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4B32CF" w:rsidRPr="00BD3187" w:rsidRDefault="004B32CF" w:rsidP="00CB09FC">
      <w:pPr>
        <w:pStyle w:val="1"/>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keepNext/>
        <w:keepLines/>
        <w:spacing w:line="360" w:lineRule="auto"/>
        <w:jc w:val="both"/>
        <w:rPr>
          <w:rFonts w:ascii="Times New Roman" w:hAnsi="Times New Roman"/>
          <w:sz w:val="20"/>
        </w:rPr>
      </w:pPr>
      <w:r w:rsidRPr="00BD3187">
        <w:rPr>
          <w:rFonts w:ascii="Times New Roman" w:hAnsi="Times New Roman"/>
          <w:sz w:val="20"/>
        </w:rPr>
        <w:t xml:space="preserve">                                                           </w:t>
      </w:r>
    </w:p>
    <w:p w:rsidR="004D4952" w:rsidRPr="00BD3187" w:rsidRDefault="004D4952" w:rsidP="00AD1639">
      <w:pPr>
        <w:keepNext/>
        <w:keepLines/>
        <w:spacing w:line="360" w:lineRule="auto"/>
        <w:jc w:val="both"/>
        <w:rPr>
          <w:rFonts w:ascii="Times New Roman" w:hAnsi="Times New Roman"/>
          <w:sz w:val="20"/>
        </w:rPr>
      </w:pPr>
    </w:p>
    <w:p w:rsidR="004D4952" w:rsidRPr="00BD3187" w:rsidRDefault="004D4952" w:rsidP="00AD1639">
      <w:pPr>
        <w:keepNext/>
        <w:keepLines/>
        <w:spacing w:line="360" w:lineRule="auto"/>
        <w:jc w:val="both"/>
        <w:rPr>
          <w:rFonts w:ascii="Times New Roman" w:hAnsi="Times New Roman"/>
          <w:sz w:val="20"/>
        </w:rPr>
      </w:pPr>
    </w:p>
    <w:p w:rsidR="004D4952" w:rsidRPr="00BD3187" w:rsidRDefault="004D4952" w:rsidP="00AD1639">
      <w:pPr>
        <w:keepNext/>
        <w:keepLines/>
        <w:spacing w:line="360" w:lineRule="auto"/>
        <w:jc w:val="center"/>
        <w:rPr>
          <w:rFonts w:ascii="Times New Roman" w:hAnsi="Times New Roman"/>
        </w:rPr>
      </w:pPr>
      <w:r w:rsidRPr="00BD3187">
        <w:rPr>
          <w:rStyle w:val="11"/>
          <w:rFonts w:ascii="Times New Roman" w:hAnsi="Times New Roman" w:cs="Times New Roman"/>
          <w:bCs w:val="0"/>
          <w:color w:val="auto"/>
        </w:rPr>
        <w:t>ЗВІТ ДИРЕКТОРА</w:t>
      </w:r>
    </w:p>
    <w:p w:rsidR="004D4952" w:rsidRPr="00BD3187" w:rsidRDefault="00F35644" w:rsidP="00AD1639">
      <w:pPr>
        <w:keepNext/>
        <w:keepLines/>
        <w:spacing w:line="360" w:lineRule="auto"/>
        <w:ind w:left="20" w:firstLine="688"/>
        <w:jc w:val="center"/>
        <w:rPr>
          <w:rStyle w:val="11"/>
          <w:rFonts w:ascii="Times New Roman" w:hAnsi="Times New Roman" w:cs="Times New Roman"/>
          <w:bCs w:val="0"/>
          <w:color w:val="auto"/>
        </w:rPr>
      </w:pPr>
      <w:bookmarkStart w:id="0" w:name="bookmark1"/>
      <w:bookmarkEnd w:id="0"/>
      <w:r w:rsidRPr="00BD3187">
        <w:rPr>
          <w:rStyle w:val="11"/>
          <w:rFonts w:ascii="Times New Roman" w:hAnsi="Times New Roman" w:cs="Times New Roman"/>
          <w:bCs w:val="0"/>
          <w:color w:val="auto"/>
        </w:rPr>
        <w:t xml:space="preserve">Ліцею </w:t>
      </w:r>
      <w:r w:rsidR="004D4952" w:rsidRPr="00BD3187">
        <w:rPr>
          <w:rStyle w:val="11"/>
          <w:rFonts w:ascii="Times New Roman" w:hAnsi="Times New Roman" w:cs="Times New Roman"/>
          <w:bCs w:val="0"/>
          <w:color w:val="auto"/>
        </w:rPr>
        <w:t>з різними формами</w:t>
      </w:r>
    </w:p>
    <w:p w:rsidR="004D4952" w:rsidRPr="00BD3187" w:rsidRDefault="004D4952" w:rsidP="00AD1639">
      <w:pPr>
        <w:keepNext/>
        <w:keepLines/>
        <w:spacing w:line="360" w:lineRule="auto"/>
        <w:ind w:left="20"/>
        <w:jc w:val="center"/>
        <w:rPr>
          <w:rFonts w:ascii="Times New Roman" w:eastAsia="Times New Roman" w:hAnsi="Times New Roman"/>
        </w:rPr>
      </w:pPr>
      <w:r w:rsidRPr="00BD3187">
        <w:rPr>
          <w:rStyle w:val="11"/>
          <w:rFonts w:ascii="Times New Roman" w:hAnsi="Times New Roman" w:cs="Times New Roman"/>
          <w:bCs w:val="0"/>
          <w:color w:val="auto"/>
        </w:rPr>
        <w:t>навчання Бузької сільської ради</w:t>
      </w:r>
    </w:p>
    <w:p w:rsidR="004D4952" w:rsidRPr="00BD3187" w:rsidRDefault="004D4952" w:rsidP="00AD1639">
      <w:pPr>
        <w:spacing w:line="360" w:lineRule="auto"/>
        <w:ind w:left="20"/>
        <w:jc w:val="center"/>
        <w:rPr>
          <w:rStyle w:val="41"/>
          <w:rFonts w:eastAsia="Arial Unicode MS"/>
          <w:b w:val="0"/>
          <w:bCs w:val="0"/>
          <w:i/>
          <w:color w:val="auto"/>
          <w:lang w:eastAsia="ru-RU" w:bidi="ru-RU"/>
        </w:rPr>
      </w:pPr>
      <w:r w:rsidRPr="00BD3187">
        <w:rPr>
          <w:rStyle w:val="41"/>
          <w:rFonts w:eastAsia="Arial Unicode MS"/>
          <w:b w:val="0"/>
          <w:bCs w:val="0"/>
          <w:i/>
          <w:color w:val="auto"/>
          <w:lang w:eastAsia="ru-RU" w:bidi="ru-RU"/>
        </w:rPr>
        <w:t>ЧЕПІЖЕН</w:t>
      </w:r>
      <w:r w:rsidR="00C7261A" w:rsidRPr="00BD3187">
        <w:rPr>
          <w:rStyle w:val="41"/>
          <w:rFonts w:eastAsia="Arial Unicode MS"/>
          <w:b w:val="0"/>
          <w:bCs w:val="0"/>
          <w:i/>
          <w:color w:val="auto"/>
          <w:lang w:eastAsia="ru-RU" w:bidi="ru-RU"/>
        </w:rPr>
        <w:t>КО ЛЮДМИЛИ ВІКТОРІВНИ</w:t>
      </w:r>
    </w:p>
    <w:p w:rsidR="004D4952" w:rsidRPr="00F605CB" w:rsidRDefault="004D4952" w:rsidP="00AD1639">
      <w:pPr>
        <w:spacing w:line="360" w:lineRule="auto"/>
        <w:ind w:left="20"/>
        <w:jc w:val="center"/>
        <w:rPr>
          <w:rStyle w:val="41"/>
          <w:rFonts w:eastAsia="Arial Unicode MS"/>
          <w:b w:val="0"/>
          <w:bCs w:val="0"/>
          <w:i/>
          <w:color w:val="auto"/>
          <w:lang w:eastAsia="ru-RU" w:bidi="ru-RU"/>
        </w:rPr>
      </w:pPr>
      <w:r w:rsidRPr="00F605CB">
        <w:rPr>
          <w:rStyle w:val="41"/>
          <w:rFonts w:eastAsia="Arial Unicode MS"/>
          <w:b w:val="0"/>
          <w:bCs w:val="0"/>
          <w:i/>
          <w:color w:val="auto"/>
          <w:lang w:eastAsia="ru-RU" w:bidi="ru-RU"/>
        </w:rPr>
        <w:t>за 202</w:t>
      </w:r>
      <w:r w:rsidR="005079C5">
        <w:rPr>
          <w:rStyle w:val="41"/>
          <w:rFonts w:eastAsia="Arial Unicode MS"/>
          <w:b w:val="0"/>
          <w:bCs w:val="0"/>
          <w:i/>
          <w:color w:val="auto"/>
          <w:lang w:eastAsia="ru-RU" w:bidi="ru-RU"/>
        </w:rPr>
        <w:t>5</w:t>
      </w:r>
      <w:r w:rsidRPr="00F605CB">
        <w:rPr>
          <w:rStyle w:val="41"/>
          <w:rFonts w:eastAsia="Arial Unicode MS"/>
          <w:b w:val="0"/>
          <w:bCs w:val="0"/>
          <w:i/>
          <w:color w:val="auto"/>
          <w:lang w:eastAsia="ru-RU" w:bidi="ru-RU"/>
        </w:rPr>
        <w:t>-202</w:t>
      </w:r>
      <w:r w:rsidR="005079C5">
        <w:rPr>
          <w:rStyle w:val="41"/>
          <w:rFonts w:eastAsia="Arial Unicode MS"/>
          <w:b w:val="0"/>
          <w:bCs w:val="0"/>
          <w:i/>
          <w:color w:val="auto"/>
          <w:lang w:eastAsia="ru-RU" w:bidi="ru-RU"/>
        </w:rPr>
        <w:t>6</w:t>
      </w:r>
      <w:r w:rsidRPr="00F605CB">
        <w:rPr>
          <w:rStyle w:val="41"/>
          <w:rFonts w:eastAsia="Arial Unicode MS"/>
          <w:b w:val="0"/>
          <w:bCs w:val="0"/>
          <w:i/>
          <w:color w:val="auto"/>
          <w:lang w:eastAsia="ru-RU" w:bidi="ru-RU"/>
        </w:rPr>
        <w:t xml:space="preserve"> </w:t>
      </w:r>
      <w:proofErr w:type="spellStart"/>
      <w:r w:rsidRPr="00F605CB">
        <w:rPr>
          <w:rStyle w:val="41"/>
          <w:rFonts w:eastAsia="Arial Unicode MS"/>
          <w:b w:val="0"/>
          <w:bCs w:val="0"/>
          <w:i/>
          <w:color w:val="auto"/>
          <w:lang w:eastAsia="ru-RU" w:bidi="ru-RU"/>
        </w:rPr>
        <w:t>н.р</w:t>
      </w:r>
      <w:proofErr w:type="spellEnd"/>
      <w:r w:rsidRPr="00F605CB">
        <w:rPr>
          <w:rStyle w:val="41"/>
          <w:rFonts w:eastAsia="Arial Unicode MS"/>
          <w:b w:val="0"/>
          <w:bCs w:val="0"/>
          <w:i/>
          <w:color w:val="auto"/>
          <w:lang w:eastAsia="ru-RU" w:bidi="ru-RU"/>
        </w:rPr>
        <w:t>.</w:t>
      </w:r>
    </w:p>
    <w:p w:rsidR="004D4952" w:rsidRPr="00F605CB" w:rsidRDefault="004D4952" w:rsidP="00AD1639">
      <w:pPr>
        <w:spacing w:line="360" w:lineRule="auto"/>
        <w:ind w:left="20"/>
        <w:jc w:val="both"/>
        <w:rPr>
          <w:rStyle w:val="41"/>
          <w:rFonts w:eastAsia="Arial Unicode MS"/>
          <w:b w:val="0"/>
          <w:bCs w:val="0"/>
          <w:i/>
          <w:color w:val="auto"/>
          <w:lang w:eastAsia="ru-RU" w:bidi="ru-RU"/>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4D4952" w:rsidRPr="00BD3187" w:rsidRDefault="004D4952" w:rsidP="00AD1639">
      <w:pPr>
        <w:spacing w:line="360" w:lineRule="auto"/>
        <w:jc w:val="both"/>
        <w:rPr>
          <w:rFonts w:ascii="Times New Roman" w:hAnsi="Times New Roman"/>
          <w:sz w:val="20"/>
        </w:rPr>
      </w:pPr>
    </w:p>
    <w:p w:rsidR="00E257A7" w:rsidRPr="00BD3187" w:rsidRDefault="00E257A7" w:rsidP="00AD1639">
      <w:pPr>
        <w:spacing w:line="360" w:lineRule="auto"/>
        <w:jc w:val="both"/>
        <w:rPr>
          <w:rFonts w:ascii="Times New Roman" w:hAnsi="Times New Roman"/>
          <w:sz w:val="20"/>
        </w:rPr>
      </w:pPr>
    </w:p>
    <w:p w:rsidR="00E257A7" w:rsidRPr="00BD3187" w:rsidRDefault="00E257A7" w:rsidP="00AD1639">
      <w:pPr>
        <w:spacing w:line="360" w:lineRule="auto"/>
        <w:jc w:val="both"/>
        <w:rPr>
          <w:rFonts w:ascii="Times New Roman" w:hAnsi="Times New Roman"/>
          <w:sz w:val="20"/>
        </w:rPr>
      </w:pPr>
    </w:p>
    <w:p w:rsidR="005079C5" w:rsidRPr="00BD3187" w:rsidRDefault="005079C5" w:rsidP="005079C5">
      <w:pPr>
        <w:pStyle w:val="a6"/>
        <w:shd w:val="clear" w:color="auto" w:fill="FFFFFF"/>
        <w:spacing w:before="0" w:beforeAutospacing="0" w:after="0" w:afterAutospacing="0" w:line="360" w:lineRule="auto"/>
        <w:jc w:val="both"/>
        <w:rPr>
          <w:b/>
          <w:i/>
          <w:sz w:val="32"/>
          <w:szCs w:val="32"/>
        </w:rPr>
      </w:pPr>
      <w:r w:rsidRPr="00BD3187">
        <w:rPr>
          <w:b/>
          <w:i/>
          <w:sz w:val="32"/>
          <w:szCs w:val="32"/>
        </w:rPr>
        <w:lastRenderedPageBreak/>
        <w:t>Шановні представники педагогічного, батьківського колективів</w:t>
      </w:r>
    </w:p>
    <w:p w:rsidR="005079C5" w:rsidRPr="00BD3187" w:rsidRDefault="005079C5" w:rsidP="005079C5">
      <w:pPr>
        <w:pStyle w:val="a6"/>
        <w:shd w:val="clear" w:color="auto" w:fill="FFFFFF"/>
        <w:spacing w:before="0" w:beforeAutospacing="0" w:after="0" w:afterAutospacing="0" w:line="360" w:lineRule="auto"/>
        <w:jc w:val="both"/>
        <w:rPr>
          <w:b/>
          <w:i/>
          <w:sz w:val="32"/>
          <w:szCs w:val="32"/>
        </w:rPr>
      </w:pPr>
      <w:r>
        <w:rPr>
          <w:b/>
          <w:i/>
          <w:sz w:val="32"/>
          <w:szCs w:val="32"/>
        </w:rPr>
        <w:t xml:space="preserve">                                          та   </w:t>
      </w:r>
      <w:r w:rsidRPr="00BD3187">
        <w:rPr>
          <w:b/>
          <w:i/>
          <w:sz w:val="32"/>
          <w:szCs w:val="32"/>
        </w:rPr>
        <w:t>Ради закладу!</w:t>
      </w:r>
    </w:p>
    <w:p w:rsidR="005079C5" w:rsidRPr="00BD3187" w:rsidRDefault="005079C5" w:rsidP="005079C5">
      <w:pPr>
        <w:pStyle w:val="a6"/>
        <w:shd w:val="clear" w:color="auto" w:fill="FFFFFF"/>
        <w:spacing w:before="0" w:beforeAutospacing="0" w:after="0" w:afterAutospacing="0" w:line="360" w:lineRule="auto"/>
        <w:ind w:firstLine="708"/>
        <w:jc w:val="both"/>
        <w:rPr>
          <w:sz w:val="28"/>
          <w:szCs w:val="28"/>
        </w:rPr>
      </w:pPr>
      <w:r w:rsidRPr="00BD3187">
        <w:rPr>
          <w:sz w:val="28"/>
          <w:szCs w:val="28"/>
        </w:rPr>
        <w:t>Сьогодні ми зібралися з вами для річного звіту про діяльність Ліцею з</w:t>
      </w:r>
      <w:r>
        <w:rPr>
          <w:sz w:val="28"/>
          <w:szCs w:val="28"/>
        </w:rPr>
        <w:t xml:space="preserve"> </w:t>
      </w:r>
      <w:r w:rsidRPr="00BD3187">
        <w:rPr>
          <w:sz w:val="28"/>
          <w:szCs w:val="28"/>
        </w:rPr>
        <w:t>різними формами навчання Бузької сільської ради за 202</w:t>
      </w:r>
      <w:r>
        <w:rPr>
          <w:sz w:val="28"/>
          <w:szCs w:val="28"/>
        </w:rPr>
        <w:t>5</w:t>
      </w:r>
      <w:r w:rsidRPr="00BD3187">
        <w:rPr>
          <w:sz w:val="28"/>
          <w:szCs w:val="28"/>
        </w:rPr>
        <w:t>/202</w:t>
      </w:r>
      <w:r>
        <w:rPr>
          <w:sz w:val="28"/>
          <w:szCs w:val="28"/>
        </w:rPr>
        <w:t>6</w:t>
      </w:r>
      <w:r w:rsidRPr="00BD3187">
        <w:rPr>
          <w:sz w:val="28"/>
          <w:szCs w:val="28"/>
        </w:rPr>
        <w:t xml:space="preserve">навч. рік. </w:t>
      </w:r>
    </w:p>
    <w:p w:rsidR="005079C5" w:rsidRPr="00BD3187" w:rsidRDefault="005079C5" w:rsidP="005079C5">
      <w:pPr>
        <w:pStyle w:val="a6"/>
        <w:shd w:val="clear" w:color="auto" w:fill="FFFFFF"/>
        <w:spacing w:before="0" w:beforeAutospacing="0" w:after="0" w:afterAutospacing="0" w:line="360" w:lineRule="auto"/>
        <w:ind w:firstLine="708"/>
        <w:jc w:val="both"/>
        <w:rPr>
          <w:b/>
          <w:sz w:val="28"/>
          <w:szCs w:val="28"/>
          <w:highlight w:val="yellow"/>
        </w:rPr>
      </w:pPr>
      <w:r w:rsidRPr="00BD3187">
        <w:rPr>
          <w:sz w:val="28"/>
          <w:szCs w:val="28"/>
        </w:rPr>
        <w:t>У відповідності до функціональних обов’язків та на виконання п. 3 наказу Міністерства освіти і науки України від 28.01.2005 № 55 «Про запровадження звітування керівників дошкільних, загальноосвітніх та професійно-технічних навчальних закладів», керуючись Примірним положенням про порядок звітування керівників дошкільних, загальноосвітніх та професійно-технічних навчальних закладів про свою діяльність перед педагогічним колективом та громадськістю, затвердженим наказом Міністерства освіти і науки України від 23.03.2005 № 178, з метою подальшого утвердження відкритої, демократичної, державно-громадської системи управління освітою, запровадження колегіальної етики управлінської діяльності в ліцеї, що базується на принципах взаємоповаги та позитивної мотивації, представляю Вашій увазі звіт про діяльність закладу у 202</w:t>
      </w:r>
      <w:r>
        <w:rPr>
          <w:sz w:val="28"/>
          <w:szCs w:val="28"/>
        </w:rPr>
        <w:t>5</w:t>
      </w:r>
      <w:r w:rsidRPr="00BD3187">
        <w:rPr>
          <w:sz w:val="28"/>
          <w:szCs w:val="28"/>
        </w:rPr>
        <w:t>-202</w:t>
      </w:r>
      <w:r>
        <w:rPr>
          <w:sz w:val="28"/>
          <w:szCs w:val="28"/>
        </w:rPr>
        <w:t>6</w:t>
      </w:r>
      <w:r w:rsidRPr="00BD3187">
        <w:rPr>
          <w:sz w:val="28"/>
          <w:szCs w:val="28"/>
        </w:rPr>
        <w:t xml:space="preserve"> навчальному році.</w:t>
      </w:r>
    </w:p>
    <w:p w:rsidR="005079C5" w:rsidRPr="00BD3187" w:rsidRDefault="005079C5" w:rsidP="005079C5">
      <w:pPr>
        <w:spacing w:line="360" w:lineRule="auto"/>
        <w:ind w:firstLine="708"/>
        <w:jc w:val="both"/>
        <w:rPr>
          <w:rFonts w:ascii="Times New Roman" w:eastAsia="Times New Roman" w:hAnsi="Times New Roman"/>
          <w:sz w:val="28"/>
          <w:szCs w:val="28"/>
          <w:lang w:eastAsia="uk-UA"/>
        </w:rPr>
      </w:pPr>
      <w:r w:rsidRPr="00BD3187">
        <w:rPr>
          <w:rFonts w:ascii="Times New Roman" w:hAnsi="Times New Roman"/>
          <w:sz w:val="28"/>
          <w:szCs w:val="28"/>
        </w:rPr>
        <w:t xml:space="preserve">У своїй діяльності протягом звітного періоду, я як директор, керувалася посадовими обов’язками, основними нормативно-правовими документами, які регламентують роботу навчального закладу: Конституцією України, Законами України «Про освіту», «Про повну загальну середню освіту», «Про основні засади </w:t>
      </w:r>
      <w:proofErr w:type="spellStart"/>
      <w:r w:rsidRPr="00BD3187">
        <w:rPr>
          <w:rFonts w:ascii="Times New Roman" w:hAnsi="Times New Roman"/>
          <w:sz w:val="28"/>
          <w:szCs w:val="28"/>
        </w:rPr>
        <w:t>мовної</w:t>
      </w:r>
      <w:proofErr w:type="spellEnd"/>
      <w:r w:rsidRPr="00BD3187">
        <w:rPr>
          <w:rFonts w:ascii="Times New Roman" w:hAnsi="Times New Roman"/>
          <w:sz w:val="28"/>
          <w:szCs w:val="28"/>
        </w:rPr>
        <w:t xml:space="preserve"> політики в Україні», Статутом ліцею та чинними нормативно-правовими документами у галузі освіти.</w:t>
      </w:r>
      <w:r w:rsidRPr="00BD3187">
        <w:rPr>
          <w:rFonts w:ascii="Times New Roman" w:eastAsia="Times New Roman" w:hAnsi="Times New Roman"/>
          <w:lang w:eastAsia="uk-UA"/>
        </w:rPr>
        <w:t xml:space="preserve"> </w:t>
      </w:r>
      <w:r w:rsidRPr="00BD3187">
        <w:rPr>
          <w:rFonts w:ascii="Times New Roman" w:eastAsia="Times New Roman" w:hAnsi="Times New Roman"/>
          <w:sz w:val="28"/>
          <w:szCs w:val="28"/>
          <w:lang w:eastAsia="uk-UA"/>
        </w:rPr>
        <w:t>Управлінська діяльність здійснювалась відповідно до розробленої Внутрішньої системи забезпечення якості освіти</w:t>
      </w:r>
    </w:p>
    <w:p w:rsidR="005079C5" w:rsidRPr="00BD3187" w:rsidRDefault="005079C5" w:rsidP="005079C5">
      <w:pPr>
        <w:spacing w:line="360" w:lineRule="auto"/>
        <w:jc w:val="both"/>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 xml:space="preserve">та Стратегії розвитку закладу в якій чітко окреслено </w:t>
      </w:r>
      <w:r w:rsidRPr="00BD3187">
        <w:rPr>
          <w:rFonts w:ascii="Times New Roman" w:eastAsia="Times New Roman" w:hAnsi="Times New Roman"/>
          <w:bCs/>
          <w:sz w:val="28"/>
          <w:szCs w:val="28"/>
          <w:lang w:eastAsia="uk-UA"/>
        </w:rPr>
        <w:t>місію ліцею – кожному</w:t>
      </w:r>
      <w:r w:rsidRPr="00BD3187">
        <w:rPr>
          <w:rFonts w:ascii="Times New Roman" w:eastAsia="Times New Roman" w:hAnsi="Times New Roman"/>
          <w:b/>
          <w:bCs/>
          <w:sz w:val="28"/>
          <w:szCs w:val="28"/>
          <w:lang w:eastAsia="uk-UA"/>
        </w:rPr>
        <w:t xml:space="preserve"> </w:t>
      </w:r>
      <w:r w:rsidRPr="00BD3187">
        <w:rPr>
          <w:rFonts w:ascii="Times New Roman" w:eastAsia="Times New Roman" w:hAnsi="Times New Roman"/>
          <w:bCs/>
          <w:sz w:val="28"/>
          <w:szCs w:val="28"/>
          <w:lang w:eastAsia="uk-UA"/>
        </w:rPr>
        <w:t>здобувачу освіти</w:t>
      </w:r>
      <w:r w:rsidRPr="00BD3187">
        <w:rPr>
          <w:rFonts w:ascii="Times New Roman" w:eastAsia="Times New Roman" w:hAnsi="Times New Roman"/>
          <w:b/>
          <w:bCs/>
          <w:sz w:val="28"/>
          <w:szCs w:val="28"/>
          <w:lang w:eastAsia="uk-UA"/>
        </w:rPr>
        <w:t xml:space="preserve"> </w:t>
      </w:r>
      <w:r w:rsidRPr="00BD3187">
        <w:rPr>
          <w:rFonts w:ascii="Times New Roman" w:eastAsia="Times New Roman" w:hAnsi="Times New Roman"/>
          <w:bCs/>
          <w:sz w:val="28"/>
          <w:szCs w:val="28"/>
          <w:lang w:eastAsia="uk-UA"/>
        </w:rPr>
        <w:t>гідні та необхідні умови</w:t>
      </w:r>
      <w:r w:rsidRPr="00BD3187">
        <w:rPr>
          <w:rFonts w:ascii="Times New Roman" w:eastAsia="Times New Roman" w:hAnsi="Times New Roman"/>
          <w:sz w:val="28"/>
          <w:szCs w:val="28"/>
          <w:lang w:eastAsia="uk-UA"/>
        </w:rPr>
        <w:t xml:space="preserve"> розвитку та реалізації свого потенціалу для власного і суспільного блага.</w:t>
      </w:r>
    </w:p>
    <w:p w:rsidR="005079C5" w:rsidRPr="00BD3187" w:rsidRDefault="005079C5" w:rsidP="005079C5">
      <w:pPr>
        <w:spacing w:line="360" w:lineRule="auto"/>
        <w:ind w:firstLine="708"/>
        <w:jc w:val="both"/>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З огляду на виникнення нових викликів для системи освіти України, в умовах воєнного стану, протягом 202</w:t>
      </w:r>
      <w:r>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 </w:t>
      </w:r>
      <w:proofErr w:type="spellStart"/>
      <w:r w:rsidRPr="00BD3187">
        <w:rPr>
          <w:rFonts w:ascii="Times New Roman" w:eastAsia="Times New Roman" w:hAnsi="Times New Roman"/>
          <w:sz w:val="28"/>
          <w:szCs w:val="28"/>
          <w:lang w:eastAsia="uk-UA"/>
        </w:rPr>
        <w:t>н.р</w:t>
      </w:r>
      <w:proofErr w:type="spellEnd"/>
      <w:r w:rsidRPr="00BD3187">
        <w:rPr>
          <w:rFonts w:ascii="Times New Roman" w:eastAsia="Times New Roman" w:hAnsi="Times New Roman"/>
          <w:sz w:val="28"/>
          <w:szCs w:val="28"/>
          <w:lang w:eastAsia="uk-UA"/>
        </w:rPr>
        <w:t>. діяльність ліцею спрямовувалася на дотримання вимог законодавства України в частині  Державних гарантій у сфері освіти  та забезпечення прав кожного громадянина на повну загальну середню освіту.</w:t>
      </w:r>
    </w:p>
    <w:p w:rsidR="005079C5" w:rsidRPr="00BD3187" w:rsidRDefault="005079C5" w:rsidP="005079C5">
      <w:pPr>
        <w:spacing w:line="360" w:lineRule="auto"/>
        <w:ind w:firstLine="708"/>
        <w:jc w:val="both"/>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lastRenderedPageBreak/>
        <w:t>Ми завершуємо дуже складний, напружений, тривожний 202</w:t>
      </w:r>
      <w:r>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 </w:t>
      </w:r>
      <w:proofErr w:type="spellStart"/>
      <w:r w:rsidRPr="00BD3187">
        <w:rPr>
          <w:rFonts w:ascii="Times New Roman" w:eastAsia="Times New Roman" w:hAnsi="Times New Roman"/>
          <w:sz w:val="28"/>
          <w:szCs w:val="28"/>
          <w:lang w:eastAsia="uk-UA"/>
        </w:rPr>
        <w:t>н.р</w:t>
      </w:r>
      <w:proofErr w:type="spellEnd"/>
      <w:r w:rsidRPr="00BD3187">
        <w:rPr>
          <w:rFonts w:ascii="Times New Roman" w:eastAsia="Times New Roman" w:hAnsi="Times New Roman"/>
          <w:sz w:val="28"/>
          <w:szCs w:val="28"/>
          <w:lang w:eastAsia="uk-UA"/>
        </w:rPr>
        <w:t xml:space="preserve"> який приніс нам усім чимало викликів, незручностей і разом з тим,  виявив   ряд проблемних питань, над вирішенням яких будемо працювати і в наступному навчальному році ( відповідно до аналізу освітніх, управлінських процесів, анкетувань та досліджень серед учасників освітнього процесу які були здійснені протягом звітного періоду).</w:t>
      </w:r>
    </w:p>
    <w:p w:rsidR="005079C5" w:rsidRPr="00BD3187" w:rsidRDefault="005079C5" w:rsidP="005079C5">
      <w:pPr>
        <w:tabs>
          <w:tab w:val="left" w:pos="1618"/>
        </w:tabs>
        <w:spacing w:line="360" w:lineRule="auto"/>
        <w:ind w:firstLine="708"/>
        <w:jc w:val="both"/>
        <w:rPr>
          <w:rFonts w:ascii="Times New Roman" w:eastAsia="Times New Roman" w:hAnsi="Times New Roman"/>
          <w:sz w:val="28"/>
          <w:szCs w:val="28"/>
          <w:lang w:eastAsia="uk-UA"/>
        </w:rPr>
      </w:pPr>
      <w:r w:rsidRPr="00BD3187">
        <w:rPr>
          <w:rFonts w:ascii="Times New Roman" w:eastAsia="Microsoft Sans Serif" w:hAnsi="Times New Roman"/>
          <w:sz w:val="28"/>
          <w:szCs w:val="28"/>
          <w:lang w:eastAsia="uk-UA" w:bidi="uk-UA"/>
        </w:rPr>
        <w:t xml:space="preserve">Керуючись постановою КМУ від 23.07.2024 №841 «Про початок навчального року під час воєнного стану в Україні», листами Міністерства освіти і науки України від 23.08.2024 №1/15281-24 «Про організацію 2024/2025 навчального року в закладах загальної середньої освіти», листа Вознесенської районної військової адміністрації від 26.08.2024 №2403-02.02- 23/12 «Про погодження режиму організації освітнього процесу у закладах освіти Бузької сільської ради», розпорядження Бузької сільської ради від 28.08.24р. №134-р було  організовано освітній процес в очній формі  із застосуванням змішаного навчання. </w:t>
      </w:r>
      <w:r w:rsidRPr="00BD3187">
        <w:rPr>
          <w:rFonts w:ascii="Times New Roman" w:eastAsia="Times New Roman" w:hAnsi="Times New Roman"/>
          <w:sz w:val="28"/>
          <w:szCs w:val="28"/>
          <w:lang w:eastAsia="uk-UA"/>
        </w:rPr>
        <w:t xml:space="preserve">Тому ми консолідували свої зусилля для прийняття виважених та ефективних рішень та вжили усіх можливих заходів щодо безпеки усіх учасників освітнього процесу та його якості. </w:t>
      </w:r>
    </w:p>
    <w:p w:rsidR="005079C5" w:rsidRPr="00BD3187" w:rsidRDefault="005079C5" w:rsidP="005079C5">
      <w:pPr>
        <w:tabs>
          <w:tab w:val="left" w:pos="709"/>
        </w:tabs>
        <w:spacing w:line="360" w:lineRule="auto"/>
        <w:jc w:val="both"/>
        <w:rPr>
          <w:rFonts w:ascii="Times New Roman" w:hAnsi="Times New Roman"/>
          <w:sz w:val="28"/>
          <w:szCs w:val="28"/>
        </w:rPr>
      </w:pPr>
      <w:r w:rsidRPr="00BD3187">
        <w:rPr>
          <w:rFonts w:ascii="Times New Roman" w:eastAsia="Times New Roman" w:hAnsi="Times New Roman"/>
          <w:sz w:val="28"/>
          <w:szCs w:val="28"/>
          <w:lang w:eastAsia="uk-UA"/>
        </w:rPr>
        <w:tab/>
      </w:r>
      <w:r w:rsidRPr="00BD3187">
        <w:rPr>
          <w:rFonts w:ascii="Times New Roman" w:hAnsi="Times New Roman"/>
          <w:sz w:val="28"/>
          <w:szCs w:val="28"/>
        </w:rPr>
        <w:t>Свою роботу та роботу закладу представляю відповідно до чотирьох напрямків внутрішньої системи забезпечення якості освітньої діяльності а саме: - Освітнє середовище закладу освіти</w:t>
      </w:r>
    </w:p>
    <w:p w:rsidR="005079C5" w:rsidRPr="00BD3187" w:rsidRDefault="005079C5" w:rsidP="005079C5">
      <w:pPr>
        <w:tabs>
          <w:tab w:val="left" w:pos="1618"/>
        </w:tabs>
        <w:spacing w:line="360" w:lineRule="auto"/>
        <w:jc w:val="both"/>
        <w:rPr>
          <w:rFonts w:ascii="Times New Roman" w:hAnsi="Times New Roman"/>
          <w:sz w:val="28"/>
          <w:szCs w:val="28"/>
        </w:rPr>
      </w:pPr>
      <w:r w:rsidRPr="00BD3187">
        <w:rPr>
          <w:rFonts w:ascii="Times New Roman" w:hAnsi="Times New Roman"/>
          <w:sz w:val="28"/>
          <w:szCs w:val="28"/>
        </w:rPr>
        <w:t>- Система оцінювання здобувачів освіти;</w:t>
      </w:r>
    </w:p>
    <w:p w:rsidR="005079C5" w:rsidRPr="00BD3187" w:rsidRDefault="005079C5" w:rsidP="005079C5">
      <w:pPr>
        <w:tabs>
          <w:tab w:val="left" w:pos="1618"/>
        </w:tabs>
        <w:spacing w:line="360" w:lineRule="auto"/>
        <w:jc w:val="both"/>
        <w:rPr>
          <w:rFonts w:ascii="Times New Roman" w:eastAsia="Microsoft Sans Serif" w:hAnsi="Times New Roman"/>
          <w:sz w:val="28"/>
          <w:szCs w:val="28"/>
          <w:lang w:eastAsia="uk-UA" w:bidi="uk-UA"/>
        </w:rPr>
      </w:pPr>
      <w:r w:rsidRPr="00BD3187">
        <w:rPr>
          <w:rFonts w:ascii="Times New Roman" w:hAnsi="Times New Roman"/>
          <w:sz w:val="28"/>
          <w:szCs w:val="28"/>
        </w:rPr>
        <w:t>- Оцінювання педагогічної діяльності педагогічних працівників;</w:t>
      </w:r>
    </w:p>
    <w:p w:rsidR="005079C5" w:rsidRPr="00BD3187" w:rsidRDefault="005079C5" w:rsidP="005079C5">
      <w:pPr>
        <w:pStyle w:val="cdt4ke"/>
        <w:spacing w:before="0" w:beforeAutospacing="0" w:after="0" w:afterAutospacing="0" w:line="360" w:lineRule="auto"/>
        <w:jc w:val="both"/>
        <w:rPr>
          <w:sz w:val="28"/>
          <w:szCs w:val="28"/>
        </w:rPr>
      </w:pPr>
      <w:r w:rsidRPr="00BD3187">
        <w:rPr>
          <w:sz w:val="28"/>
          <w:szCs w:val="28"/>
        </w:rPr>
        <w:t>- Управлінські процеси закладу освіти.</w:t>
      </w:r>
    </w:p>
    <w:p w:rsidR="00563FDF" w:rsidRPr="00BD3187" w:rsidRDefault="00563FDF" w:rsidP="00AD1639">
      <w:pPr>
        <w:spacing w:line="360" w:lineRule="auto"/>
        <w:ind w:firstLine="540"/>
        <w:jc w:val="both"/>
        <w:textAlignment w:val="top"/>
        <w:rPr>
          <w:rFonts w:ascii="Times New Roman" w:eastAsia="Times New Roman" w:hAnsi="Times New Roman"/>
          <w:b/>
          <w:sz w:val="28"/>
          <w:szCs w:val="28"/>
          <w:lang w:eastAsia="uk-UA"/>
        </w:rPr>
      </w:pPr>
    </w:p>
    <w:p w:rsidR="001B428B" w:rsidRPr="00BD3187" w:rsidRDefault="001B428B" w:rsidP="00E57F9A">
      <w:pPr>
        <w:spacing w:line="360" w:lineRule="auto"/>
        <w:ind w:firstLine="540"/>
        <w:jc w:val="center"/>
        <w:textAlignment w:val="top"/>
        <w:rPr>
          <w:rFonts w:ascii="Times New Roman" w:eastAsia="Times New Roman" w:hAnsi="Times New Roman"/>
          <w:b/>
          <w:sz w:val="28"/>
          <w:szCs w:val="28"/>
          <w:lang w:eastAsia="uk-UA"/>
        </w:rPr>
      </w:pPr>
      <w:r w:rsidRPr="00BD3187">
        <w:rPr>
          <w:rFonts w:ascii="Times New Roman" w:eastAsia="Times New Roman" w:hAnsi="Times New Roman"/>
          <w:b/>
          <w:sz w:val="28"/>
          <w:szCs w:val="28"/>
          <w:lang w:eastAsia="uk-UA"/>
        </w:rPr>
        <w:t>РОЗДІЛ ІІ. СИСТЕМА ОЦІНЮВАННЯ ЗДОБУВАЧІВ ОСВІТИ</w:t>
      </w:r>
    </w:p>
    <w:p w:rsidR="001B428B" w:rsidRPr="00BD3187" w:rsidRDefault="001B428B" w:rsidP="00563FDF">
      <w:pPr>
        <w:spacing w:line="360" w:lineRule="auto"/>
        <w:ind w:firstLine="54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На закінчення 202</w:t>
      </w:r>
      <w:r w:rsidR="00CB09FC">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sidR="00CB09FC">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н.р. в ліцеї навчається </w:t>
      </w:r>
      <w:r w:rsidR="007434C0">
        <w:rPr>
          <w:rFonts w:ascii="Times New Roman" w:eastAsia="Times New Roman" w:hAnsi="Times New Roman"/>
          <w:sz w:val="28"/>
          <w:szCs w:val="28"/>
          <w:lang w:eastAsia="uk-UA"/>
        </w:rPr>
        <w:t>138</w:t>
      </w:r>
      <w:r w:rsidR="00E969E4">
        <w:rPr>
          <w:rFonts w:ascii="Times New Roman" w:eastAsia="Times New Roman" w:hAnsi="Times New Roman"/>
          <w:sz w:val="28"/>
          <w:szCs w:val="28"/>
          <w:lang w:eastAsia="uk-UA"/>
        </w:rPr>
        <w:t xml:space="preserve"> </w:t>
      </w:r>
      <w:r w:rsidR="00563FDF" w:rsidRPr="00BD3187">
        <w:rPr>
          <w:rFonts w:ascii="Times New Roman" w:eastAsia="Times New Roman" w:hAnsi="Times New Roman"/>
          <w:sz w:val="28"/>
          <w:szCs w:val="28"/>
          <w:lang w:eastAsia="uk-UA"/>
        </w:rPr>
        <w:t>здобувачів освіти</w:t>
      </w:r>
      <w:r w:rsidRPr="00BD3187">
        <w:rPr>
          <w:rFonts w:ascii="Times New Roman" w:eastAsia="Times New Roman" w:hAnsi="Times New Roman"/>
          <w:sz w:val="28"/>
          <w:szCs w:val="28"/>
          <w:lang w:eastAsia="uk-UA"/>
        </w:rPr>
        <w:t xml:space="preserve"> а са</w:t>
      </w:r>
      <w:r w:rsidR="00563FDF" w:rsidRPr="00BD3187">
        <w:rPr>
          <w:rFonts w:ascii="Times New Roman" w:eastAsia="Times New Roman" w:hAnsi="Times New Roman"/>
          <w:sz w:val="28"/>
          <w:szCs w:val="28"/>
          <w:lang w:eastAsia="uk-UA"/>
        </w:rPr>
        <w:t xml:space="preserve">ме: </w:t>
      </w:r>
      <w:r w:rsidR="00CB09FC">
        <w:rPr>
          <w:rFonts w:ascii="Times New Roman" w:eastAsia="Times New Roman" w:hAnsi="Times New Roman"/>
          <w:sz w:val="28"/>
          <w:szCs w:val="28"/>
          <w:lang w:eastAsia="uk-UA"/>
        </w:rPr>
        <w:t xml:space="preserve">у </w:t>
      </w:r>
      <w:r w:rsidRPr="00BD3187">
        <w:rPr>
          <w:rFonts w:ascii="Times New Roman" w:eastAsia="Times New Roman" w:hAnsi="Times New Roman"/>
          <w:sz w:val="28"/>
          <w:szCs w:val="28"/>
          <w:lang w:eastAsia="uk-UA"/>
        </w:rPr>
        <w:t xml:space="preserve">9 класах – </w:t>
      </w:r>
      <w:r w:rsidR="00E969E4">
        <w:rPr>
          <w:rFonts w:ascii="Times New Roman" w:eastAsia="Times New Roman" w:hAnsi="Times New Roman"/>
          <w:sz w:val="28"/>
          <w:szCs w:val="28"/>
          <w:lang w:eastAsia="uk-UA"/>
        </w:rPr>
        <w:t>2</w:t>
      </w:r>
      <w:r w:rsidR="007434C0">
        <w:rPr>
          <w:rFonts w:ascii="Times New Roman" w:eastAsia="Times New Roman" w:hAnsi="Times New Roman"/>
          <w:sz w:val="28"/>
          <w:szCs w:val="28"/>
          <w:lang w:eastAsia="uk-UA"/>
        </w:rPr>
        <w:t>3</w:t>
      </w:r>
      <w:r w:rsidR="00E969E4">
        <w:rPr>
          <w:rFonts w:ascii="Times New Roman" w:eastAsia="Times New Roman" w:hAnsi="Times New Roman"/>
          <w:sz w:val="28"/>
          <w:szCs w:val="28"/>
          <w:lang w:eastAsia="uk-UA"/>
        </w:rPr>
        <w:t xml:space="preserve"> учня</w:t>
      </w:r>
      <w:r w:rsidRPr="00BD3187">
        <w:rPr>
          <w:rFonts w:ascii="Times New Roman" w:eastAsia="Times New Roman" w:hAnsi="Times New Roman"/>
          <w:sz w:val="28"/>
          <w:szCs w:val="28"/>
          <w:lang w:eastAsia="uk-UA"/>
        </w:rPr>
        <w:t>, у 10-12 класах –</w:t>
      </w:r>
      <w:r w:rsidR="007434C0">
        <w:rPr>
          <w:rFonts w:ascii="Times New Roman" w:eastAsia="Times New Roman" w:hAnsi="Times New Roman"/>
          <w:sz w:val="28"/>
          <w:szCs w:val="28"/>
          <w:lang w:eastAsia="uk-UA"/>
        </w:rPr>
        <w:t>115</w:t>
      </w:r>
      <w:r w:rsidR="00E969E4">
        <w:rPr>
          <w:rFonts w:ascii="Times New Roman" w:eastAsia="Times New Roman" w:hAnsi="Times New Roman"/>
          <w:sz w:val="28"/>
          <w:szCs w:val="28"/>
          <w:lang w:eastAsia="uk-UA"/>
        </w:rPr>
        <w:t xml:space="preserve"> </w:t>
      </w:r>
      <w:r w:rsidR="001759A2">
        <w:rPr>
          <w:rFonts w:ascii="Times New Roman" w:eastAsia="Times New Roman" w:hAnsi="Times New Roman"/>
          <w:sz w:val="28"/>
          <w:szCs w:val="28"/>
          <w:lang w:eastAsia="uk-UA"/>
        </w:rPr>
        <w:t>учня</w:t>
      </w:r>
      <w:r w:rsidRPr="00BD3187">
        <w:rPr>
          <w:rFonts w:ascii="Times New Roman" w:eastAsia="Times New Roman" w:hAnsi="Times New Roman"/>
          <w:sz w:val="28"/>
          <w:szCs w:val="28"/>
          <w:lang w:eastAsia="uk-UA"/>
        </w:rPr>
        <w:t>.</w:t>
      </w:r>
    </w:p>
    <w:p w:rsidR="001B428B" w:rsidRPr="00BD3187" w:rsidRDefault="001B428B" w:rsidP="00AD1639">
      <w:pPr>
        <w:spacing w:line="360" w:lineRule="auto"/>
        <w:ind w:firstLine="54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Згідно з річним планом роботи освітнього закладу на 202</w:t>
      </w:r>
      <w:r w:rsidR="00CB09FC">
        <w:rPr>
          <w:rFonts w:ascii="Times New Roman" w:eastAsia="Times New Roman" w:hAnsi="Times New Roman"/>
          <w:sz w:val="28"/>
          <w:szCs w:val="28"/>
          <w:lang w:eastAsia="uk-UA"/>
        </w:rPr>
        <w:t xml:space="preserve">5/2026 </w:t>
      </w:r>
      <w:r w:rsidRPr="00BD3187">
        <w:rPr>
          <w:rFonts w:ascii="Times New Roman" w:eastAsia="Times New Roman" w:hAnsi="Times New Roman"/>
          <w:sz w:val="28"/>
          <w:szCs w:val="28"/>
          <w:lang w:eastAsia="uk-UA"/>
        </w:rPr>
        <w:t xml:space="preserve">навчальний рік адміністрацією закладу було проведено аналіз досягнень учнів </w:t>
      </w:r>
      <w:r w:rsidR="00CB09FC">
        <w:rPr>
          <w:rFonts w:ascii="Times New Roman" w:eastAsia="Times New Roman" w:hAnsi="Times New Roman"/>
          <w:sz w:val="28"/>
          <w:szCs w:val="28"/>
          <w:lang w:eastAsia="uk-UA"/>
        </w:rPr>
        <w:t>9</w:t>
      </w:r>
      <w:r w:rsidRPr="00BD3187">
        <w:rPr>
          <w:rFonts w:ascii="Times New Roman" w:eastAsia="Times New Roman" w:hAnsi="Times New Roman"/>
          <w:sz w:val="28"/>
          <w:szCs w:val="28"/>
          <w:lang w:eastAsia="uk-UA"/>
        </w:rPr>
        <w:t>-12-х класів за 202</w:t>
      </w:r>
      <w:r w:rsidR="00CB09FC">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sidR="00CB09FC">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 навчальний рік.</w:t>
      </w:r>
    </w:p>
    <w:p w:rsidR="001B428B" w:rsidRPr="00BD3187" w:rsidRDefault="001B428B" w:rsidP="00AD1639">
      <w:pPr>
        <w:spacing w:line="360" w:lineRule="auto"/>
        <w:ind w:firstLine="54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За підсумками аналізу навчальних досягнень 202</w:t>
      </w:r>
      <w:r w:rsidR="00CB09FC">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sidR="00CB09FC">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 навчального року із </w:t>
      </w:r>
      <w:r w:rsidR="00E969E4">
        <w:rPr>
          <w:rFonts w:ascii="Times New Roman" w:eastAsia="Times New Roman" w:hAnsi="Times New Roman"/>
          <w:sz w:val="28"/>
          <w:szCs w:val="28"/>
          <w:lang w:eastAsia="uk-UA"/>
        </w:rPr>
        <w:t>1</w:t>
      </w:r>
      <w:r w:rsidR="007434C0">
        <w:rPr>
          <w:rFonts w:ascii="Times New Roman" w:eastAsia="Times New Roman" w:hAnsi="Times New Roman"/>
          <w:sz w:val="28"/>
          <w:szCs w:val="28"/>
          <w:lang w:eastAsia="uk-UA"/>
        </w:rPr>
        <w:t>38</w:t>
      </w:r>
      <w:r w:rsidR="00CB09FC">
        <w:rPr>
          <w:rFonts w:ascii="Times New Roman" w:eastAsia="Times New Roman" w:hAnsi="Times New Roman"/>
          <w:sz w:val="28"/>
          <w:szCs w:val="28"/>
          <w:lang w:eastAsia="uk-UA"/>
        </w:rPr>
        <w:t xml:space="preserve"> учнів 9</w:t>
      </w:r>
      <w:r w:rsidRPr="00BD3187">
        <w:rPr>
          <w:rFonts w:ascii="Times New Roman" w:eastAsia="Times New Roman" w:hAnsi="Times New Roman"/>
          <w:sz w:val="28"/>
          <w:szCs w:val="28"/>
          <w:lang w:eastAsia="uk-UA"/>
        </w:rPr>
        <w:t>-12 класів:</w:t>
      </w:r>
    </w:p>
    <w:p w:rsidR="001B428B" w:rsidRPr="00BD3187" w:rsidRDefault="007434C0" w:rsidP="00DF3583">
      <w:pPr>
        <w:pStyle w:val="a4"/>
        <w:numPr>
          <w:ilvl w:val="0"/>
          <w:numId w:val="10"/>
        </w:numPr>
        <w:rPr>
          <w:rFonts w:ascii="Times New Roman" w:hAnsi="Times New Roman"/>
          <w:sz w:val="28"/>
          <w:szCs w:val="28"/>
        </w:rPr>
      </w:pPr>
      <w:r>
        <w:rPr>
          <w:rFonts w:ascii="Times New Roman" w:hAnsi="Times New Roman"/>
          <w:sz w:val="28"/>
          <w:szCs w:val="28"/>
        </w:rPr>
        <w:lastRenderedPageBreak/>
        <w:t>98</w:t>
      </w:r>
      <w:r w:rsidR="001B428B" w:rsidRPr="00BD3187">
        <w:rPr>
          <w:rFonts w:ascii="Times New Roman" w:hAnsi="Times New Roman"/>
          <w:sz w:val="28"/>
          <w:szCs w:val="28"/>
        </w:rPr>
        <w:t xml:space="preserve"> учнів переведено на наступний рік навчання</w:t>
      </w:r>
    </w:p>
    <w:p w:rsidR="001B428B" w:rsidRPr="00BD3187" w:rsidRDefault="007434C0" w:rsidP="00DF3583">
      <w:pPr>
        <w:pStyle w:val="a4"/>
        <w:numPr>
          <w:ilvl w:val="0"/>
          <w:numId w:val="10"/>
        </w:numPr>
        <w:rPr>
          <w:rFonts w:ascii="Times New Roman" w:hAnsi="Times New Roman"/>
          <w:sz w:val="28"/>
          <w:szCs w:val="28"/>
        </w:rPr>
      </w:pPr>
      <w:r>
        <w:rPr>
          <w:rFonts w:ascii="Times New Roman" w:hAnsi="Times New Roman"/>
          <w:sz w:val="28"/>
          <w:szCs w:val="28"/>
        </w:rPr>
        <w:t>23</w:t>
      </w:r>
      <w:r w:rsidR="00E969E4">
        <w:rPr>
          <w:rFonts w:ascii="Times New Roman" w:hAnsi="Times New Roman"/>
          <w:sz w:val="28"/>
          <w:szCs w:val="28"/>
        </w:rPr>
        <w:t xml:space="preserve"> учня</w:t>
      </w:r>
      <w:r w:rsidR="001B428B" w:rsidRPr="00BD3187">
        <w:rPr>
          <w:rFonts w:ascii="Times New Roman" w:hAnsi="Times New Roman"/>
          <w:sz w:val="28"/>
          <w:szCs w:val="28"/>
        </w:rPr>
        <w:t xml:space="preserve">  отримали  свідоцтва про здобуття  базової середньої освіти.</w:t>
      </w:r>
    </w:p>
    <w:p w:rsidR="001B428B" w:rsidRPr="00CB09FC" w:rsidRDefault="00E969E4" w:rsidP="00DF3583">
      <w:pPr>
        <w:pStyle w:val="a4"/>
        <w:numPr>
          <w:ilvl w:val="0"/>
          <w:numId w:val="10"/>
        </w:numPr>
        <w:rPr>
          <w:rFonts w:ascii="Times New Roman" w:hAnsi="Times New Roman"/>
          <w:sz w:val="28"/>
          <w:szCs w:val="28"/>
        </w:rPr>
      </w:pPr>
      <w:r>
        <w:rPr>
          <w:rFonts w:ascii="Times New Roman" w:hAnsi="Times New Roman"/>
          <w:sz w:val="28"/>
          <w:szCs w:val="28"/>
        </w:rPr>
        <w:t>38</w:t>
      </w:r>
      <w:r w:rsidR="001B428B" w:rsidRPr="00BD3187">
        <w:rPr>
          <w:rFonts w:ascii="Times New Roman" w:hAnsi="Times New Roman"/>
          <w:sz w:val="28"/>
          <w:szCs w:val="28"/>
        </w:rPr>
        <w:t xml:space="preserve"> учнів отримали  свідоцтва про   здобуття повної загальної середньої освіти.</w:t>
      </w:r>
    </w:p>
    <w:p w:rsidR="001B428B" w:rsidRPr="00BD3187" w:rsidRDefault="001B428B" w:rsidP="00DF3583">
      <w:pPr>
        <w:pStyle w:val="a4"/>
        <w:numPr>
          <w:ilvl w:val="0"/>
          <w:numId w:val="10"/>
        </w:numPr>
        <w:rPr>
          <w:rFonts w:ascii="Times New Roman" w:hAnsi="Times New Roman"/>
          <w:sz w:val="28"/>
          <w:szCs w:val="28"/>
        </w:rPr>
      </w:pPr>
      <w:r w:rsidRPr="00BD3187">
        <w:rPr>
          <w:rFonts w:ascii="Times New Roman" w:hAnsi="Times New Roman"/>
          <w:sz w:val="28"/>
          <w:szCs w:val="28"/>
        </w:rPr>
        <w:t>2 учні визнані такими які вибули із закладу освіти (втрачений зв'язок)</w:t>
      </w:r>
    </w:p>
    <w:p w:rsidR="001B428B" w:rsidRPr="00BD3187" w:rsidRDefault="001B428B" w:rsidP="00563FDF">
      <w:pPr>
        <w:spacing w:line="360" w:lineRule="auto"/>
        <w:ind w:firstLine="54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Результати оцінювання знань за рік здобувачів освіти освітнього закладу наведено в таблиці:</w:t>
      </w:r>
    </w:p>
    <w:p w:rsidR="00385682" w:rsidRPr="00735384" w:rsidRDefault="00385682" w:rsidP="00385682">
      <w:pPr>
        <w:jc w:val="center"/>
        <w:rPr>
          <w:rFonts w:ascii="Times New Roman" w:eastAsia="Times New Roman" w:hAnsi="Times New Roman"/>
          <w:sz w:val="28"/>
          <w:szCs w:val="28"/>
        </w:rPr>
      </w:pPr>
      <w:r>
        <w:rPr>
          <w:rFonts w:ascii="Times New Roman" w:eastAsia="Times New Roman" w:hAnsi="Times New Roman"/>
          <w:b/>
          <w:bCs/>
          <w:color w:val="000000"/>
          <w:sz w:val="28"/>
          <w:szCs w:val="28"/>
        </w:rPr>
        <w:t xml:space="preserve">Моніторинг РНД учнів за рік 2025-2026 </w:t>
      </w:r>
      <w:proofErr w:type="spellStart"/>
      <w:r>
        <w:rPr>
          <w:rFonts w:ascii="Times New Roman" w:eastAsia="Times New Roman" w:hAnsi="Times New Roman"/>
          <w:b/>
          <w:bCs/>
          <w:color w:val="000000"/>
          <w:sz w:val="28"/>
          <w:szCs w:val="28"/>
        </w:rPr>
        <w:t>н.р</w:t>
      </w:r>
      <w:proofErr w:type="spellEnd"/>
      <w:r>
        <w:rPr>
          <w:rFonts w:ascii="Times New Roman" w:eastAsia="Times New Roman" w:hAnsi="Times New Roman"/>
          <w:b/>
          <w:bCs/>
          <w:color w:val="000000"/>
          <w:sz w:val="28"/>
          <w:szCs w:val="28"/>
        </w:rPr>
        <w:t>.</w:t>
      </w:r>
    </w:p>
    <w:p w:rsidR="00385682" w:rsidRDefault="00385682" w:rsidP="00385682">
      <w:pPr>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українська мова</w:t>
      </w:r>
    </w:p>
    <w:p w:rsidR="00385682" w:rsidRPr="002852B1" w:rsidRDefault="00385682" w:rsidP="00385682">
      <w:pPr>
        <w:jc w:val="center"/>
        <w:rPr>
          <w:rFonts w:ascii="Times New Roman" w:eastAsia="Times New Roman" w:hAnsi="Times New Roman"/>
          <w:b/>
          <w:bCs/>
          <w:color w:val="000000"/>
          <w:sz w:val="28"/>
          <w:szCs w:val="28"/>
        </w:rPr>
      </w:pPr>
    </w:p>
    <w:tbl>
      <w:tblPr>
        <w:tblStyle w:val="a9"/>
        <w:tblW w:w="10948" w:type="dxa"/>
        <w:tblInd w:w="-572" w:type="dxa"/>
        <w:tblLayout w:type="fixed"/>
        <w:tblLook w:val="04A0" w:firstRow="1" w:lastRow="0" w:firstColumn="1" w:lastColumn="0" w:noHBand="0" w:noVBand="1"/>
      </w:tblPr>
      <w:tblGrid>
        <w:gridCol w:w="541"/>
        <w:gridCol w:w="1082"/>
        <w:gridCol w:w="678"/>
        <w:gridCol w:w="543"/>
        <w:gridCol w:w="526"/>
        <w:gridCol w:w="850"/>
        <w:gridCol w:w="472"/>
        <w:gridCol w:w="460"/>
        <w:gridCol w:w="272"/>
        <w:gridCol w:w="407"/>
        <w:gridCol w:w="407"/>
        <w:gridCol w:w="407"/>
        <w:gridCol w:w="499"/>
        <w:gridCol w:w="236"/>
        <w:gridCol w:w="410"/>
        <w:gridCol w:w="335"/>
        <w:gridCol w:w="777"/>
        <w:gridCol w:w="709"/>
        <w:gridCol w:w="708"/>
        <w:gridCol w:w="567"/>
        <w:gridCol w:w="62"/>
      </w:tblGrid>
      <w:tr w:rsidR="00385682" w:rsidTr="00385682">
        <w:trPr>
          <w:gridAfter w:val="1"/>
          <w:wAfter w:w="62" w:type="dxa"/>
          <w:trHeight w:val="135"/>
        </w:trPr>
        <w:tc>
          <w:tcPr>
            <w:tcW w:w="541"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c>
          <w:tcPr>
            <w:tcW w:w="1082"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НКП</w:t>
            </w:r>
          </w:p>
        </w:tc>
        <w:tc>
          <w:tcPr>
            <w:tcW w:w="678"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Клас</w:t>
            </w:r>
          </w:p>
        </w:tc>
        <w:tc>
          <w:tcPr>
            <w:tcW w:w="543"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Всього учнів</w:t>
            </w:r>
          </w:p>
        </w:tc>
        <w:tc>
          <w:tcPr>
            <w:tcW w:w="526" w:type="dxa"/>
            <w:vMerge w:val="restart"/>
            <w:tcBorders>
              <w:top w:val="single" w:sz="4" w:space="0" w:color="auto"/>
              <w:left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Оцінено</w:t>
            </w:r>
          </w:p>
        </w:tc>
        <w:tc>
          <w:tcPr>
            <w:tcW w:w="850"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Відсоток</w:t>
            </w:r>
          </w:p>
        </w:tc>
        <w:tc>
          <w:tcPr>
            <w:tcW w:w="3905" w:type="dxa"/>
            <w:gridSpan w:val="10"/>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Бали(кількість учнів)</w:t>
            </w:r>
          </w:p>
        </w:tc>
        <w:tc>
          <w:tcPr>
            <w:tcW w:w="777"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p>
        </w:tc>
        <w:tc>
          <w:tcPr>
            <w:tcW w:w="1984" w:type="dxa"/>
            <w:gridSpan w:val="3"/>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Відсотки</w:t>
            </w:r>
          </w:p>
        </w:tc>
      </w:tr>
      <w:tr w:rsidR="00385682" w:rsidTr="00385682">
        <w:trPr>
          <w:gridAfter w:val="1"/>
          <w:wAfter w:w="62" w:type="dxa"/>
          <w:trHeight w:val="1890"/>
        </w:trPr>
        <w:tc>
          <w:tcPr>
            <w:tcW w:w="541"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rPr>
            </w:pPr>
          </w:p>
        </w:tc>
        <w:tc>
          <w:tcPr>
            <w:tcW w:w="1082"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rPr>
            </w:pPr>
          </w:p>
        </w:tc>
        <w:tc>
          <w:tcPr>
            <w:tcW w:w="678"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rPr>
            </w:pPr>
          </w:p>
        </w:tc>
        <w:tc>
          <w:tcPr>
            <w:tcW w:w="543"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0"/>
                <w:szCs w:val="20"/>
              </w:rPr>
            </w:pPr>
          </w:p>
        </w:tc>
        <w:tc>
          <w:tcPr>
            <w:tcW w:w="526" w:type="dxa"/>
            <w:vMerge/>
            <w:tcBorders>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0"/>
                <w:szCs w:val="20"/>
              </w:rPr>
            </w:pPr>
          </w:p>
        </w:tc>
        <w:tc>
          <w:tcPr>
            <w:tcW w:w="472" w:type="dxa"/>
            <w:tcBorders>
              <w:top w:val="single" w:sz="4" w:space="0" w:color="auto"/>
              <w:left w:val="single" w:sz="4" w:space="0" w:color="auto"/>
              <w:bottom w:val="single" w:sz="4" w:space="0" w:color="auto"/>
              <w:right w:val="single" w:sz="4" w:space="0" w:color="auto"/>
            </w:tcBorders>
            <w:hideMark/>
          </w:tcPr>
          <w:p w:rsidR="00385682" w:rsidRPr="00125B5E" w:rsidRDefault="00385682" w:rsidP="00385682">
            <w:pPr>
              <w:jc w:val="center"/>
              <w:rPr>
                <w:rFonts w:ascii="Times New Roman" w:eastAsia="Times New Roman" w:hAnsi="Times New Roman" w:cs="Times New Roman"/>
                <w:bCs/>
                <w:color w:val="000000"/>
              </w:rPr>
            </w:pPr>
            <w:r w:rsidRPr="00125B5E">
              <w:rPr>
                <w:rFonts w:ascii="Times New Roman" w:eastAsia="Times New Roman" w:hAnsi="Times New Roman" w:cs="Times New Roman"/>
                <w:bCs/>
                <w:color w:val="000000"/>
              </w:rPr>
              <w:t>10-12</w:t>
            </w:r>
          </w:p>
        </w:tc>
        <w:tc>
          <w:tcPr>
            <w:tcW w:w="460" w:type="dxa"/>
            <w:tcBorders>
              <w:top w:val="single" w:sz="4" w:space="0" w:color="auto"/>
              <w:left w:val="single" w:sz="4" w:space="0" w:color="auto"/>
              <w:bottom w:val="single" w:sz="4" w:space="0" w:color="auto"/>
              <w:right w:val="single" w:sz="4" w:space="0" w:color="auto"/>
            </w:tcBorders>
          </w:tcPr>
          <w:p w:rsidR="00385682" w:rsidRPr="00735384"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w:t>
            </w:r>
          </w:p>
        </w:tc>
        <w:tc>
          <w:tcPr>
            <w:tcW w:w="272"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8</w:t>
            </w:r>
          </w:p>
        </w:tc>
        <w:tc>
          <w:tcPr>
            <w:tcW w:w="407"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7</w:t>
            </w:r>
          </w:p>
        </w:tc>
        <w:tc>
          <w:tcPr>
            <w:tcW w:w="407"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c>
          <w:tcPr>
            <w:tcW w:w="407"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w:t>
            </w:r>
          </w:p>
        </w:tc>
        <w:tc>
          <w:tcPr>
            <w:tcW w:w="499"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c>
          <w:tcPr>
            <w:tcW w:w="236"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c>
          <w:tcPr>
            <w:tcW w:w="410"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335"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777"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високий</w:t>
            </w:r>
          </w:p>
          <w:p w:rsidR="00385682" w:rsidRDefault="00385682" w:rsidP="00385682">
            <w:pPr>
              <w:jc w:val="center"/>
              <w:rPr>
                <w:rFonts w:ascii="Times New Roman" w:eastAsia="Times New Roman" w:hAnsi="Times New Roman" w:cs="Times New Roman"/>
                <w:bCs/>
                <w:color w:val="000000"/>
              </w:rPr>
            </w:pPr>
          </w:p>
          <w:p w:rsidR="00385682" w:rsidRDefault="00385682" w:rsidP="00385682">
            <w:pPr>
              <w:jc w:val="center"/>
              <w:rPr>
                <w:rFonts w:ascii="Times New Roman" w:eastAsia="Times New Roman" w:hAnsi="Times New Roman" w:cs="Times New Roman"/>
                <w:bCs/>
                <w:color w:val="000000"/>
              </w:rPr>
            </w:pPr>
          </w:p>
          <w:p w:rsidR="00385682" w:rsidRDefault="00385682" w:rsidP="00385682">
            <w:pPr>
              <w:jc w:val="center"/>
              <w:rPr>
                <w:rFonts w:ascii="Times New Roman" w:eastAsia="Times New Roman" w:hAnsi="Times New Roman" w:cs="Times New Roman"/>
                <w:bCs/>
                <w:color w:val="000000"/>
              </w:rPr>
            </w:pPr>
          </w:p>
          <w:p w:rsidR="00385682" w:rsidRDefault="00385682" w:rsidP="00385682">
            <w:pPr>
              <w:jc w:val="center"/>
              <w:rPr>
                <w:rFonts w:ascii="Times New Roman" w:eastAsia="Times New Roman" w:hAnsi="Times New Roman" w:cs="Times New Roman"/>
                <w:bCs/>
                <w:color w:val="000000"/>
              </w:rPr>
            </w:pPr>
          </w:p>
        </w:tc>
        <w:tc>
          <w:tcPr>
            <w:tcW w:w="709"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rPr>
            </w:pPr>
            <w:proofErr w:type="spellStart"/>
            <w:r>
              <w:rPr>
                <w:rFonts w:ascii="Times New Roman" w:eastAsia="Times New Roman" w:hAnsi="Times New Roman" w:cs="Times New Roman"/>
                <w:bCs/>
                <w:color w:val="000000"/>
              </w:rPr>
              <w:t>Дос</w:t>
            </w:r>
            <w:proofErr w:type="spellEnd"/>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Тат</w:t>
            </w:r>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ній</w:t>
            </w:r>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w:t>
            </w:r>
          </w:p>
          <w:p w:rsidR="00385682" w:rsidRDefault="00385682" w:rsidP="00385682">
            <w:pPr>
              <w:jc w:val="center"/>
              <w:rPr>
                <w:rFonts w:ascii="Times New Roman" w:eastAsia="Times New Roman" w:hAnsi="Times New Roman" w:cs="Times New Roman"/>
                <w:bCs/>
                <w:color w:val="000000"/>
              </w:rPr>
            </w:pPr>
            <w:proofErr w:type="spellStart"/>
            <w:r>
              <w:rPr>
                <w:rFonts w:ascii="Times New Roman" w:eastAsia="Times New Roman" w:hAnsi="Times New Roman" w:cs="Times New Roman"/>
                <w:bCs/>
                <w:color w:val="000000"/>
              </w:rPr>
              <w:t>ень</w:t>
            </w:r>
            <w:proofErr w:type="spellEnd"/>
          </w:p>
        </w:tc>
        <w:tc>
          <w:tcPr>
            <w:tcW w:w="708"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Се</w:t>
            </w:r>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Ред.</w:t>
            </w:r>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ній</w:t>
            </w:r>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567"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Початковий рівень</w:t>
            </w:r>
          </w:p>
        </w:tc>
      </w:tr>
      <w:tr w:rsidR="00385682" w:rsidTr="00385682">
        <w:trPr>
          <w:gridAfter w:val="1"/>
          <w:wAfter w:w="62" w:type="dxa"/>
          <w:trHeight w:val="573"/>
        </w:trPr>
        <w:tc>
          <w:tcPr>
            <w:tcW w:w="541"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1082" w:type="dxa"/>
            <w:vMerge w:val="restart"/>
            <w:tcBorders>
              <w:top w:val="single" w:sz="4" w:space="0" w:color="auto"/>
              <w:left w:val="single" w:sz="4" w:space="0" w:color="auto"/>
              <w:bottom w:val="single" w:sz="4" w:space="0" w:color="auto"/>
              <w:right w:val="single" w:sz="4" w:space="0" w:color="auto"/>
            </w:tcBorders>
          </w:tcPr>
          <w:p w:rsidR="00385682" w:rsidRPr="00C1046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Центр</w:t>
            </w: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9</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9</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9</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56</w:t>
            </w:r>
          </w:p>
        </w:tc>
        <w:tc>
          <w:tcPr>
            <w:tcW w:w="56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gridAfter w:val="1"/>
          <w:wAfter w:w="62" w:type="dxa"/>
          <w:trHeight w:val="586"/>
        </w:trPr>
        <w:tc>
          <w:tcPr>
            <w:tcW w:w="541"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8"/>
                <w:szCs w:val="28"/>
              </w:rPr>
            </w:pPr>
          </w:p>
        </w:tc>
        <w:tc>
          <w:tcPr>
            <w:tcW w:w="1082" w:type="dxa"/>
            <w:vMerge/>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9</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9</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4</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22</w:t>
            </w: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56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r>
      <w:tr w:rsidR="00385682" w:rsidTr="00385682">
        <w:trPr>
          <w:gridAfter w:val="1"/>
          <w:wAfter w:w="62" w:type="dxa"/>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11</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13</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13</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7</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15</w:t>
            </w: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85</w:t>
            </w:r>
          </w:p>
        </w:tc>
        <w:tc>
          <w:tcPr>
            <w:tcW w:w="56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gridAfter w:val="1"/>
          <w:wAfter w:w="62" w:type="dxa"/>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12</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14</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14</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7</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w:t>
            </w: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86</w:t>
            </w:r>
          </w:p>
        </w:tc>
        <w:tc>
          <w:tcPr>
            <w:tcW w:w="56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gridAfter w:val="1"/>
          <w:wAfter w:w="62" w:type="dxa"/>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Pr="00C10468" w:rsidRDefault="00385682" w:rsidP="00385682">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1082" w:type="dxa"/>
            <w:tcBorders>
              <w:top w:val="single" w:sz="4" w:space="0" w:color="auto"/>
              <w:left w:val="single" w:sz="4" w:space="0" w:color="auto"/>
              <w:bottom w:val="single" w:sz="4" w:space="0" w:color="auto"/>
              <w:right w:val="single" w:sz="4" w:space="0" w:color="auto"/>
            </w:tcBorders>
            <w:vAlign w:val="center"/>
          </w:tcPr>
          <w:p w:rsidR="00385682" w:rsidRPr="00C10468" w:rsidRDefault="00385682" w:rsidP="00385682">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Олександр</w:t>
            </w: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9</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rPr>
            </w:pPr>
            <w:r w:rsidRPr="00400693">
              <w:rPr>
                <w:rFonts w:ascii="Times New Roman" w:eastAsia="Times New Roman" w:hAnsi="Times New Roman" w:cs="Times New Roman"/>
                <w:bCs/>
                <w:color w:val="000000"/>
              </w:rPr>
              <w:t>3</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rPr>
            </w:pPr>
            <w:r w:rsidRPr="00400693">
              <w:rPr>
                <w:rFonts w:ascii="Times New Roman" w:eastAsia="Times New Roman" w:hAnsi="Times New Roman" w:cs="Times New Roman"/>
                <w:bCs/>
                <w:color w:val="000000"/>
              </w:rPr>
              <w:t>2</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rPr>
            </w:pPr>
            <w:r w:rsidRPr="00400693">
              <w:rPr>
                <w:rFonts w:ascii="Times New Roman" w:eastAsia="Times New Roman" w:hAnsi="Times New Roman" w:cs="Times New Roman"/>
                <w:bCs/>
                <w:color w:val="000000"/>
              </w:rPr>
              <w:t>67</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56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gridAfter w:val="1"/>
          <w:wAfter w:w="62" w:type="dxa"/>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6</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6</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56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gridAfter w:val="1"/>
          <w:wAfter w:w="62" w:type="dxa"/>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11</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4</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gridAfter w:val="1"/>
          <w:wAfter w:w="62" w:type="dxa"/>
          <w:trHeight w:val="719"/>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Вознесенський</w:t>
            </w: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9</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629" w:type="dxa"/>
            <w:gridSpan w:val="2"/>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629" w:type="dxa"/>
            <w:gridSpan w:val="2"/>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11</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629" w:type="dxa"/>
            <w:gridSpan w:val="2"/>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12</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4</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50</w:t>
            </w:r>
          </w:p>
        </w:tc>
        <w:tc>
          <w:tcPr>
            <w:tcW w:w="629" w:type="dxa"/>
            <w:gridSpan w:val="2"/>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1082" w:type="dxa"/>
            <w:tcBorders>
              <w:top w:val="single" w:sz="4" w:space="0" w:color="auto"/>
              <w:left w:val="single" w:sz="4" w:space="0" w:color="auto"/>
              <w:bottom w:val="single" w:sz="4" w:space="0" w:color="auto"/>
              <w:right w:val="single" w:sz="4" w:space="0" w:color="auto"/>
            </w:tcBorders>
            <w:vAlign w:val="center"/>
          </w:tcPr>
          <w:p w:rsidR="00385682" w:rsidRPr="00C46B40" w:rsidRDefault="00385682" w:rsidP="00385682">
            <w:pPr>
              <w:rPr>
                <w:rFonts w:ascii="Times New Roman" w:eastAsia="Times New Roman" w:hAnsi="Times New Roman" w:cs="Times New Roman"/>
                <w:bCs/>
                <w:color w:val="000000"/>
                <w:sz w:val="28"/>
                <w:szCs w:val="28"/>
              </w:rPr>
            </w:pPr>
            <w:proofErr w:type="spellStart"/>
            <w:r w:rsidRPr="00C46B40">
              <w:rPr>
                <w:rFonts w:ascii="Times New Roman" w:eastAsia="Times New Roman" w:hAnsi="Times New Roman" w:cs="Times New Roman"/>
                <w:bCs/>
                <w:color w:val="000000"/>
                <w:sz w:val="28"/>
                <w:szCs w:val="28"/>
              </w:rPr>
              <w:t>Новогригорівськи</w:t>
            </w:r>
            <w:proofErr w:type="spellEnd"/>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6</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6</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629" w:type="dxa"/>
            <w:gridSpan w:val="2"/>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11</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6</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6</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3</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629" w:type="dxa"/>
            <w:gridSpan w:val="2"/>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86"/>
        </w:trPr>
        <w:tc>
          <w:tcPr>
            <w:tcW w:w="541"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82"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67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12</w:t>
            </w:r>
          </w:p>
        </w:tc>
        <w:tc>
          <w:tcPr>
            <w:tcW w:w="543"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4</w:t>
            </w:r>
          </w:p>
        </w:tc>
        <w:tc>
          <w:tcPr>
            <w:tcW w:w="52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100</w:t>
            </w:r>
          </w:p>
        </w:tc>
        <w:tc>
          <w:tcPr>
            <w:tcW w:w="4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6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272"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40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2</w:t>
            </w:r>
          </w:p>
        </w:tc>
        <w:tc>
          <w:tcPr>
            <w:tcW w:w="49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sidRPr="00400693">
              <w:rPr>
                <w:rFonts w:ascii="Times New Roman" w:eastAsia="Times New Roman" w:hAnsi="Times New Roman" w:cs="Times New Roman"/>
                <w:bCs/>
                <w:color w:val="000000"/>
                <w:sz w:val="28"/>
                <w:szCs w:val="28"/>
              </w:rPr>
              <w:t>1</w:t>
            </w:r>
          </w:p>
        </w:tc>
        <w:tc>
          <w:tcPr>
            <w:tcW w:w="236"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410"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335"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77"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629" w:type="dxa"/>
            <w:gridSpan w:val="2"/>
            <w:tcBorders>
              <w:top w:val="single" w:sz="4" w:space="0" w:color="auto"/>
              <w:left w:val="single" w:sz="4" w:space="0" w:color="auto"/>
              <w:bottom w:val="single" w:sz="4" w:space="0" w:color="auto"/>
              <w:right w:val="single" w:sz="4" w:space="0" w:color="auto"/>
            </w:tcBorders>
          </w:tcPr>
          <w:p w:rsidR="00385682" w:rsidRPr="00400693" w:rsidRDefault="00385682" w:rsidP="00385682">
            <w:pPr>
              <w:jc w:val="center"/>
              <w:rPr>
                <w:rFonts w:ascii="Times New Roman" w:eastAsia="Times New Roman" w:hAnsi="Times New Roman" w:cs="Times New Roman"/>
                <w:bCs/>
                <w:color w:val="000000"/>
                <w:sz w:val="28"/>
                <w:szCs w:val="28"/>
              </w:rPr>
            </w:pPr>
          </w:p>
        </w:tc>
      </w:tr>
    </w:tbl>
    <w:p w:rsidR="00385682" w:rsidRDefault="00385682" w:rsidP="00385682">
      <w:pPr>
        <w:rPr>
          <w:rFonts w:ascii="Times New Roman" w:eastAsia="Times New Roman" w:hAnsi="Times New Roman"/>
          <w:b/>
          <w:bCs/>
          <w:color w:val="000000"/>
          <w:sz w:val="28"/>
          <w:szCs w:val="28"/>
        </w:rPr>
      </w:pPr>
    </w:p>
    <w:p w:rsidR="00385682" w:rsidRPr="00C9072C" w:rsidRDefault="00385682" w:rsidP="00385682">
      <w:pPr>
        <w:rPr>
          <w:rFonts w:ascii="Times New Roman" w:eastAsia="Times New Roman" w:hAnsi="Times New Roman"/>
          <w:bCs/>
          <w:color w:val="000000"/>
          <w:sz w:val="28"/>
          <w:szCs w:val="28"/>
        </w:rPr>
      </w:pPr>
      <w:r>
        <w:rPr>
          <w:rFonts w:ascii="Times New Roman" w:eastAsia="Times New Roman" w:hAnsi="Times New Roman"/>
          <w:bCs/>
          <w:color w:val="000000"/>
          <w:sz w:val="28"/>
          <w:szCs w:val="28"/>
        </w:rPr>
        <w:t xml:space="preserve">        Результати навчальних досягнень з української мови   більшості учнів відповідають середньому рівню. Найкращі показники в 9  класі Центрального НКП,10 класі </w:t>
      </w:r>
      <w:proofErr w:type="spellStart"/>
      <w:r>
        <w:rPr>
          <w:rFonts w:ascii="Times New Roman" w:eastAsia="Times New Roman" w:hAnsi="Times New Roman"/>
          <w:bCs/>
          <w:color w:val="000000"/>
          <w:sz w:val="28"/>
          <w:szCs w:val="28"/>
        </w:rPr>
        <w:t>Олександрівського</w:t>
      </w:r>
      <w:proofErr w:type="spellEnd"/>
      <w:r>
        <w:rPr>
          <w:rFonts w:ascii="Times New Roman" w:eastAsia="Times New Roman" w:hAnsi="Times New Roman"/>
          <w:bCs/>
          <w:color w:val="000000"/>
          <w:sz w:val="28"/>
          <w:szCs w:val="28"/>
        </w:rPr>
        <w:t xml:space="preserve"> НКП та 11 класі Вознесенського НКП. Найгірші- 10 клас Центрального НКП.</w:t>
      </w:r>
    </w:p>
    <w:p w:rsidR="00385682" w:rsidRDefault="00385682" w:rsidP="00385682">
      <w:pPr>
        <w:rPr>
          <w:rFonts w:ascii="Times New Roman" w:eastAsia="Times New Roman" w:hAnsi="Times New Roman"/>
          <w:b/>
          <w:bCs/>
          <w:color w:val="000000"/>
          <w:sz w:val="28"/>
          <w:szCs w:val="28"/>
        </w:rPr>
      </w:pPr>
    </w:p>
    <w:p w:rsidR="00385682" w:rsidRDefault="00385682" w:rsidP="00385682">
      <w:pPr>
        <w:jc w:val="center"/>
        <w:rPr>
          <w:rFonts w:ascii="Times New Roman" w:eastAsia="Times New Roman" w:hAnsi="Times New Roman"/>
          <w:b/>
          <w:bCs/>
          <w:color w:val="000000"/>
          <w:sz w:val="28"/>
          <w:szCs w:val="28"/>
        </w:rPr>
      </w:pPr>
    </w:p>
    <w:p w:rsidR="00385682" w:rsidRDefault="00385682" w:rsidP="00385682">
      <w:pPr>
        <w:jc w:val="center"/>
        <w:rPr>
          <w:rFonts w:ascii="Times New Roman" w:eastAsia="Times New Roman" w:hAnsi="Times New Roman"/>
          <w:sz w:val="28"/>
          <w:szCs w:val="28"/>
        </w:rPr>
      </w:pPr>
      <w:r>
        <w:rPr>
          <w:rFonts w:ascii="Times New Roman" w:eastAsia="Times New Roman" w:hAnsi="Times New Roman"/>
          <w:b/>
          <w:bCs/>
          <w:color w:val="000000"/>
          <w:sz w:val="28"/>
          <w:szCs w:val="28"/>
        </w:rPr>
        <w:t xml:space="preserve">Моніторинг РНД учнів за </w:t>
      </w:r>
      <w:r w:rsidR="00167056">
        <w:rPr>
          <w:rFonts w:ascii="Times New Roman" w:eastAsia="Times New Roman" w:hAnsi="Times New Roman"/>
          <w:b/>
          <w:bCs/>
          <w:color w:val="000000"/>
          <w:sz w:val="28"/>
          <w:szCs w:val="28"/>
        </w:rPr>
        <w:t>рік</w:t>
      </w:r>
      <w:r>
        <w:rPr>
          <w:rFonts w:ascii="Times New Roman" w:eastAsia="Times New Roman" w:hAnsi="Times New Roman"/>
          <w:b/>
          <w:bCs/>
          <w:color w:val="000000"/>
          <w:sz w:val="28"/>
          <w:szCs w:val="28"/>
        </w:rPr>
        <w:t xml:space="preserve">  2025-2026 </w:t>
      </w:r>
      <w:proofErr w:type="spellStart"/>
      <w:r>
        <w:rPr>
          <w:rFonts w:ascii="Times New Roman" w:eastAsia="Times New Roman" w:hAnsi="Times New Roman"/>
          <w:b/>
          <w:bCs/>
          <w:color w:val="000000"/>
          <w:sz w:val="28"/>
          <w:szCs w:val="28"/>
        </w:rPr>
        <w:t>н.р</w:t>
      </w:r>
      <w:proofErr w:type="spellEnd"/>
      <w:r>
        <w:rPr>
          <w:rFonts w:ascii="Times New Roman" w:eastAsia="Times New Roman" w:hAnsi="Times New Roman"/>
          <w:b/>
          <w:bCs/>
          <w:color w:val="000000"/>
          <w:sz w:val="28"/>
          <w:szCs w:val="28"/>
        </w:rPr>
        <w:t>.</w:t>
      </w:r>
    </w:p>
    <w:p w:rsidR="00385682" w:rsidRPr="002852B1" w:rsidRDefault="00385682" w:rsidP="00385682">
      <w:pPr>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математика</w:t>
      </w:r>
    </w:p>
    <w:tbl>
      <w:tblPr>
        <w:tblStyle w:val="a9"/>
        <w:tblW w:w="10725" w:type="dxa"/>
        <w:tblInd w:w="-572" w:type="dxa"/>
        <w:tblLayout w:type="fixed"/>
        <w:tblLook w:val="04A0" w:firstRow="1" w:lastRow="0" w:firstColumn="1" w:lastColumn="0" w:noHBand="0" w:noVBand="1"/>
      </w:tblPr>
      <w:tblGrid>
        <w:gridCol w:w="567"/>
        <w:gridCol w:w="1106"/>
        <w:gridCol w:w="708"/>
        <w:gridCol w:w="567"/>
        <w:gridCol w:w="567"/>
        <w:gridCol w:w="709"/>
        <w:gridCol w:w="567"/>
        <w:gridCol w:w="284"/>
        <w:gridCol w:w="283"/>
        <w:gridCol w:w="284"/>
        <w:gridCol w:w="425"/>
        <w:gridCol w:w="425"/>
        <w:gridCol w:w="284"/>
        <w:gridCol w:w="425"/>
        <w:gridCol w:w="425"/>
        <w:gridCol w:w="284"/>
        <w:gridCol w:w="567"/>
        <w:gridCol w:w="567"/>
        <w:gridCol w:w="850"/>
        <w:gridCol w:w="831"/>
      </w:tblGrid>
      <w:tr w:rsidR="00385682" w:rsidTr="00385682">
        <w:trPr>
          <w:trHeight w:val="135"/>
        </w:trPr>
        <w:tc>
          <w:tcPr>
            <w:tcW w:w="567"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c>
          <w:tcPr>
            <w:tcW w:w="1106"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НКП</w:t>
            </w:r>
          </w:p>
        </w:tc>
        <w:tc>
          <w:tcPr>
            <w:tcW w:w="708"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Клас</w:t>
            </w:r>
          </w:p>
        </w:tc>
        <w:tc>
          <w:tcPr>
            <w:tcW w:w="567"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Всього учнів</w:t>
            </w:r>
          </w:p>
        </w:tc>
        <w:tc>
          <w:tcPr>
            <w:tcW w:w="567"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Оцінено</w:t>
            </w:r>
          </w:p>
        </w:tc>
        <w:tc>
          <w:tcPr>
            <w:tcW w:w="709"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Відсоток</w:t>
            </w:r>
          </w:p>
        </w:tc>
        <w:tc>
          <w:tcPr>
            <w:tcW w:w="3686" w:type="dxa"/>
            <w:gridSpan w:val="10"/>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Бали(кількість учнів)</w:t>
            </w:r>
          </w:p>
        </w:tc>
        <w:tc>
          <w:tcPr>
            <w:tcW w:w="567"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p>
        </w:tc>
        <w:tc>
          <w:tcPr>
            <w:tcW w:w="2248" w:type="dxa"/>
            <w:gridSpan w:val="3"/>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Відсотки</w:t>
            </w:r>
          </w:p>
        </w:tc>
      </w:tr>
      <w:tr w:rsidR="00385682" w:rsidTr="00385682">
        <w:trPr>
          <w:trHeight w:val="13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rsidR="00385682" w:rsidRPr="00D17B23" w:rsidRDefault="00385682" w:rsidP="00385682">
            <w:pPr>
              <w:rPr>
                <w:rFonts w:ascii="Times New Roman" w:eastAsia="Times New Roman" w:hAnsi="Times New Roman" w:cs="Times New Roman"/>
                <w:bCs/>
                <w:color w:val="000000"/>
              </w:rPr>
            </w:pPr>
            <w:r w:rsidRPr="00D17B23">
              <w:rPr>
                <w:rFonts w:ascii="Times New Roman" w:eastAsia="Times New Roman" w:hAnsi="Times New Roman" w:cs="Times New Roman"/>
                <w:bCs/>
                <w:color w:val="000000"/>
              </w:rPr>
              <w:t>10</w:t>
            </w:r>
          </w:p>
          <w:p w:rsidR="00385682" w:rsidRDefault="00385682" w:rsidP="00385682">
            <w:pPr>
              <w:rPr>
                <w:rFonts w:ascii="Times New Roman" w:eastAsia="Times New Roman" w:hAnsi="Times New Roman" w:cs="Times New Roman"/>
                <w:bCs/>
                <w:color w:val="000000"/>
              </w:rPr>
            </w:pPr>
            <w:r w:rsidRPr="00D17B23">
              <w:rPr>
                <w:rFonts w:ascii="Times New Roman" w:eastAsia="Times New Roman" w:hAnsi="Times New Roman" w:cs="Times New Roman"/>
                <w:bCs/>
                <w:color w:val="000000"/>
              </w:rPr>
              <w:t>12</w:t>
            </w:r>
          </w:p>
          <w:p w:rsidR="00385682" w:rsidRPr="00D17B23" w:rsidRDefault="00385682" w:rsidP="00385682">
            <w:pPr>
              <w:rPr>
                <w:rFonts w:ascii="Times New Roman" w:eastAsia="Times New Roman" w:hAnsi="Times New Roman" w:cs="Times New Roman"/>
                <w:bCs/>
                <w:color w:val="000000"/>
              </w:rPr>
            </w:pPr>
          </w:p>
        </w:tc>
        <w:tc>
          <w:tcPr>
            <w:tcW w:w="28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w:t>
            </w:r>
          </w:p>
          <w:p w:rsidR="00385682" w:rsidRPr="0018055F" w:rsidRDefault="00385682" w:rsidP="00385682">
            <w:pPr>
              <w:jc w:val="center"/>
              <w:rPr>
                <w:rFonts w:ascii="Times New Roman" w:eastAsia="Times New Roman" w:hAnsi="Times New Roman" w:cs="Times New Roman"/>
                <w:bCs/>
                <w:color w:val="000000"/>
              </w:rPr>
            </w:pPr>
          </w:p>
        </w:tc>
        <w:tc>
          <w:tcPr>
            <w:tcW w:w="283"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8</w:t>
            </w:r>
          </w:p>
        </w:tc>
        <w:tc>
          <w:tcPr>
            <w:tcW w:w="284"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7</w:t>
            </w:r>
          </w:p>
        </w:tc>
        <w:tc>
          <w:tcPr>
            <w:tcW w:w="425"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c>
          <w:tcPr>
            <w:tcW w:w="425"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w:t>
            </w:r>
          </w:p>
        </w:tc>
        <w:tc>
          <w:tcPr>
            <w:tcW w:w="284"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c>
          <w:tcPr>
            <w:tcW w:w="425"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c>
          <w:tcPr>
            <w:tcW w:w="425"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284"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567"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Високий</w:t>
            </w:r>
          </w:p>
          <w:p w:rsidR="00385682" w:rsidRDefault="00385682" w:rsidP="00385682">
            <w:pPr>
              <w:jc w:val="center"/>
              <w:rPr>
                <w:rFonts w:ascii="Times New Roman" w:eastAsia="Times New Roman" w:hAnsi="Times New Roman" w:cs="Times New Roman"/>
                <w:bCs/>
                <w:color w:val="000000"/>
              </w:rPr>
            </w:pPr>
          </w:p>
          <w:p w:rsidR="00385682" w:rsidRDefault="00385682" w:rsidP="00385682">
            <w:pPr>
              <w:jc w:val="center"/>
              <w:rPr>
                <w:rFonts w:ascii="Times New Roman" w:eastAsia="Times New Roman" w:hAnsi="Times New Roman" w:cs="Times New Roman"/>
                <w:bCs/>
                <w:color w:val="000000"/>
              </w:rPr>
            </w:pPr>
          </w:p>
        </w:tc>
        <w:tc>
          <w:tcPr>
            <w:tcW w:w="567"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Доста</w:t>
            </w:r>
          </w:p>
          <w:p w:rsidR="00385682" w:rsidRDefault="00385682" w:rsidP="00385682">
            <w:pPr>
              <w:jc w:val="center"/>
              <w:rPr>
                <w:rFonts w:ascii="Times New Roman" w:eastAsia="Times New Roman" w:hAnsi="Times New Roman" w:cs="Times New Roman"/>
                <w:bCs/>
                <w:color w:val="000000"/>
              </w:rPr>
            </w:pPr>
            <w:proofErr w:type="spellStart"/>
            <w:r>
              <w:rPr>
                <w:rFonts w:ascii="Times New Roman" w:eastAsia="Times New Roman" w:hAnsi="Times New Roman" w:cs="Times New Roman"/>
                <w:bCs/>
                <w:color w:val="000000"/>
              </w:rPr>
              <w:t>тній</w:t>
            </w:r>
            <w:proofErr w:type="spellEnd"/>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w:t>
            </w:r>
          </w:p>
          <w:p w:rsidR="00385682" w:rsidRDefault="00385682" w:rsidP="00385682">
            <w:pPr>
              <w:jc w:val="center"/>
              <w:rPr>
                <w:rFonts w:ascii="Times New Roman" w:eastAsia="Times New Roman" w:hAnsi="Times New Roman" w:cs="Times New Roman"/>
                <w:bCs/>
                <w:color w:val="000000"/>
              </w:rPr>
            </w:pPr>
            <w:proofErr w:type="spellStart"/>
            <w:r>
              <w:rPr>
                <w:rFonts w:ascii="Times New Roman" w:eastAsia="Times New Roman" w:hAnsi="Times New Roman" w:cs="Times New Roman"/>
                <w:bCs/>
                <w:color w:val="000000"/>
              </w:rPr>
              <w:t>ень</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Середній</w:t>
            </w:r>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831"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Початковий рівень</w:t>
            </w:r>
          </w:p>
        </w:tc>
      </w:tr>
      <w:tr w:rsidR="00385682" w:rsidRPr="00A86AC1" w:rsidTr="00385682">
        <w:trPr>
          <w:trHeight w:val="689"/>
        </w:trPr>
        <w:tc>
          <w:tcPr>
            <w:tcW w:w="567" w:type="dxa"/>
            <w:vMerge w:val="restart"/>
            <w:tcBorders>
              <w:top w:val="single" w:sz="4" w:space="0" w:color="auto"/>
              <w:left w:val="single" w:sz="4" w:space="0" w:color="auto"/>
              <w:bottom w:val="single" w:sz="4" w:space="0" w:color="auto"/>
              <w:right w:val="single" w:sz="4" w:space="0" w:color="auto"/>
            </w:tcBorders>
            <w:hideMark/>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1106" w:type="dxa"/>
            <w:vMerge w:val="restart"/>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Центр</w:t>
            </w: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9а</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г</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9</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9</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22</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11</w:t>
            </w: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56</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78</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22</w:t>
            </w:r>
          </w:p>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11</w:t>
            </w:r>
          </w:p>
        </w:tc>
      </w:tr>
      <w:tr w:rsidR="00385682" w:rsidRPr="00A86AC1" w:rsidTr="00385682">
        <w:trPr>
          <w:trHeight w:val="58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vMerge/>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rPr>
            </w:pPr>
            <w:r w:rsidRPr="00A86AC1">
              <w:rPr>
                <w:rFonts w:ascii="Times New Roman" w:eastAsia="Times New Roman" w:hAnsi="Times New Roman" w:cs="Times New Roman"/>
                <w:bCs/>
                <w:color w:val="000000"/>
              </w:rPr>
              <w:t>89</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rPr>
            </w:pPr>
            <w:r w:rsidRPr="00A86AC1">
              <w:rPr>
                <w:rFonts w:ascii="Times New Roman" w:eastAsia="Times New Roman" w:hAnsi="Times New Roman" w:cs="Times New Roman"/>
                <w:bCs/>
                <w:color w:val="000000"/>
              </w:rPr>
              <w:t>11</w:t>
            </w: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13</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13</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rPr>
            </w:pPr>
            <w:r w:rsidRPr="00A86AC1">
              <w:rPr>
                <w:rFonts w:ascii="Times New Roman" w:eastAsia="Times New Roman" w:hAnsi="Times New Roman" w:cs="Times New Roman"/>
                <w:bCs/>
                <w:color w:val="000000"/>
              </w:rPr>
              <w:t>69</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rPr>
            </w:pPr>
            <w:r w:rsidRPr="00A86AC1">
              <w:rPr>
                <w:rFonts w:ascii="Times New Roman" w:eastAsia="Times New Roman" w:hAnsi="Times New Roman" w:cs="Times New Roman"/>
                <w:bCs/>
                <w:color w:val="000000"/>
              </w:rPr>
              <w:t>31</w:t>
            </w: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14</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14</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5</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4</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7</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7</w:t>
            </w: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79</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7</w:t>
            </w: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Олександр</w:t>
            </w: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67</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50</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50</w:t>
            </w: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67</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33</w:t>
            </w: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4</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75</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25</w:t>
            </w: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67</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33</w:t>
            </w: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Вознесенський</w:t>
            </w: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67</w:t>
            </w: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33</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4</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25</w:t>
            </w: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75</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4.</w:t>
            </w: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roofErr w:type="spellStart"/>
            <w:r w:rsidRPr="00A86AC1">
              <w:rPr>
                <w:rFonts w:ascii="Times New Roman" w:eastAsia="Times New Roman" w:hAnsi="Times New Roman" w:cs="Times New Roman"/>
                <w:bCs/>
                <w:color w:val="000000"/>
                <w:sz w:val="28"/>
                <w:szCs w:val="28"/>
              </w:rPr>
              <w:t>Новогригорівськи</w:t>
            </w:r>
            <w:proofErr w:type="spellEnd"/>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83</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17</w:t>
            </w: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67</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33</w:t>
            </w:r>
          </w:p>
        </w:tc>
      </w:tr>
      <w:tr w:rsidR="00385682" w:rsidRPr="00A86AC1" w:rsidTr="00385682">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1106" w:type="dxa"/>
            <w:tcBorders>
              <w:top w:val="single" w:sz="4" w:space="0" w:color="auto"/>
              <w:left w:val="single" w:sz="4" w:space="0" w:color="auto"/>
              <w:bottom w:val="single" w:sz="4" w:space="0" w:color="auto"/>
              <w:right w:val="single" w:sz="4" w:space="0" w:color="auto"/>
            </w:tcBorders>
            <w:vAlign w:val="center"/>
          </w:tcPr>
          <w:p w:rsidR="00385682" w:rsidRPr="00A86AC1" w:rsidRDefault="00385682" w:rsidP="00385682">
            <w:pPr>
              <w:rPr>
                <w:rFonts w:ascii="Times New Roman" w:eastAsia="Times New Roman" w:hAnsi="Times New Roman" w:cs="Times New Roman"/>
                <w:bCs/>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4</w:t>
            </w:r>
          </w:p>
        </w:tc>
        <w:tc>
          <w:tcPr>
            <w:tcW w:w="709"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100</w:t>
            </w: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3"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75</w:t>
            </w:r>
          </w:p>
        </w:tc>
        <w:tc>
          <w:tcPr>
            <w:tcW w:w="831" w:type="dxa"/>
            <w:tcBorders>
              <w:top w:val="single" w:sz="4" w:space="0" w:color="auto"/>
              <w:left w:val="single" w:sz="4" w:space="0" w:color="auto"/>
              <w:bottom w:val="single" w:sz="4" w:space="0" w:color="auto"/>
              <w:right w:val="single" w:sz="4" w:space="0" w:color="auto"/>
            </w:tcBorders>
          </w:tcPr>
          <w:p w:rsidR="00385682" w:rsidRPr="00A86AC1" w:rsidRDefault="00385682" w:rsidP="00385682">
            <w:pPr>
              <w:jc w:val="center"/>
              <w:rPr>
                <w:rFonts w:ascii="Times New Roman" w:eastAsia="Times New Roman" w:hAnsi="Times New Roman" w:cs="Times New Roman"/>
                <w:bCs/>
                <w:color w:val="000000"/>
                <w:sz w:val="28"/>
                <w:szCs w:val="28"/>
              </w:rPr>
            </w:pPr>
            <w:r w:rsidRPr="00A86AC1">
              <w:rPr>
                <w:rFonts w:ascii="Times New Roman" w:eastAsia="Times New Roman" w:hAnsi="Times New Roman" w:cs="Times New Roman"/>
                <w:bCs/>
                <w:color w:val="000000"/>
                <w:sz w:val="28"/>
                <w:szCs w:val="28"/>
              </w:rPr>
              <w:t>25</w:t>
            </w:r>
          </w:p>
        </w:tc>
      </w:tr>
    </w:tbl>
    <w:p w:rsidR="00385682" w:rsidRPr="00B90B4B" w:rsidRDefault="00385682" w:rsidP="00385682">
      <w:pPr>
        <w:spacing w:before="100" w:beforeAutospacing="1" w:after="100" w:afterAutospacing="1"/>
        <w:jc w:val="both"/>
        <w:rPr>
          <w:rFonts w:ascii="Times New Roman" w:eastAsia="Times New Roman" w:hAnsi="Times New Roman"/>
          <w:sz w:val="28"/>
          <w:szCs w:val="28"/>
          <w:lang w:eastAsia="uk-UA"/>
        </w:rPr>
      </w:pPr>
      <w:r w:rsidRPr="00857A97">
        <w:rPr>
          <w:rFonts w:ascii="Times New Roman" w:eastAsia="Times New Roman" w:hAnsi="Times New Roman"/>
          <w:sz w:val="28"/>
          <w:szCs w:val="28"/>
          <w:lang w:eastAsia="uk-UA"/>
        </w:rPr>
        <w:lastRenderedPageBreak/>
        <w:t xml:space="preserve"> </w:t>
      </w:r>
      <w:r>
        <w:rPr>
          <w:rFonts w:ascii="Times New Roman" w:eastAsia="Times New Roman" w:hAnsi="Times New Roman"/>
          <w:sz w:val="28"/>
          <w:szCs w:val="28"/>
          <w:lang w:eastAsia="uk-UA"/>
        </w:rPr>
        <w:t xml:space="preserve">   У переважної кількості </w:t>
      </w:r>
      <w:r w:rsidRPr="00857A97">
        <w:rPr>
          <w:rFonts w:ascii="Times New Roman" w:eastAsia="Times New Roman" w:hAnsi="Times New Roman"/>
          <w:sz w:val="28"/>
          <w:szCs w:val="28"/>
          <w:lang w:eastAsia="uk-UA"/>
        </w:rPr>
        <w:t xml:space="preserve">учнів РНД з математики </w:t>
      </w:r>
      <w:r>
        <w:rPr>
          <w:rFonts w:ascii="Times New Roman" w:eastAsia="Times New Roman" w:hAnsi="Times New Roman"/>
          <w:sz w:val="28"/>
          <w:szCs w:val="28"/>
          <w:lang w:eastAsia="uk-UA"/>
        </w:rPr>
        <w:t xml:space="preserve">відповідає середньому рівню. Найкращий результат в  11 класі Вознесенського НКП та 9 клас Центрального НКП. Низький рівень знань мають учні 10 класу </w:t>
      </w:r>
      <w:proofErr w:type="spellStart"/>
      <w:r>
        <w:rPr>
          <w:rFonts w:ascii="Times New Roman" w:eastAsia="Times New Roman" w:hAnsi="Times New Roman"/>
          <w:sz w:val="28"/>
          <w:szCs w:val="28"/>
          <w:lang w:eastAsia="uk-UA"/>
        </w:rPr>
        <w:t>Олександрівського</w:t>
      </w:r>
      <w:proofErr w:type="spellEnd"/>
      <w:r>
        <w:rPr>
          <w:rFonts w:ascii="Times New Roman" w:eastAsia="Times New Roman" w:hAnsi="Times New Roman"/>
          <w:sz w:val="28"/>
          <w:szCs w:val="28"/>
          <w:lang w:eastAsia="uk-UA"/>
        </w:rPr>
        <w:t xml:space="preserve"> НКП.</w:t>
      </w:r>
    </w:p>
    <w:p w:rsidR="00385682" w:rsidRDefault="00385682" w:rsidP="00385682">
      <w:pPr>
        <w:jc w:val="center"/>
        <w:rPr>
          <w:rFonts w:ascii="Times New Roman" w:eastAsia="Times New Roman" w:hAnsi="Times New Roman"/>
          <w:sz w:val="28"/>
          <w:szCs w:val="28"/>
        </w:rPr>
      </w:pPr>
      <w:r>
        <w:rPr>
          <w:rFonts w:ascii="Times New Roman" w:eastAsia="Times New Roman" w:hAnsi="Times New Roman"/>
          <w:lang w:eastAsia="uk-UA"/>
        </w:rPr>
        <w:t xml:space="preserve">   </w:t>
      </w:r>
      <w:r>
        <w:rPr>
          <w:rFonts w:ascii="Times New Roman" w:eastAsia="Times New Roman" w:hAnsi="Times New Roman"/>
          <w:b/>
          <w:bCs/>
          <w:color w:val="000000"/>
          <w:sz w:val="28"/>
          <w:szCs w:val="28"/>
        </w:rPr>
        <w:t xml:space="preserve">Моніторинг РНД учнів за </w:t>
      </w:r>
      <w:r w:rsidR="00167056">
        <w:rPr>
          <w:rFonts w:ascii="Times New Roman" w:eastAsia="Times New Roman" w:hAnsi="Times New Roman"/>
          <w:b/>
          <w:bCs/>
          <w:color w:val="000000"/>
          <w:sz w:val="28"/>
          <w:szCs w:val="28"/>
        </w:rPr>
        <w:t>рік</w:t>
      </w:r>
      <w:r>
        <w:rPr>
          <w:rFonts w:ascii="Times New Roman" w:eastAsia="Times New Roman" w:hAnsi="Times New Roman"/>
          <w:b/>
          <w:bCs/>
          <w:color w:val="000000"/>
          <w:sz w:val="28"/>
          <w:szCs w:val="28"/>
        </w:rPr>
        <w:t xml:space="preserve">  2025-2026 </w:t>
      </w:r>
      <w:proofErr w:type="spellStart"/>
      <w:r>
        <w:rPr>
          <w:rFonts w:ascii="Times New Roman" w:eastAsia="Times New Roman" w:hAnsi="Times New Roman"/>
          <w:b/>
          <w:bCs/>
          <w:color w:val="000000"/>
          <w:sz w:val="28"/>
          <w:szCs w:val="28"/>
        </w:rPr>
        <w:t>н.р</w:t>
      </w:r>
      <w:proofErr w:type="spellEnd"/>
      <w:r>
        <w:rPr>
          <w:rFonts w:ascii="Times New Roman" w:eastAsia="Times New Roman" w:hAnsi="Times New Roman"/>
          <w:b/>
          <w:bCs/>
          <w:color w:val="000000"/>
          <w:sz w:val="28"/>
          <w:szCs w:val="28"/>
        </w:rPr>
        <w:t>.</w:t>
      </w:r>
    </w:p>
    <w:p w:rsidR="00385682" w:rsidRPr="002852B1" w:rsidRDefault="00385682" w:rsidP="00385682">
      <w:pPr>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англійська мова</w:t>
      </w:r>
    </w:p>
    <w:tbl>
      <w:tblPr>
        <w:tblStyle w:val="a9"/>
        <w:tblW w:w="10829" w:type="dxa"/>
        <w:tblInd w:w="-572" w:type="dxa"/>
        <w:tblLayout w:type="fixed"/>
        <w:tblLook w:val="04A0" w:firstRow="1" w:lastRow="0" w:firstColumn="1" w:lastColumn="0" w:noHBand="0" w:noVBand="1"/>
      </w:tblPr>
      <w:tblGrid>
        <w:gridCol w:w="716"/>
        <w:gridCol w:w="1000"/>
        <w:gridCol w:w="715"/>
        <w:gridCol w:w="715"/>
        <w:gridCol w:w="572"/>
        <w:gridCol w:w="715"/>
        <w:gridCol w:w="467"/>
        <w:gridCol w:w="324"/>
        <w:gridCol w:w="325"/>
        <w:gridCol w:w="314"/>
        <w:gridCol w:w="429"/>
        <w:gridCol w:w="526"/>
        <w:gridCol w:w="333"/>
        <w:gridCol w:w="342"/>
        <w:gridCol w:w="353"/>
        <w:gridCol w:w="1060"/>
        <w:gridCol w:w="974"/>
        <w:gridCol w:w="949"/>
      </w:tblGrid>
      <w:tr w:rsidR="00385682" w:rsidTr="00385682">
        <w:trPr>
          <w:trHeight w:val="133"/>
        </w:trPr>
        <w:tc>
          <w:tcPr>
            <w:tcW w:w="716"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c>
          <w:tcPr>
            <w:tcW w:w="1000"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НКП</w:t>
            </w:r>
          </w:p>
        </w:tc>
        <w:tc>
          <w:tcPr>
            <w:tcW w:w="715"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Клас</w:t>
            </w:r>
          </w:p>
        </w:tc>
        <w:tc>
          <w:tcPr>
            <w:tcW w:w="715"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Всього учнів</w:t>
            </w:r>
          </w:p>
        </w:tc>
        <w:tc>
          <w:tcPr>
            <w:tcW w:w="572"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Оцінено</w:t>
            </w:r>
          </w:p>
        </w:tc>
        <w:tc>
          <w:tcPr>
            <w:tcW w:w="715"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Відсоток</w:t>
            </w:r>
          </w:p>
        </w:tc>
        <w:tc>
          <w:tcPr>
            <w:tcW w:w="3413" w:type="dxa"/>
            <w:gridSpan w:val="9"/>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Бали(кількість учнів)</w:t>
            </w:r>
          </w:p>
        </w:tc>
        <w:tc>
          <w:tcPr>
            <w:tcW w:w="2983" w:type="dxa"/>
            <w:gridSpan w:val="3"/>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Відсотки</w:t>
            </w:r>
          </w:p>
        </w:tc>
      </w:tr>
      <w:tr w:rsidR="00385682" w:rsidTr="00385682">
        <w:trPr>
          <w:trHeight w:val="133"/>
        </w:trPr>
        <w:tc>
          <w:tcPr>
            <w:tcW w:w="716"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rPr>
            </w:pPr>
          </w:p>
        </w:tc>
        <w:tc>
          <w:tcPr>
            <w:tcW w:w="715"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rPr>
            </w:pPr>
          </w:p>
        </w:tc>
        <w:tc>
          <w:tcPr>
            <w:tcW w:w="715"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0"/>
                <w:szCs w:val="20"/>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0"/>
                <w:szCs w:val="20"/>
              </w:rPr>
            </w:pPr>
          </w:p>
        </w:tc>
        <w:tc>
          <w:tcPr>
            <w:tcW w:w="715"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0"/>
                <w:szCs w:val="20"/>
              </w:rPr>
            </w:pPr>
          </w:p>
        </w:tc>
        <w:tc>
          <w:tcPr>
            <w:tcW w:w="467"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w:t>
            </w:r>
          </w:p>
          <w:p w:rsidR="00385682" w:rsidRPr="0018055F"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12</w:t>
            </w:r>
          </w:p>
        </w:tc>
        <w:tc>
          <w:tcPr>
            <w:tcW w:w="324"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8</w:t>
            </w:r>
          </w:p>
        </w:tc>
        <w:tc>
          <w:tcPr>
            <w:tcW w:w="325"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7</w:t>
            </w:r>
          </w:p>
        </w:tc>
        <w:tc>
          <w:tcPr>
            <w:tcW w:w="314"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c>
          <w:tcPr>
            <w:tcW w:w="429"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w:t>
            </w:r>
          </w:p>
        </w:tc>
        <w:tc>
          <w:tcPr>
            <w:tcW w:w="526"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c>
          <w:tcPr>
            <w:tcW w:w="333"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c>
          <w:tcPr>
            <w:tcW w:w="342"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353"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1060"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Достатній</w:t>
            </w:r>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74"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Середній</w:t>
            </w:r>
          </w:p>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49" w:type="dxa"/>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Початковий рівень</w:t>
            </w:r>
          </w:p>
        </w:tc>
      </w:tr>
      <w:tr w:rsidR="00385682" w:rsidTr="00385682">
        <w:trPr>
          <w:trHeight w:val="563"/>
        </w:trPr>
        <w:tc>
          <w:tcPr>
            <w:tcW w:w="716" w:type="dxa"/>
            <w:vMerge w:val="restart"/>
            <w:tcBorders>
              <w:top w:val="single" w:sz="4" w:space="0" w:color="auto"/>
              <w:left w:val="single" w:sz="4" w:space="0" w:color="auto"/>
              <w:bottom w:val="single" w:sz="4" w:space="0" w:color="auto"/>
              <w:right w:val="single" w:sz="4" w:space="0" w:color="auto"/>
            </w:tcBorders>
            <w:hideMark/>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1000" w:type="dxa"/>
            <w:vMerge w:val="restart"/>
            <w:tcBorders>
              <w:top w:val="single" w:sz="4" w:space="0" w:color="auto"/>
              <w:left w:val="single" w:sz="4" w:space="0" w:color="auto"/>
              <w:bottom w:val="single" w:sz="4" w:space="0" w:color="auto"/>
              <w:right w:val="single" w:sz="4" w:space="0" w:color="auto"/>
            </w:tcBorders>
          </w:tcPr>
          <w:p w:rsidR="00385682" w:rsidRPr="00C1046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Центр</w:t>
            </w:r>
          </w:p>
        </w:tc>
        <w:tc>
          <w:tcPr>
            <w:tcW w:w="715" w:type="dxa"/>
            <w:tcBorders>
              <w:top w:val="single" w:sz="4" w:space="0" w:color="auto"/>
              <w:left w:val="single" w:sz="4" w:space="0" w:color="auto"/>
              <w:bottom w:val="single" w:sz="4" w:space="0" w:color="auto"/>
              <w:right w:val="single" w:sz="4" w:space="0" w:color="auto"/>
            </w:tcBorders>
          </w:tcPr>
          <w:p w:rsidR="00385682" w:rsidRPr="00C1046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15" w:type="dxa"/>
            <w:tcBorders>
              <w:top w:val="single" w:sz="4" w:space="0" w:color="auto"/>
              <w:left w:val="single" w:sz="4" w:space="0" w:color="auto"/>
              <w:bottom w:val="single" w:sz="4" w:space="0" w:color="auto"/>
              <w:right w:val="single" w:sz="4" w:space="0" w:color="auto"/>
            </w:tcBorders>
          </w:tcPr>
          <w:p w:rsidR="00385682" w:rsidRPr="005521E7"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5521E7"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9"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33" w:type="dxa"/>
            <w:tcBorders>
              <w:top w:val="single" w:sz="4" w:space="0" w:color="auto"/>
              <w:left w:val="single" w:sz="4" w:space="0" w:color="auto"/>
              <w:bottom w:val="single" w:sz="4" w:space="0" w:color="auto"/>
              <w:right w:val="single" w:sz="4" w:space="0" w:color="auto"/>
            </w:tcBorders>
          </w:tcPr>
          <w:p w:rsidR="00385682" w:rsidRPr="005521E7" w:rsidRDefault="00385682" w:rsidP="00385682">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w:t>
            </w:r>
          </w:p>
        </w:tc>
        <w:tc>
          <w:tcPr>
            <w:tcW w:w="342" w:type="dxa"/>
            <w:tcBorders>
              <w:top w:val="single" w:sz="4" w:space="0" w:color="auto"/>
              <w:left w:val="single" w:sz="4" w:space="0" w:color="auto"/>
              <w:bottom w:val="single" w:sz="4" w:space="0" w:color="auto"/>
              <w:right w:val="single" w:sz="4" w:space="0" w:color="auto"/>
            </w:tcBorders>
          </w:tcPr>
          <w:p w:rsidR="00385682" w:rsidRPr="005521E7"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5521E7"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80</w:t>
            </w:r>
          </w:p>
        </w:tc>
        <w:tc>
          <w:tcPr>
            <w:tcW w:w="949"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10</w:t>
            </w:r>
          </w:p>
        </w:tc>
      </w:tr>
      <w:tr w:rsidR="00385682" w:rsidTr="00385682">
        <w:trPr>
          <w:trHeight w:val="576"/>
        </w:trPr>
        <w:tc>
          <w:tcPr>
            <w:tcW w:w="716" w:type="dxa"/>
            <w:vMerge/>
            <w:tcBorders>
              <w:top w:val="single" w:sz="4" w:space="0" w:color="auto"/>
              <w:left w:val="single" w:sz="4" w:space="0" w:color="auto"/>
              <w:bottom w:val="single" w:sz="4" w:space="0" w:color="auto"/>
              <w:right w:val="single" w:sz="4" w:space="0" w:color="auto"/>
            </w:tcBorders>
            <w:vAlign w:val="center"/>
            <w:hideMark/>
          </w:tcPr>
          <w:p w:rsidR="00385682" w:rsidRDefault="00385682" w:rsidP="00385682">
            <w:pPr>
              <w:rPr>
                <w:rFonts w:ascii="Times New Roman" w:eastAsia="Times New Roman" w:hAnsi="Times New Roman" w:cs="Times New Roman"/>
                <w:bCs/>
                <w:color w:val="000000"/>
                <w:sz w:val="28"/>
                <w:szCs w:val="28"/>
              </w:rPr>
            </w:pPr>
          </w:p>
        </w:tc>
        <w:tc>
          <w:tcPr>
            <w:tcW w:w="1000" w:type="dxa"/>
            <w:vMerge/>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Pr="00C1046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15" w:type="dxa"/>
            <w:tcBorders>
              <w:top w:val="single" w:sz="4" w:space="0" w:color="auto"/>
              <w:left w:val="single" w:sz="4" w:space="0" w:color="auto"/>
              <w:bottom w:val="single" w:sz="4" w:space="0" w:color="auto"/>
              <w:right w:val="single" w:sz="4" w:space="0" w:color="auto"/>
            </w:tcBorders>
          </w:tcPr>
          <w:p w:rsidR="00385682" w:rsidRPr="008271C4"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4"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9"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3"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42"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80</w:t>
            </w:r>
          </w:p>
        </w:tc>
        <w:tc>
          <w:tcPr>
            <w:tcW w:w="949"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13</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13</w:t>
            </w:r>
          </w:p>
        </w:tc>
        <w:tc>
          <w:tcPr>
            <w:tcW w:w="715"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4"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14"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333"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c>
          <w:tcPr>
            <w:tcW w:w="342"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w:t>
            </w:r>
          </w:p>
        </w:tc>
        <w:tc>
          <w:tcPr>
            <w:tcW w:w="353"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w:t>
            </w: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84</w:t>
            </w:r>
          </w:p>
        </w:tc>
        <w:tc>
          <w:tcPr>
            <w:tcW w:w="949"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w:t>
            </w: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13</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13</w:t>
            </w:r>
          </w:p>
        </w:tc>
        <w:tc>
          <w:tcPr>
            <w:tcW w:w="715"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5"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14"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333"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c>
          <w:tcPr>
            <w:tcW w:w="342"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30</w:t>
            </w: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70</w:t>
            </w:r>
          </w:p>
        </w:tc>
        <w:tc>
          <w:tcPr>
            <w:tcW w:w="949"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Pr="00C10468" w:rsidRDefault="00385682" w:rsidP="00385682">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1000" w:type="dxa"/>
            <w:tcBorders>
              <w:top w:val="single" w:sz="4" w:space="0" w:color="auto"/>
              <w:left w:val="single" w:sz="4" w:space="0" w:color="auto"/>
              <w:bottom w:val="single" w:sz="4" w:space="0" w:color="auto"/>
              <w:right w:val="single" w:sz="4" w:space="0" w:color="auto"/>
            </w:tcBorders>
            <w:vAlign w:val="center"/>
          </w:tcPr>
          <w:p w:rsidR="00385682" w:rsidRPr="00C10468" w:rsidRDefault="00385682" w:rsidP="00385682">
            <w:pPr>
              <w:rPr>
                <w:rFonts w:ascii="Times New Roman" w:eastAsia="Times New Roman" w:hAnsi="Times New Roman" w:cs="Times New Roman"/>
                <w:bCs/>
                <w:color w:val="000000"/>
                <w:sz w:val="28"/>
                <w:szCs w:val="28"/>
              </w:rPr>
            </w:pPr>
            <w:proofErr w:type="spellStart"/>
            <w:r>
              <w:rPr>
                <w:rFonts w:ascii="Times New Roman" w:eastAsia="Times New Roman" w:hAnsi="Times New Roman" w:cs="Times New Roman"/>
                <w:bCs/>
                <w:color w:val="000000"/>
                <w:sz w:val="28"/>
                <w:szCs w:val="28"/>
              </w:rPr>
              <w:t>Олек-сандр</w:t>
            </w:r>
            <w:proofErr w:type="spellEnd"/>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15"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467"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3"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42"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49" w:type="dxa"/>
            <w:tcBorders>
              <w:top w:val="single" w:sz="4" w:space="0" w:color="auto"/>
              <w:left w:val="single" w:sz="4" w:space="0" w:color="auto"/>
              <w:bottom w:val="single" w:sz="4" w:space="0" w:color="auto"/>
              <w:right w:val="single" w:sz="4" w:space="0" w:color="auto"/>
            </w:tcBorders>
          </w:tcPr>
          <w:p w:rsidR="00385682" w:rsidRPr="0018055F"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715"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w:t>
            </w:r>
          </w:p>
        </w:tc>
        <w:tc>
          <w:tcPr>
            <w:tcW w:w="429"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3"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42"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49"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1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3"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4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49"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15"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3"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p>
        </w:tc>
        <w:tc>
          <w:tcPr>
            <w:tcW w:w="342"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49"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Вознесенський</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15"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33"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p>
        </w:tc>
        <w:tc>
          <w:tcPr>
            <w:tcW w:w="342"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49"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15"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3"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42"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949" w:type="dxa"/>
            <w:tcBorders>
              <w:top w:val="single" w:sz="4" w:space="0" w:color="auto"/>
              <w:left w:val="single" w:sz="4" w:space="0" w:color="auto"/>
              <w:bottom w:val="single" w:sz="4" w:space="0" w:color="auto"/>
              <w:right w:val="single" w:sz="4" w:space="0" w:color="auto"/>
            </w:tcBorders>
          </w:tcPr>
          <w:p w:rsidR="00385682" w:rsidRPr="006607E8"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15"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w:t>
            </w:r>
          </w:p>
        </w:tc>
        <w:tc>
          <w:tcPr>
            <w:tcW w:w="429"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Cs/>
                <w:color w:val="000000"/>
                <w:sz w:val="28"/>
                <w:szCs w:val="28"/>
              </w:rPr>
            </w:pP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3"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Cs/>
                <w:color w:val="000000"/>
                <w:sz w:val="28"/>
                <w:szCs w:val="28"/>
              </w:rPr>
            </w:pPr>
          </w:p>
        </w:tc>
        <w:tc>
          <w:tcPr>
            <w:tcW w:w="342"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949"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715"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33"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42"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3D10F6"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49"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roofErr w:type="spellStart"/>
            <w:r>
              <w:rPr>
                <w:rFonts w:ascii="Times New Roman" w:eastAsia="Times New Roman" w:hAnsi="Times New Roman" w:cs="Times New Roman"/>
                <w:bCs/>
                <w:color w:val="000000"/>
                <w:sz w:val="28"/>
                <w:szCs w:val="28"/>
              </w:rPr>
              <w:t>Новогригорівськи</w:t>
            </w:r>
            <w:proofErr w:type="spellEnd"/>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715"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1/1</w:t>
            </w: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3"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42"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16/16</w:t>
            </w: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49"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18</w:t>
            </w: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715"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Cs/>
                <w:color w:val="000000"/>
                <w:sz w:val="28"/>
                <w:szCs w:val="28"/>
              </w:rPr>
            </w:pP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3"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342"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17</w:t>
            </w:r>
          </w:p>
        </w:tc>
        <w:tc>
          <w:tcPr>
            <w:tcW w:w="949" w:type="dxa"/>
            <w:tcBorders>
              <w:top w:val="single" w:sz="4" w:space="0" w:color="auto"/>
              <w:left w:val="single" w:sz="4" w:space="0" w:color="auto"/>
              <w:bottom w:val="single" w:sz="4" w:space="0" w:color="auto"/>
              <w:right w:val="single" w:sz="4" w:space="0" w:color="auto"/>
            </w:tcBorders>
          </w:tcPr>
          <w:p w:rsidR="00385682" w:rsidRPr="00F9705E"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83</w:t>
            </w:r>
          </w:p>
        </w:tc>
      </w:tr>
      <w:tr w:rsidR="00385682" w:rsidTr="00385682">
        <w:trPr>
          <w:trHeight w:val="576"/>
        </w:trPr>
        <w:tc>
          <w:tcPr>
            <w:tcW w:w="716"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1000" w:type="dxa"/>
            <w:tcBorders>
              <w:top w:val="single" w:sz="4" w:space="0" w:color="auto"/>
              <w:left w:val="single" w:sz="4" w:space="0" w:color="auto"/>
              <w:bottom w:val="single" w:sz="4" w:space="0" w:color="auto"/>
              <w:right w:val="single" w:sz="4" w:space="0" w:color="auto"/>
            </w:tcBorders>
            <w:vAlign w:val="center"/>
          </w:tcPr>
          <w:p w:rsidR="00385682" w:rsidRDefault="00385682" w:rsidP="00385682">
            <w:pPr>
              <w:rPr>
                <w:rFonts w:ascii="Times New Roman" w:eastAsia="Times New Roman" w:hAnsi="Times New Roman" w:cs="Times New Roman"/>
                <w:bCs/>
                <w:color w:val="000000"/>
                <w:sz w:val="28"/>
                <w:szCs w:val="28"/>
              </w:rPr>
            </w:pP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71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72"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715" w:type="dxa"/>
            <w:tcBorders>
              <w:top w:val="single" w:sz="4" w:space="0" w:color="auto"/>
              <w:left w:val="single" w:sz="4" w:space="0" w:color="auto"/>
              <w:bottom w:val="single" w:sz="4" w:space="0" w:color="auto"/>
              <w:right w:val="single" w:sz="4" w:space="0" w:color="auto"/>
            </w:tcBorders>
          </w:tcPr>
          <w:p w:rsidR="00385682" w:rsidRPr="00A03046"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7" w:type="dxa"/>
            <w:tcBorders>
              <w:top w:val="single" w:sz="4" w:space="0" w:color="auto"/>
              <w:left w:val="single" w:sz="4" w:space="0" w:color="auto"/>
              <w:bottom w:val="single" w:sz="4" w:space="0" w:color="auto"/>
              <w:right w:val="single" w:sz="4" w:space="0" w:color="auto"/>
            </w:tcBorders>
          </w:tcPr>
          <w:p w:rsidR="00385682" w:rsidRPr="00A03046" w:rsidRDefault="00385682" w:rsidP="00385682">
            <w:pPr>
              <w:jc w:val="center"/>
              <w:rPr>
                <w:rFonts w:ascii="Times New Roman" w:eastAsia="Times New Roman" w:hAnsi="Times New Roman" w:cs="Times New Roman"/>
                <w:b/>
                <w:bCs/>
                <w:color w:val="000000"/>
                <w:sz w:val="28"/>
                <w:szCs w:val="28"/>
              </w:rPr>
            </w:pPr>
          </w:p>
        </w:tc>
        <w:tc>
          <w:tcPr>
            <w:tcW w:w="32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25"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14" w:type="dxa"/>
            <w:tcBorders>
              <w:top w:val="single" w:sz="4" w:space="0" w:color="auto"/>
              <w:left w:val="single" w:sz="4" w:space="0" w:color="auto"/>
              <w:bottom w:val="single" w:sz="4" w:space="0" w:color="auto"/>
              <w:right w:val="single" w:sz="4" w:space="0" w:color="auto"/>
            </w:tcBorders>
          </w:tcPr>
          <w:p w:rsidR="00385682" w:rsidRPr="00A03046" w:rsidRDefault="00385682" w:rsidP="00385682">
            <w:pPr>
              <w:jc w:val="center"/>
              <w:rPr>
                <w:rFonts w:ascii="Times New Roman" w:eastAsia="Times New Roman" w:hAnsi="Times New Roman" w:cs="Times New Roman"/>
                <w:b/>
                <w:bCs/>
                <w:color w:val="000000"/>
                <w:sz w:val="28"/>
                <w:szCs w:val="28"/>
              </w:rPr>
            </w:pPr>
          </w:p>
        </w:tc>
        <w:tc>
          <w:tcPr>
            <w:tcW w:w="429" w:type="dxa"/>
            <w:tcBorders>
              <w:top w:val="single" w:sz="4" w:space="0" w:color="auto"/>
              <w:left w:val="single" w:sz="4" w:space="0" w:color="auto"/>
              <w:bottom w:val="single" w:sz="4" w:space="0" w:color="auto"/>
              <w:right w:val="single" w:sz="4" w:space="0" w:color="auto"/>
            </w:tcBorders>
          </w:tcPr>
          <w:p w:rsidR="00385682" w:rsidRPr="00A03046"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26"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333" w:type="dxa"/>
            <w:tcBorders>
              <w:top w:val="single" w:sz="4" w:space="0" w:color="auto"/>
              <w:left w:val="single" w:sz="4" w:space="0" w:color="auto"/>
              <w:bottom w:val="single" w:sz="4" w:space="0" w:color="auto"/>
              <w:right w:val="single" w:sz="4" w:space="0" w:color="auto"/>
            </w:tcBorders>
          </w:tcPr>
          <w:p w:rsidR="00385682" w:rsidRPr="00A03046" w:rsidRDefault="00385682" w:rsidP="00385682">
            <w:pPr>
              <w:jc w:val="center"/>
              <w:rPr>
                <w:rFonts w:ascii="Times New Roman" w:eastAsia="Times New Roman" w:hAnsi="Times New Roman" w:cs="Times New Roman"/>
                <w:bCs/>
                <w:color w:val="000000"/>
                <w:sz w:val="28"/>
                <w:szCs w:val="28"/>
              </w:rPr>
            </w:pPr>
          </w:p>
        </w:tc>
        <w:tc>
          <w:tcPr>
            <w:tcW w:w="342" w:type="dxa"/>
            <w:tcBorders>
              <w:top w:val="single" w:sz="4" w:space="0" w:color="auto"/>
              <w:left w:val="single" w:sz="4" w:space="0" w:color="auto"/>
              <w:bottom w:val="single" w:sz="4" w:space="0" w:color="auto"/>
              <w:right w:val="single" w:sz="4" w:space="0" w:color="auto"/>
            </w:tcBorders>
          </w:tcPr>
          <w:p w:rsidR="00385682" w:rsidRPr="00A03046" w:rsidRDefault="00385682" w:rsidP="00385682">
            <w:pPr>
              <w:jc w:val="center"/>
              <w:rPr>
                <w:rFonts w:ascii="Times New Roman" w:eastAsia="Times New Roman" w:hAnsi="Times New Roman" w:cs="Times New Roman"/>
                <w:b/>
                <w:bCs/>
                <w:color w:val="000000"/>
                <w:sz w:val="28"/>
                <w:szCs w:val="28"/>
              </w:rPr>
            </w:pPr>
          </w:p>
        </w:tc>
        <w:tc>
          <w:tcPr>
            <w:tcW w:w="353" w:type="dxa"/>
            <w:tcBorders>
              <w:top w:val="single" w:sz="4" w:space="0" w:color="auto"/>
              <w:left w:val="single" w:sz="4" w:space="0" w:color="auto"/>
              <w:bottom w:val="single" w:sz="4" w:space="0" w:color="auto"/>
              <w:right w:val="single" w:sz="4" w:space="0" w:color="auto"/>
            </w:tcBorders>
          </w:tcPr>
          <w:p w:rsidR="00385682" w:rsidRPr="00A03046" w:rsidRDefault="00385682" w:rsidP="00385682">
            <w:pPr>
              <w:jc w:val="center"/>
              <w:rPr>
                <w:rFonts w:ascii="Times New Roman" w:eastAsia="Times New Roman" w:hAnsi="Times New Roman" w:cs="Times New Roman"/>
                <w:b/>
                <w:bCs/>
                <w:color w:val="000000"/>
                <w:sz w:val="28"/>
                <w:szCs w:val="28"/>
              </w:rPr>
            </w:pPr>
          </w:p>
        </w:tc>
        <w:tc>
          <w:tcPr>
            <w:tcW w:w="1060"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p>
        </w:tc>
        <w:tc>
          <w:tcPr>
            <w:tcW w:w="974" w:type="dxa"/>
            <w:tcBorders>
              <w:top w:val="single" w:sz="4" w:space="0" w:color="auto"/>
              <w:left w:val="single" w:sz="4" w:space="0" w:color="auto"/>
              <w:bottom w:val="single" w:sz="4" w:space="0" w:color="auto"/>
              <w:right w:val="single" w:sz="4" w:space="0" w:color="auto"/>
            </w:tcBorders>
          </w:tcPr>
          <w:p w:rsidR="00385682" w:rsidRDefault="00385682" w:rsidP="00385682">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49" w:type="dxa"/>
            <w:tcBorders>
              <w:top w:val="single" w:sz="4" w:space="0" w:color="auto"/>
              <w:left w:val="single" w:sz="4" w:space="0" w:color="auto"/>
              <w:bottom w:val="single" w:sz="4" w:space="0" w:color="auto"/>
              <w:right w:val="single" w:sz="4" w:space="0" w:color="auto"/>
            </w:tcBorders>
          </w:tcPr>
          <w:p w:rsidR="00385682" w:rsidRPr="002852B1" w:rsidRDefault="00385682" w:rsidP="00385682">
            <w:pPr>
              <w:jc w:val="center"/>
              <w:rPr>
                <w:rFonts w:ascii="Times New Roman" w:eastAsia="Times New Roman" w:hAnsi="Times New Roman" w:cs="Times New Roman"/>
                <w:bCs/>
                <w:color w:val="000000"/>
                <w:sz w:val="28"/>
                <w:szCs w:val="28"/>
              </w:rPr>
            </w:pPr>
          </w:p>
        </w:tc>
      </w:tr>
      <w:tr w:rsidR="00385682" w:rsidTr="00385682">
        <w:trPr>
          <w:trHeight w:val="132"/>
        </w:trPr>
        <w:tc>
          <w:tcPr>
            <w:tcW w:w="10829" w:type="dxa"/>
            <w:gridSpan w:val="18"/>
            <w:tcBorders>
              <w:top w:val="single" w:sz="4" w:space="0" w:color="auto"/>
              <w:left w:val="nil"/>
              <w:bottom w:val="nil"/>
              <w:right w:val="nil"/>
            </w:tcBorders>
            <w:vAlign w:val="center"/>
          </w:tcPr>
          <w:p w:rsidR="00385682" w:rsidRPr="002852B1" w:rsidRDefault="00385682" w:rsidP="00385682">
            <w:pPr>
              <w:jc w:val="center"/>
              <w:rPr>
                <w:rFonts w:ascii="Times New Roman" w:eastAsia="Times New Roman" w:hAnsi="Times New Roman" w:cs="Times New Roman"/>
                <w:bCs/>
                <w:color w:val="000000"/>
                <w:sz w:val="28"/>
                <w:szCs w:val="28"/>
              </w:rPr>
            </w:pPr>
          </w:p>
        </w:tc>
      </w:tr>
    </w:tbl>
    <w:p w:rsidR="00385682" w:rsidRPr="00B90B4B" w:rsidRDefault="00385682" w:rsidP="00385682">
      <w:pPr>
        <w:jc w:val="both"/>
        <w:rPr>
          <w:rFonts w:ascii="Times New Roman" w:hAnsi="Times New Roman"/>
          <w:sz w:val="28"/>
          <w:szCs w:val="28"/>
        </w:rPr>
      </w:pPr>
      <w:r>
        <w:rPr>
          <w:rFonts w:ascii="Times New Roman" w:hAnsi="Times New Roman"/>
          <w:sz w:val="28"/>
          <w:szCs w:val="28"/>
        </w:rPr>
        <w:t xml:space="preserve">       </w:t>
      </w:r>
      <w:r w:rsidRPr="00B90B4B">
        <w:rPr>
          <w:rFonts w:ascii="Times New Roman" w:hAnsi="Times New Roman"/>
          <w:sz w:val="28"/>
          <w:szCs w:val="28"/>
        </w:rPr>
        <w:t>Переважна більшість учнів має навчальні досягнення,які відповідають середньому рівню</w:t>
      </w:r>
      <w:r>
        <w:rPr>
          <w:rFonts w:ascii="Times New Roman" w:hAnsi="Times New Roman"/>
          <w:sz w:val="28"/>
          <w:szCs w:val="28"/>
        </w:rPr>
        <w:t xml:space="preserve">. Високі результати мають учні 10 класу </w:t>
      </w:r>
      <w:proofErr w:type="spellStart"/>
      <w:r>
        <w:rPr>
          <w:rFonts w:ascii="Times New Roman" w:hAnsi="Times New Roman"/>
          <w:sz w:val="28"/>
          <w:szCs w:val="28"/>
        </w:rPr>
        <w:t>Новогригорівького</w:t>
      </w:r>
      <w:proofErr w:type="spellEnd"/>
      <w:r>
        <w:rPr>
          <w:rFonts w:ascii="Times New Roman" w:hAnsi="Times New Roman"/>
          <w:sz w:val="28"/>
          <w:szCs w:val="28"/>
        </w:rPr>
        <w:t xml:space="preserve"> НКП та 12 клас </w:t>
      </w:r>
      <w:proofErr w:type="spellStart"/>
      <w:r>
        <w:rPr>
          <w:rFonts w:ascii="Times New Roman" w:hAnsi="Times New Roman"/>
          <w:sz w:val="28"/>
          <w:szCs w:val="28"/>
        </w:rPr>
        <w:t>Олександрівського</w:t>
      </w:r>
      <w:proofErr w:type="spellEnd"/>
      <w:r>
        <w:rPr>
          <w:rFonts w:ascii="Times New Roman" w:hAnsi="Times New Roman"/>
          <w:sz w:val="28"/>
          <w:szCs w:val="28"/>
        </w:rPr>
        <w:t xml:space="preserve"> НКП. Найнижчі</w:t>
      </w:r>
      <w:r w:rsidR="001759A2">
        <w:rPr>
          <w:rFonts w:ascii="Times New Roman" w:hAnsi="Times New Roman"/>
          <w:sz w:val="28"/>
          <w:szCs w:val="28"/>
        </w:rPr>
        <w:t xml:space="preserve"> </w:t>
      </w:r>
      <w:r>
        <w:rPr>
          <w:rFonts w:ascii="Times New Roman" w:hAnsi="Times New Roman"/>
          <w:sz w:val="28"/>
          <w:szCs w:val="28"/>
        </w:rPr>
        <w:t xml:space="preserve">- 11 клас </w:t>
      </w:r>
      <w:proofErr w:type="spellStart"/>
      <w:r>
        <w:rPr>
          <w:rFonts w:ascii="Times New Roman" w:hAnsi="Times New Roman"/>
          <w:sz w:val="28"/>
          <w:szCs w:val="28"/>
        </w:rPr>
        <w:t>Новогригорівського</w:t>
      </w:r>
      <w:proofErr w:type="spellEnd"/>
      <w:r>
        <w:rPr>
          <w:rFonts w:ascii="Times New Roman" w:hAnsi="Times New Roman"/>
          <w:sz w:val="28"/>
          <w:szCs w:val="28"/>
        </w:rPr>
        <w:t xml:space="preserve"> НКП.</w:t>
      </w:r>
    </w:p>
    <w:p w:rsidR="00323F66" w:rsidRDefault="00323F66" w:rsidP="00323F66">
      <w:pPr>
        <w:pStyle w:val="Standard"/>
        <w:spacing w:line="360" w:lineRule="auto"/>
        <w:ind w:right="-2"/>
        <w:jc w:val="both"/>
        <w:rPr>
          <w:rFonts w:ascii="Times New Roman" w:hAnsi="Times New Roman" w:cs="Times New Roman"/>
          <w:color w:val="auto"/>
          <w:sz w:val="28"/>
          <w:szCs w:val="28"/>
        </w:rPr>
      </w:pPr>
    </w:p>
    <w:p w:rsidR="001B428B" w:rsidRPr="00BD3187" w:rsidRDefault="00323F66" w:rsidP="00323F66">
      <w:pPr>
        <w:pStyle w:val="Standard"/>
        <w:spacing w:line="360" w:lineRule="auto"/>
        <w:ind w:right="-2"/>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 xml:space="preserve">       </w:t>
      </w:r>
      <w:r w:rsidR="001B428B" w:rsidRPr="00BD3187">
        <w:rPr>
          <w:rFonts w:ascii="Times New Roman" w:hAnsi="Times New Roman" w:cs="Times New Roman"/>
          <w:color w:val="auto"/>
          <w:sz w:val="28"/>
          <w:szCs w:val="28"/>
          <w:shd w:val="clear" w:color="auto" w:fill="FFFFFF"/>
        </w:rPr>
        <w:t>За підсумками 202</w:t>
      </w:r>
      <w:r w:rsidR="00D805A8">
        <w:rPr>
          <w:rFonts w:ascii="Times New Roman" w:hAnsi="Times New Roman" w:cs="Times New Roman"/>
          <w:color w:val="auto"/>
          <w:sz w:val="28"/>
          <w:szCs w:val="28"/>
          <w:shd w:val="clear" w:color="auto" w:fill="FFFFFF"/>
        </w:rPr>
        <w:t>5</w:t>
      </w:r>
      <w:r w:rsidR="001B428B" w:rsidRPr="00BD3187">
        <w:rPr>
          <w:rFonts w:ascii="Times New Roman" w:hAnsi="Times New Roman" w:cs="Times New Roman"/>
          <w:color w:val="auto"/>
          <w:sz w:val="28"/>
          <w:szCs w:val="28"/>
          <w:shd w:val="clear" w:color="auto" w:fill="FFFFFF"/>
        </w:rPr>
        <w:t>-202</w:t>
      </w:r>
      <w:r w:rsidR="00D805A8">
        <w:rPr>
          <w:rFonts w:ascii="Times New Roman" w:hAnsi="Times New Roman" w:cs="Times New Roman"/>
          <w:color w:val="auto"/>
          <w:sz w:val="28"/>
          <w:szCs w:val="28"/>
          <w:shd w:val="clear" w:color="auto" w:fill="FFFFFF"/>
        </w:rPr>
        <w:t xml:space="preserve">6 </w:t>
      </w:r>
      <w:r w:rsidR="001B428B" w:rsidRPr="00BD3187">
        <w:rPr>
          <w:rFonts w:ascii="Times New Roman" w:hAnsi="Times New Roman" w:cs="Times New Roman"/>
          <w:color w:val="auto"/>
          <w:sz w:val="28"/>
          <w:szCs w:val="28"/>
          <w:shd w:val="clear" w:color="auto" w:fill="FFFFFF"/>
        </w:rPr>
        <w:t>навчального року учні школи  показ</w:t>
      </w:r>
      <w:r w:rsidR="00E57F9A" w:rsidRPr="00BD3187">
        <w:rPr>
          <w:rFonts w:ascii="Times New Roman" w:hAnsi="Times New Roman" w:cs="Times New Roman"/>
          <w:color w:val="auto"/>
          <w:sz w:val="28"/>
          <w:szCs w:val="28"/>
          <w:shd w:val="clear" w:color="auto" w:fill="FFFFFF"/>
        </w:rPr>
        <w:t xml:space="preserve">али наступний </w:t>
      </w:r>
      <w:r w:rsidR="00E57F9A" w:rsidRPr="00BD3187">
        <w:rPr>
          <w:rFonts w:ascii="Times New Roman" w:hAnsi="Times New Roman" w:cs="Times New Roman"/>
          <w:color w:val="auto"/>
          <w:sz w:val="28"/>
          <w:szCs w:val="28"/>
          <w:shd w:val="clear" w:color="auto" w:fill="FFFFFF"/>
        </w:rPr>
        <w:lastRenderedPageBreak/>
        <w:t>рівень досягнень:</w:t>
      </w:r>
      <w:r>
        <w:rPr>
          <w:rFonts w:ascii="Times New Roman" w:hAnsi="Times New Roman" w:cs="Times New Roman"/>
          <w:color w:val="auto"/>
          <w:sz w:val="28"/>
          <w:szCs w:val="28"/>
          <w:shd w:val="clear" w:color="auto" w:fill="FFFFFF"/>
        </w:rPr>
        <w:t xml:space="preserve"> зі 1</w:t>
      </w:r>
      <w:r w:rsidR="001759A2">
        <w:rPr>
          <w:rFonts w:ascii="Times New Roman" w:hAnsi="Times New Roman" w:cs="Times New Roman"/>
          <w:color w:val="auto"/>
          <w:sz w:val="28"/>
          <w:szCs w:val="28"/>
          <w:shd w:val="clear" w:color="auto" w:fill="FFFFFF"/>
        </w:rPr>
        <w:t>15</w:t>
      </w:r>
      <w:r>
        <w:rPr>
          <w:rFonts w:ascii="Times New Roman" w:hAnsi="Times New Roman" w:cs="Times New Roman"/>
          <w:color w:val="auto"/>
          <w:sz w:val="28"/>
          <w:szCs w:val="28"/>
          <w:shd w:val="clear" w:color="auto" w:fill="FFFFFF"/>
        </w:rPr>
        <w:t xml:space="preserve"> учнів 9</w:t>
      </w:r>
      <w:r w:rsidR="001B428B" w:rsidRPr="00BD3187">
        <w:rPr>
          <w:rFonts w:ascii="Times New Roman" w:hAnsi="Times New Roman" w:cs="Times New Roman"/>
          <w:color w:val="auto"/>
          <w:sz w:val="28"/>
          <w:szCs w:val="28"/>
          <w:shd w:val="clear" w:color="auto" w:fill="FFFFFF"/>
        </w:rPr>
        <w:t xml:space="preserve">-12 класів високий рівень показали </w:t>
      </w:r>
      <w:r w:rsidR="001759A2">
        <w:rPr>
          <w:rFonts w:ascii="Times New Roman" w:hAnsi="Times New Roman" w:cs="Times New Roman"/>
          <w:color w:val="auto"/>
          <w:sz w:val="28"/>
          <w:szCs w:val="28"/>
          <w:shd w:val="clear" w:color="auto" w:fill="FFFFFF"/>
        </w:rPr>
        <w:t>3</w:t>
      </w:r>
      <w:r w:rsidR="001B428B" w:rsidRPr="00BD3187">
        <w:rPr>
          <w:rFonts w:ascii="Times New Roman" w:hAnsi="Times New Roman" w:cs="Times New Roman"/>
          <w:color w:val="auto"/>
          <w:sz w:val="28"/>
          <w:szCs w:val="28"/>
          <w:shd w:val="clear" w:color="auto" w:fill="FFFFFF"/>
        </w:rPr>
        <w:t>%, достатній рівень навчальних досягне</w:t>
      </w:r>
      <w:r w:rsidR="00E57F9A" w:rsidRPr="00BD3187">
        <w:rPr>
          <w:rFonts w:ascii="Times New Roman" w:hAnsi="Times New Roman" w:cs="Times New Roman"/>
          <w:color w:val="auto"/>
          <w:sz w:val="28"/>
          <w:szCs w:val="28"/>
          <w:shd w:val="clear" w:color="auto" w:fill="FFFFFF"/>
        </w:rPr>
        <w:t xml:space="preserve">нь мають </w:t>
      </w:r>
      <w:r>
        <w:rPr>
          <w:rFonts w:ascii="Times New Roman" w:hAnsi="Times New Roman" w:cs="Times New Roman"/>
          <w:color w:val="auto"/>
          <w:sz w:val="28"/>
          <w:szCs w:val="28"/>
          <w:shd w:val="clear" w:color="auto" w:fill="FFFFFF"/>
        </w:rPr>
        <w:t>2</w:t>
      </w:r>
      <w:r w:rsidR="001759A2">
        <w:rPr>
          <w:rFonts w:ascii="Times New Roman" w:hAnsi="Times New Roman" w:cs="Times New Roman"/>
          <w:color w:val="auto"/>
          <w:sz w:val="28"/>
          <w:szCs w:val="28"/>
          <w:shd w:val="clear" w:color="auto" w:fill="FFFFFF"/>
        </w:rPr>
        <w:t>3</w:t>
      </w:r>
      <w:r w:rsidR="00E57F9A" w:rsidRPr="00BD3187">
        <w:rPr>
          <w:rFonts w:ascii="Times New Roman" w:hAnsi="Times New Roman" w:cs="Times New Roman"/>
          <w:color w:val="auto"/>
          <w:sz w:val="28"/>
          <w:szCs w:val="28"/>
          <w:shd w:val="clear" w:color="auto" w:fill="FFFFFF"/>
        </w:rPr>
        <w:t xml:space="preserve">%,середній рівень – </w:t>
      </w:r>
      <w:r w:rsidR="009D14AA">
        <w:rPr>
          <w:rFonts w:ascii="Times New Roman" w:hAnsi="Times New Roman" w:cs="Times New Roman"/>
          <w:color w:val="auto"/>
          <w:sz w:val="28"/>
          <w:szCs w:val="28"/>
          <w:shd w:val="clear" w:color="auto" w:fill="FFFFFF"/>
        </w:rPr>
        <w:t>65</w:t>
      </w:r>
      <w:r w:rsidR="001B428B" w:rsidRPr="00BD3187">
        <w:rPr>
          <w:rFonts w:ascii="Times New Roman" w:hAnsi="Times New Roman" w:cs="Times New Roman"/>
          <w:color w:val="auto"/>
          <w:sz w:val="28"/>
          <w:szCs w:val="28"/>
          <w:shd w:val="clear" w:color="auto" w:fill="FFFFFF"/>
        </w:rPr>
        <w:t xml:space="preserve">%, початковий рівень – </w:t>
      </w:r>
      <w:r w:rsidR="001759A2">
        <w:rPr>
          <w:rFonts w:ascii="Times New Roman" w:hAnsi="Times New Roman" w:cs="Times New Roman"/>
          <w:color w:val="auto"/>
          <w:sz w:val="28"/>
          <w:szCs w:val="28"/>
          <w:shd w:val="clear" w:color="auto" w:fill="FFFFFF"/>
        </w:rPr>
        <w:t>9</w:t>
      </w:r>
      <w:r w:rsidR="001B428B" w:rsidRPr="00BD3187">
        <w:rPr>
          <w:rFonts w:ascii="Times New Roman" w:hAnsi="Times New Roman" w:cs="Times New Roman"/>
          <w:color w:val="auto"/>
          <w:sz w:val="28"/>
          <w:szCs w:val="28"/>
          <w:shd w:val="clear" w:color="auto" w:fill="FFFFFF"/>
        </w:rPr>
        <w:t>%.</w:t>
      </w:r>
    </w:p>
    <w:p w:rsidR="001B428B" w:rsidRPr="00BD3187" w:rsidRDefault="001B428B" w:rsidP="00AD1639">
      <w:pPr>
        <w:pStyle w:val="Standard"/>
        <w:spacing w:line="360" w:lineRule="auto"/>
        <w:ind w:right="486"/>
        <w:jc w:val="both"/>
        <w:rPr>
          <w:rFonts w:ascii="Times New Roman" w:hAnsi="Times New Roman" w:cs="Times New Roman"/>
          <w:color w:val="auto"/>
          <w:sz w:val="28"/>
          <w:szCs w:val="28"/>
          <w:shd w:val="clear" w:color="auto" w:fill="FFFFFF"/>
        </w:rPr>
      </w:pPr>
    </w:p>
    <w:tbl>
      <w:tblPr>
        <w:tblStyle w:val="a9"/>
        <w:tblW w:w="0" w:type="auto"/>
        <w:tblLook w:val="04A0" w:firstRow="1" w:lastRow="0" w:firstColumn="1" w:lastColumn="0" w:noHBand="0" w:noVBand="1"/>
      </w:tblPr>
      <w:tblGrid>
        <w:gridCol w:w="1970"/>
        <w:gridCol w:w="1970"/>
        <w:gridCol w:w="1971"/>
        <w:gridCol w:w="1971"/>
        <w:gridCol w:w="1971"/>
      </w:tblGrid>
      <w:tr w:rsidR="001B428B" w:rsidRPr="00BD3187" w:rsidTr="009D14AA">
        <w:tc>
          <w:tcPr>
            <w:tcW w:w="1970" w:type="dxa"/>
            <w:shd w:val="clear" w:color="auto" w:fill="8EAADB" w:themeFill="accent5" w:themeFillTint="99"/>
          </w:tcPr>
          <w:p w:rsidR="001B428B" w:rsidRPr="00BD3187" w:rsidRDefault="001B428B" w:rsidP="00E57F9A">
            <w:pPr>
              <w:spacing w:line="276" w:lineRule="auto"/>
              <w:jc w:val="both"/>
              <w:rPr>
                <w:rFonts w:ascii="Times New Roman" w:hAnsi="Times New Roman" w:cs="Times New Roman"/>
                <w:sz w:val="28"/>
                <w:szCs w:val="28"/>
              </w:rPr>
            </w:pPr>
            <w:r w:rsidRPr="00BD3187">
              <w:rPr>
                <w:rFonts w:ascii="Times New Roman" w:hAnsi="Times New Roman" w:cs="Times New Roman"/>
                <w:sz w:val="28"/>
                <w:szCs w:val="28"/>
              </w:rPr>
              <w:t>Навчальний рік</w:t>
            </w:r>
          </w:p>
        </w:tc>
        <w:tc>
          <w:tcPr>
            <w:tcW w:w="1970" w:type="dxa"/>
            <w:shd w:val="clear" w:color="auto" w:fill="8EAADB" w:themeFill="accent5" w:themeFillTint="99"/>
          </w:tcPr>
          <w:p w:rsidR="001B428B" w:rsidRPr="00BD3187" w:rsidRDefault="001B428B" w:rsidP="00E57F9A">
            <w:pPr>
              <w:spacing w:line="276" w:lineRule="auto"/>
              <w:jc w:val="both"/>
              <w:rPr>
                <w:rFonts w:ascii="Times New Roman" w:hAnsi="Times New Roman" w:cs="Times New Roman"/>
                <w:sz w:val="28"/>
                <w:szCs w:val="28"/>
              </w:rPr>
            </w:pPr>
            <w:r w:rsidRPr="00BD3187">
              <w:rPr>
                <w:rFonts w:ascii="Times New Roman" w:hAnsi="Times New Roman" w:cs="Times New Roman"/>
                <w:sz w:val="28"/>
                <w:szCs w:val="28"/>
              </w:rPr>
              <w:t>Високий рівень %</w:t>
            </w:r>
          </w:p>
        </w:tc>
        <w:tc>
          <w:tcPr>
            <w:tcW w:w="1971" w:type="dxa"/>
            <w:shd w:val="clear" w:color="auto" w:fill="8EAADB" w:themeFill="accent5" w:themeFillTint="99"/>
          </w:tcPr>
          <w:p w:rsidR="001B428B" w:rsidRPr="00BD3187" w:rsidRDefault="001B428B" w:rsidP="00E57F9A">
            <w:pPr>
              <w:spacing w:line="276" w:lineRule="auto"/>
              <w:jc w:val="both"/>
              <w:rPr>
                <w:rFonts w:ascii="Times New Roman" w:hAnsi="Times New Roman" w:cs="Times New Roman"/>
                <w:sz w:val="28"/>
                <w:szCs w:val="28"/>
              </w:rPr>
            </w:pPr>
            <w:r w:rsidRPr="00BD3187">
              <w:rPr>
                <w:rFonts w:ascii="Times New Roman" w:hAnsi="Times New Roman" w:cs="Times New Roman"/>
                <w:sz w:val="28"/>
                <w:szCs w:val="28"/>
              </w:rPr>
              <w:t xml:space="preserve">Достатній </w:t>
            </w:r>
          </w:p>
          <w:p w:rsidR="001B428B" w:rsidRPr="00BD3187" w:rsidRDefault="001B428B" w:rsidP="00E57F9A">
            <w:pPr>
              <w:spacing w:line="276" w:lineRule="auto"/>
              <w:jc w:val="both"/>
              <w:rPr>
                <w:rFonts w:ascii="Times New Roman" w:hAnsi="Times New Roman" w:cs="Times New Roman"/>
                <w:sz w:val="28"/>
                <w:szCs w:val="28"/>
              </w:rPr>
            </w:pPr>
            <w:r w:rsidRPr="00BD3187">
              <w:rPr>
                <w:rFonts w:ascii="Times New Roman" w:hAnsi="Times New Roman" w:cs="Times New Roman"/>
                <w:sz w:val="28"/>
                <w:szCs w:val="28"/>
              </w:rPr>
              <w:t>рівень %</w:t>
            </w:r>
          </w:p>
        </w:tc>
        <w:tc>
          <w:tcPr>
            <w:tcW w:w="1971" w:type="dxa"/>
            <w:shd w:val="clear" w:color="auto" w:fill="8EAADB" w:themeFill="accent5" w:themeFillTint="99"/>
          </w:tcPr>
          <w:p w:rsidR="001B428B" w:rsidRPr="00BD3187" w:rsidRDefault="001B428B" w:rsidP="00E57F9A">
            <w:pPr>
              <w:spacing w:line="276" w:lineRule="auto"/>
              <w:jc w:val="both"/>
              <w:rPr>
                <w:rFonts w:ascii="Times New Roman" w:hAnsi="Times New Roman" w:cs="Times New Roman"/>
                <w:sz w:val="28"/>
                <w:szCs w:val="28"/>
              </w:rPr>
            </w:pPr>
            <w:r w:rsidRPr="00BD3187">
              <w:rPr>
                <w:rFonts w:ascii="Times New Roman" w:hAnsi="Times New Roman" w:cs="Times New Roman"/>
                <w:sz w:val="28"/>
                <w:szCs w:val="28"/>
              </w:rPr>
              <w:t>Середній рівень %</w:t>
            </w:r>
          </w:p>
        </w:tc>
        <w:tc>
          <w:tcPr>
            <w:tcW w:w="1971" w:type="dxa"/>
            <w:shd w:val="clear" w:color="auto" w:fill="8EAADB" w:themeFill="accent5" w:themeFillTint="99"/>
          </w:tcPr>
          <w:p w:rsidR="001B428B" w:rsidRPr="00BD3187" w:rsidRDefault="001B428B" w:rsidP="00E57F9A">
            <w:pPr>
              <w:spacing w:line="276" w:lineRule="auto"/>
              <w:jc w:val="both"/>
              <w:rPr>
                <w:rFonts w:ascii="Times New Roman" w:hAnsi="Times New Roman" w:cs="Times New Roman"/>
                <w:sz w:val="28"/>
                <w:szCs w:val="28"/>
              </w:rPr>
            </w:pPr>
            <w:r w:rsidRPr="00BD3187">
              <w:rPr>
                <w:rFonts w:ascii="Times New Roman" w:hAnsi="Times New Roman" w:cs="Times New Roman"/>
                <w:sz w:val="28"/>
                <w:szCs w:val="28"/>
              </w:rPr>
              <w:t>Початковий рівень %</w:t>
            </w:r>
          </w:p>
        </w:tc>
      </w:tr>
      <w:tr w:rsidR="009D14AA" w:rsidRPr="00BD3187" w:rsidTr="009D14AA">
        <w:tc>
          <w:tcPr>
            <w:tcW w:w="1970"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2021-2022</w:t>
            </w:r>
          </w:p>
        </w:tc>
        <w:tc>
          <w:tcPr>
            <w:tcW w:w="1970"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0</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7</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87</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6</w:t>
            </w:r>
          </w:p>
        </w:tc>
      </w:tr>
      <w:tr w:rsidR="009D14AA" w:rsidRPr="00BD3187" w:rsidTr="009D14AA">
        <w:tc>
          <w:tcPr>
            <w:tcW w:w="1970"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2022-2023</w:t>
            </w:r>
          </w:p>
        </w:tc>
        <w:tc>
          <w:tcPr>
            <w:tcW w:w="1970"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0</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14</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76</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10</w:t>
            </w:r>
          </w:p>
        </w:tc>
      </w:tr>
      <w:tr w:rsidR="009D14AA" w:rsidRPr="00BD3187" w:rsidTr="009D14AA">
        <w:tc>
          <w:tcPr>
            <w:tcW w:w="1970"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2023-2024</w:t>
            </w:r>
          </w:p>
        </w:tc>
        <w:tc>
          <w:tcPr>
            <w:tcW w:w="1970"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1</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12</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79</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8</w:t>
            </w:r>
          </w:p>
        </w:tc>
      </w:tr>
      <w:tr w:rsidR="009D14AA" w:rsidRPr="00BD3187" w:rsidTr="009D14AA">
        <w:tc>
          <w:tcPr>
            <w:tcW w:w="1970"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2024-2025</w:t>
            </w:r>
          </w:p>
        </w:tc>
        <w:tc>
          <w:tcPr>
            <w:tcW w:w="1970"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1</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14</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77</w:t>
            </w:r>
          </w:p>
        </w:tc>
        <w:tc>
          <w:tcPr>
            <w:tcW w:w="1971" w:type="dxa"/>
            <w:shd w:val="clear" w:color="auto" w:fill="D9E2F3" w:themeFill="accent5" w:themeFillTint="33"/>
          </w:tcPr>
          <w:p w:rsidR="009D14AA" w:rsidRPr="00BD3187" w:rsidRDefault="009D14AA" w:rsidP="00B2613E">
            <w:pPr>
              <w:spacing w:line="360" w:lineRule="auto"/>
              <w:jc w:val="both"/>
              <w:rPr>
                <w:rFonts w:ascii="Times New Roman" w:hAnsi="Times New Roman" w:cs="Times New Roman"/>
                <w:sz w:val="28"/>
                <w:szCs w:val="28"/>
              </w:rPr>
            </w:pPr>
            <w:r w:rsidRPr="00BD3187">
              <w:rPr>
                <w:rFonts w:ascii="Times New Roman" w:hAnsi="Times New Roman" w:cs="Times New Roman"/>
                <w:sz w:val="28"/>
                <w:szCs w:val="28"/>
              </w:rPr>
              <w:t>8</w:t>
            </w:r>
          </w:p>
        </w:tc>
      </w:tr>
      <w:tr w:rsidR="009D14AA" w:rsidRPr="00BD3187" w:rsidTr="009D14AA">
        <w:tc>
          <w:tcPr>
            <w:tcW w:w="1970" w:type="dxa"/>
            <w:shd w:val="clear" w:color="auto" w:fill="D9E2F3" w:themeFill="accent5" w:themeFillTint="33"/>
          </w:tcPr>
          <w:p w:rsidR="009D14AA" w:rsidRPr="00BD3187" w:rsidRDefault="009D14AA" w:rsidP="00AD1639">
            <w:pPr>
              <w:spacing w:line="360" w:lineRule="auto"/>
              <w:jc w:val="both"/>
              <w:rPr>
                <w:rFonts w:ascii="Times New Roman" w:hAnsi="Times New Roman" w:cs="Times New Roman"/>
                <w:sz w:val="28"/>
                <w:szCs w:val="28"/>
              </w:rPr>
            </w:pPr>
            <w:r>
              <w:rPr>
                <w:rFonts w:ascii="Times New Roman" w:hAnsi="Times New Roman" w:cs="Times New Roman"/>
                <w:sz w:val="28"/>
                <w:szCs w:val="28"/>
              </w:rPr>
              <w:t>2025-2026</w:t>
            </w:r>
          </w:p>
        </w:tc>
        <w:tc>
          <w:tcPr>
            <w:tcW w:w="1970" w:type="dxa"/>
            <w:shd w:val="clear" w:color="auto" w:fill="D9E2F3" w:themeFill="accent5" w:themeFillTint="33"/>
          </w:tcPr>
          <w:p w:rsidR="009D14AA" w:rsidRPr="00BD3187" w:rsidRDefault="001759A2" w:rsidP="00AD1639">
            <w:pPr>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1971" w:type="dxa"/>
            <w:shd w:val="clear" w:color="auto" w:fill="D9E2F3" w:themeFill="accent5" w:themeFillTint="33"/>
          </w:tcPr>
          <w:p w:rsidR="009D14AA" w:rsidRPr="00BD3187" w:rsidRDefault="009D14AA" w:rsidP="00AD1639">
            <w:pPr>
              <w:spacing w:line="360" w:lineRule="auto"/>
              <w:jc w:val="both"/>
              <w:rPr>
                <w:rFonts w:ascii="Times New Roman" w:hAnsi="Times New Roman" w:cs="Times New Roman"/>
                <w:sz w:val="28"/>
                <w:szCs w:val="28"/>
              </w:rPr>
            </w:pPr>
            <w:r>
              <w:rPr>
                <w:rFonts w:ascii="Times New Roman" w:hAnsi="Times New Roman" w:cs="Times New Roman"/>
                <w:sz w:val="28"/>
                <w:szCs w:val="28"/>
              </w:rPr>
              <w:t>23</w:t>
            </w:r>
          </w:p>
        </w:tc>
        <w:tc>
          <w:tcPr>
            <w:tcW w:w="1971" w:type="dxa"/>
            <w:shd w:val="clear" w:color="auto" w:fill="D9E2F3" w:themeFill="accent5" w:themeFillTint="33"/>
          </w:tcPr>
          <w:p w:rsidR="009D14AA" w:rsidRPr="00BD3187" w:rsidRDefault="009D14AA" w:rsidP="00AD1639">
            <w:pPr>
              <w:spacing w:line="360" w:lineRule="auto"/>
              <w:jc w:val="both"/>
              <w:rPr>
                <w:rFonts w:ascii="Times New Roman" w:hAnsi="Times New Roman" w:cs="Times New Roman"/>
                <w:sz w:val="28"/>
                <w:szCs w:val="28"/>
              </w:rPr>
            </w:pPr>
            <w:r>
              <w:rPr>
                <w:rFonts w:ascii="Times New Roman" w:hAnsi="Times New Roman" w:cs="Times New Roman"/>
                <w:sz w:val="28"/>
                <w:szCs w:val="28"/>
              </w:rPr>
              <w:t>65</w:t>
            </w:r>
          </w:p>
        </w:tc>
        <w:tc>
          <w:tcPr>
            <w:tcW w:w="1971" w:type="dxa"/>
            <w:shd w:val="clear" w:color="auto" w:fill="D9E2F3" w:themeFill="accent5" w:themeFillTint="33"/>
          </w:tcPr>
          <w:p w:rsidR="009D14AA" w:rsidRPr="00BD3187" w:rsidRDefault="001759A2" w:rsidP="00AD1639">
            <w:pPr>
              <w:spacing w:line="360" w:lineRule="auto"/>
              <w:jc w:val="both"/>
              <w:rPr>
                <w:rFonts w:ascii="Times New Roman" w:hAnsi="Times New Roman" w:cs="Times New Roman"/>
                <w:sz w:val="28"/>
                <w:szCs w:val="28"/>
              </w:rPr>
            </w:pPr>
            <w:r>
              <w:rPr>
                <w:rFonts w:ascii="Times New Roman" w:hAnsi="Times New Roman" w:cs="Times New Roman"/>
                <w:sz w:val="28"/>
                <w:szCs w:val="28"/>
              </w:rPr>
              <w:t>9</w:t>
            </w:r>
          </w:p>
        </w:tc>
      </w:tr>
    </w:tbl>
    <w:p w:rsidR="001B428B" w:rsidRPr="00BD3187" w:rsidRDefault="001B428B" w:rsidP="00AD1639">
      <w:pPr>
        <w:pStyle w:val="Standard"/>
        <w:spacing w:line="360" w:lineRule="auto"/>
        <w:ind w:right="486"/>
        <w:jc w:val="both"/>
        <w:rPr>
          <w:rFonts w:ascii="Times New Roman" w:hAnsi="Times New Roman" w:cs="Times New Roman"/>
          <w:color w:val="auto"/>
          <w:sz w:val="28"/>
          <w:szCs w:val="28"/>
          <w:shd w:val="clear" w:color="auto" w:fill="FFFFFF"/>
          <w:lang w:eastAsia="uk-UA" w:bidi="uk-UA"/>
        </w:rPr>
      </w:pPr>
    </w:p>
    <w:p w:rsidR="001B428B" w:rsidRPr="00BD3187" w:rsidRDefault="001B428B" w:rsidP="00E57F9A">
      <w:pPr>
        <w:pStyle w:val="Standard"/>
        <w:spacing w:line="360" w:lineRule="auto"/>
        <w:ind w:right="-2" w:firstLine="708"/>
        <w:jc w:val="both"/>
        <w:rPr>
          <w:rFonts w:ascii="Times New Roman" w:hAnsi="Times New Roman" w:cs="Times New Roman"/>
          <w:color w:val="auto"/>
        </w:rPr>
      </w:pPr>
      <w:r w:rsidRPr="00BD3187">
        <w:rPr>
          <w:rFonts w:ascii="Times New Roman" w:hAnsi="Times New Roman" w:cs="Times New Roman"/>
          <w:color w:val="auto"/>
          <w:sz w:val="28"/>
          <w:szCs w:val="28"/>
          <w:shd w:val="clear" w:color="auto" w:fill="FFFFFF"/>
          <w:lang w:eastAsia="uk-UA" w:bidi="uk-UA"/>
        </w:rPr>
        <w:t xml:space="preserve">Порівняльний аналіз успішності </w:t>
      </w:r>
      <w:r w:rsidR="00E57F9A" w:rsidRPr="00BD3187">
        <w:rPr>
          <w:rFonts w:ascii="Times New Roman" w:hAnsi="Times New Roman" w:cs="Times New Roman"/>
          <w:color w:val="auto"/>
          <w:sz w:val="28"/>
          <w:szCs w:val="28"/>
          <w:shd w:val="clear" w:color="auto" w:fill="FFFFFF"/>
          <w:lang w:eastAsia="uk-UA" w:bidi="uk-UA"/>
        </w:rPr>
        <w:t xml:space="preserve">здобувачів освіти  </w:t>
      </w:r>
      <w:r w:rsidR="009D14AA">
        <w:rPr>
          <w:rFonts w:ascii="Times New Roman" w:hAnsi="Times New Roman" w:cs="Times New Roman"/>
          <w:color w:val="auto"/>
          <w:sz w:val="28"/>
          <w:szCs w:val="28"/>
          <w:shd w:val="clear" w:color="auto" w:fill="FFFFFF"/>
          <w:lang w:eastAsia="uk-UA" w:bidi="uk-UA"/>
        </w:rPr>
        <w:t>9</w:t>
      </w:r>
      <w:r w:rsidR="00E57F9A" w:rsidRPr="00BD3187">
        <w:rPr>
          <w:rFonts w:ascii="Times New Roman" w:hAnsi="Times New Roman" w:cs="Times New Roman"/>
          <w:color w:val="auto"/>
          <w:sz w:val="28"/>
          <w:szCs w:val="28"/>
          <w:shd w:val="clear" w:color="auto" w:fill="FFFFFF"/>
          <w:lang w:eastAsia="uk-UA" w:bidi="uk-UA"/>
        </w:rPr>
        <w:t>-12 класів</w:t>
      </w:r>
      <w:r w:rsidRPr="00BD3187">
        <w:rPr>
          <w:rFonts w:ascii="Times New Roman" w:hAnsi="Times New Roman" w:cs="Times New Roman"/>
          <w:color w:val="auto"/>
          <w:sz w:val="28"/>
          <w:szCs w:val="28"/>
          <w:shd w:val="clear" w:color="auto" w:fill="FFFFFF"/>
          <w:lang w:eastAsia="uk-UA" w:bidi="uk-UA"/>
        </w:rPr>
        <w:t xml:space="preserve"> за</w:t>
      </w:r>
      <w:r w:rsidR="00E57F9A" w:rsidRPr="00BD3187">
        <w:rPr>
          <w:rFonts w:ascii="Times New Roman" w:hAnsi="Times New Roman" w:cs="Times New Roman"/>
          <w:color w:val="auto"/>
        </w:rPr>
        <w:t xml:space="preserve"> </w:t>
      </w:r>
      <w:r w:rsidR="00E57F9A" w:rsidRPr="00BD3187">
        <w:rPr>
          <w:rFonts w:ascii="Times New Roman" w:hAnsi="Times New Roman" w:cs="Times New Roman"/>
          <w:color w:val="auto"/>
          <w:sz w:val="28"/>
          <w:szCs w:val="28"/>
          <w:shd w:val="clear" w:color="auto" w:fill="FFFFFF"/>
          <w:lang w:eastAsia="uk-UA" w:bidi="uk-UA"/>
        </w:rPr>
        <w:t xml:space="preserve">5 років свідчить, що </w:t>
      </w:r>
      <w:r w:rsidRPr="00BD3187">
        <w:rPr>
          <w:rFonts w:ascii="Times New Roman" w:hAnsi="Times New Roman" w:cs="Times New Roman"/>
          <w:color w:val="auto"/>
          <w:sz w:val="28"/>
          <w:szCs w:val="28"/>
          <w:shd w:val="clear" w:color="auto" w:fill="FFFFFF"/>
          <w:lang w:eastAsia="uk-UA" w:bidi="uk-UA"/>
        </w:rPr>
        <w:t xml:space="preserve">стабільними є </w:t>
      </w:r>
      <w:r w:rsidR="00E57F9A" w:rsidRPr="00BD3187">
        <w:rPr>
          <w:rFonts w:ascii="Times New Roman" w:hAnsi="Times New Roman" w:cs="Times New Roman"/>
          <w:color w:val="auto"/>
          <w:sz w:val="28"/>
          <w:szCs w:val="28"/>
          <w:shd w:val="clear" w:color="auto" w:fill="FFFFFF"/>
          <w:lang w:eastAsia="en-US" w:bidi="uk-UA"/>
        </w:rPr>
        <w:t xml:space="preserve">показники </w:t>
      </w:r>
      <w:r w:rsidRPr="00BD3187">
        <w:rPr>
          <w:rFonts w:ascii="Times New Roman" w:hAnsi="Times New Roman" w:cs="Times New Roman"/>
          <w:color w:val="auto"/>
          <w:sz w:val="28"/>
          <w:szCs w:val="28"/>
          <w:shd w:val="clear" w:color="auto" w:fill="FFFFFF"/>
          <w:lang w:eastAsia="en-US" w:bidi="uk-UA"/>
        </w:rPr>
        <w:t>учнів із середнім та достатнім рівнем навчальних досягнень.</w:t>
      </w:r>
      <w:r w:rsidRPr="00BD3187">
        <w:rPr>
          <w:rFonts w:ascii="Times New Roman" w:hAnsi="Times New Roman" w:cs="Times New Roman"/>
          <w:color w:val="auto"/>
          <w:sz w:val="28"/>
          <w:szCs w:val="28"/>
          <w:shd w:val="clear" w:color="auto" w:fill="FFFFFF"/>
          <w:lang w:eastAsia="uk-UA" w:bidi="uk-UA"/>
        </w:rPr>
        <w:t xml:space="preserve"> Невеликою є кількість учнів з високим рівнем, майже незмінним залишається і показник початкового рівню, </w:t>
      </w:r>
      <w:r w:rsidRPr="00BD3187">
        <w:rPr>
          <w:rFonts w:ascii="Times New Roman" w:eastAsia="Times New Roman" w:hAnsi="Times New Roman" w:cs="Times New Roman"/>
          <w:color w:val="auto"/>
          <w:sz w:val="28"/>
          <w:szCs w:val="28"/>
          <w:shd w:val="clear" w:color="auto" w:fill="FFFFFF"/>
          <w:lang w:eastAsia="en-US" w:bidi="uk-UA"/>
        </w:rPr>
        <w:t>що свідчить про:</w:t>
      </w:r>
    </w:p>
    <w:p w:rsidR="001B428B" w:rsidRPr="00BD3187" w:rsidRDefault="001B428B" w:rsidP="00AD1639">
      <w:pPr>
        <w:spacing w:line="360" w:lineRule="auto"/>
        <w:jc w:val="both"/>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  відсутність навчальної мотивації;</w:t>
      </w:r>
    </w:p>
    <w:p w:rsidR="009D14AA" w:rsidRDefault="009D14AA" w:rsidP="00AD1639">
      <w:pPr>
        <w:spacing w:line="36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прогалини у знаннях за попередні роки навчання;</w:t>
      </w:r>
    </w:p>
    <w:p w:rsidR="001B428B" w:rsidRPr="00BD3187" w:rsidRDefault="009D14AA" w:rsidP="00AD1639">
      <w:pPr>
        <w:spacing w:line="36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недостатній контроль з боку батьків за виконанням домашніх завдань;</w:t>
      </w:r>
    </w:p>
    <w:p w:rsidR="001B428B" w:rsidRPr="00BD3187" w:rsidRDefault="001B428B" w:rsidP="00AD1639">
      <w:pPr>
        <w:spacing w:line="360" w:lineRule="auto"/>
        <w:jc w:val="both"/>
        <w:rPr>
          <w:rFonts w:ascii="Times New Roman" w:eastAsia="Times New Roman" w:hAnsi="Times New Roman"/>
          <w:sz w:val="28"/>
          <w:szCs w:val="28"/>
          <w:lang w:eastAsia="uk-UA"/>
        </w:rPr>
      </w:pPr>
      <w:r w:rsidRPr="00BD3187">
        <w:rPr>
          <w:rFonts w:ascii="Times New Roman" w:hAnsi="Times New Roman"/>
          <w:sz w:val="28"/>
          <w:szCs w:val="28"/>
        </w:rPr>
        <w:t>-  соціально-економічні труднощі.</w:t>
      </w:r>
    </w:p>
    <w:p w:rsidR="001B428B" w:rsidRPr="00BD3187" w:rsidRDefault="001B428B" w:rsidP="00E57F9A">
      <w:pPr>
        <w:pStyle w:val="Standard"/>
        <w:spacing w:line="360" w:lineRule="auto"/>
        <w:ind w:right="-2" w:firstLine="708"/>
        <w:jc w:val="both"/>
        <w:rPr>
          <w:rFonts w:ascii="Times New Roman" w:eastAsia="Times New Roman" w:hAnsi="Times New Roman" w:cs="Times New Roman"/>
          <w:color w:val="auto"/>
          <w:sz w:val="28"/>
          <w:szCs w:val="28"/>
          <w:shd w:val="clear" w:color="auto" w:fill="FFFFFF"/>
          <w:lang w:eastAsia="uk-UA" w:bidi="uk-UA"/>
        </w:rPr>
      </w:pPr>
      <w:r w:rsidRPr="00BD3187">
        <w:rPr>
          <w:rFonts w:ascii="Times New Roman" w:eastAsia="Times New Roman" w:hAnsi="Times New Roman" w:cs="Times New Roman"/>
          <w:color w:val="auto"/>
          <w:sz w:val="28"/>
          <w:szCs w:val="28"/>
          <w:shd w:val="clear" w:color="auto" w:fill="FFFFFF"/>
          <w:lang w:eastAsia="uk-UA" w:bidi="uk-UA"/>
        </w:rPr>
        <w:t>З метою подолання ос</w:t>
      </w:r>
      <w:r w:rsidR="00E57F9A" w:rsidRPr="00BD3187">
        <w:rPr>
          <w:rFonts w:ascii="Times New Roman" w:eastAsia="Times New Roman" w:hAnsi="Times New Roman" w:cs="Times New Roman"/>
          <w:color w:val="auto"/>
          <w:sz w:val="28"/>
          <w:szCs w:val="28"/>
          <w:shd w:val="clear" w:color="auto" w:fill="FFFFFF"/>
          <w:lang w:eastAsia="uk-UA" w:bidi="uk-UA"/>
        </w:rPr>
        <w:t>вітніх втрат вчителям доцільно</w:t>
      </w:r>
      <w:r w:rsidRPr="00BD3187">
        <w:rPr>
          <w:rFonts w:ascii="Times New Roman" w:eastAsia="Times New Roman" w:hAnsi="Times New Roman" w:cs="Times New Roman"/>
          <w:color w:val="auto"/>
          <w:sz w:val="28"/>
          <w:szCs w:val="28"/>
          <w:shd w:val="clear" w:color="auto" w:fill="FFFFFF"/>
          <w:lang w:eastAsia="uk-UA" w:bidi="uk-UA"/>
        </w:rPr>
        <w:t xml:space="preserve"> передбачити у 202</w:t>
      </w:r>
      <w:r w:rsidR="009D14AA">
        <w:rPr>
          <w:rFonts w:ascii="Times New Roman" w:eastAsia="Times New Roman" w:hAnsi="Times New Roman" w:cs="Times New Roman"/>
          <w:color w:val="auto"/>
          <w:sz w:val="28"/>
          <w:szCs w:val="28"/>
          <w:shd w:val="clear" w:color="auto" w:fill="FFFFFF"/>
          <w:lang w:eastAsia="uk-UA" w:bidi="uk-UA"/>
        </w:rPr>
        <w:t>6</w:t>
      </w:r>
      <w:r w:rsidRPr="00BD3187">
        <w:rPr>
          <w:rFonts w:ascii="Times New Roman" w:eastAsia="Times New Roman" w:hAnsi="Times New Roman" w:cs="Times New Roman"/>
          <w:color w:val="auto"/>
          <w:sz w:val="28"/>
          <w:szCs w:val="28"/>
          <w:shd w:val="clear" w:color="auto" w:fill="FFFFFF"/>
          <w:lang w:eastAsia="uk-UA" w:bidi="uk-UA"/>
        </w:rPr>
        <w:t>-202</w:t>
      </w:r>
      <w:r w:rsidR="009D14AA">
        <w:rPr>
          <w:rFonts w:ascii="Times New Roman" w:eastAsia="Times New Roman" w:hAnsi="Times New Roman" w:cs="Times New Roman"/>
          <w:color w:val="auto"/>
          <w:sz w:val="28"/>
          <w:szCs w:val="28"/>
          <w:shd w:val="clear" w:color="auto" w:fill="FFFFFF"/>
          <w:lang w:eastAsia="uk-UA" w:bidi="uk-UA"/>
        </w:rPr>
        <w:t>7</w:t>
      </w:r>
      <w:r w:rsidRPr="00BD3187">
        <w:rPr>
          <w:rFonts w:ascii="Times New Roman" w:eastAsia="Times New Roman" w:hAnsi="Times New Roman" w:cs="Times New Roman"/>
          <w:color w:val="auto"/>
          <w:sz w:val="28"/>
          <w:szCs w:val="28"/>
          <w:shd w:val="clear" w:color="auto" w:fill="FFFFFF"/>
          <w:lang w:eastAsia="uk-UA" w:bidi="uk-UA"/>
        </w:rPr>
        <w:t xml:space="preserve"> </w:t>
      </w:r>
      <w:proofErr w:type="spellStart"/>
      <w:r w:rsidRPr="00BD3187">
        <w:rPr>
          <w:rFonts w:ascii="Times New Roman" w:eastAsia="Times New Roman" w:hAnsi="Times New Roman" w:cs="Times New Roman"/>
          <w:color w:val="auto"/>
          <w:sz w:val="28"/>
          <w:szCs w:val="28"/>
          <w:shd w:val="clear" w:color="auto" w:fill="FFFFFF"/>
          <w:lang w:eastAsia="uk-UA" w:bidi="uk-UA"/>
        </w:rPr>
        <w:t>н.р</w:t>
      </w:r>
      <w:proofErr w:type="spellEnd"/>
      <w:r w:rsidRPr="00BD3187">
        <w:rPr>
          <w:rFonts w:ascii="Times New Roman" w:eastAsia="Times New Roman" w:hAnsi="Times New Roman" w:cs="Times New Roman"/>
          <w:color w:val="auto"/>
          <w:sz w:val="28"/>
          <w:szCs w:val="28"/>
          <w:shd w:val="clear" w:color="auto" w:fill="FFFFFF"/>
          <w:lang w:eastAsia="uk-UA" w:bidi="uk-UA"/>
        </w:rPr>
        <w:t>. повторення навчального матеріалу; проводити з бать</w:t>
      </w:r>
      <w:r w:rsidR="00E57F9A" w:rsidRPr="00BD3187">
        <w:rPr>
          <w:rFonts w:ascii="Times New Roman" w:eastAsia="Times New Roman" w:hAnsi="Times New Roman" w:cs="Times New Roman"/>
          <w:color w:val="auto"/>
          <w:sz w:val="28"/>
          <w:szCs w:val="28"/>
          <w:shd w:val="clear" w:color="auto" w:fill="FFFFFF"/>
          <w:lang w:eastAsia="uk-UA" w:bidi="uk-UA"/>
        </w:rPr>
        <w:t xml:space="preserve">ками роз’яснювальну роботу про відповідальність за результати </w:t>
      </w:r>
      <w:r w:rsidRPr="00BD3187">
        <w:rPr>
          <w:rFonts w:ascii="Times New Roman" w:eastAsia="Times New Roman" w:hAnsi="Times New Roman" w:cs="Times New Roman"/>
          <w:color w:val="auto"/>
          <w:sz w:val="28"/>
          <w:szCs w:val="28"/>
          <w:shd w:val="clear" w:color="auto" w:fill="FFFFFF"/>
          <w:lang w:eastAsia="uk-UA" w:bidi="uk-UA"/>
        </w:rPr>
        <w:t>навчання дітей.</w:t>
      </w:r>
    </w:p>
    <w:p w:rsidR="001B428B" w:rsidRPr="00BD3187" w:rsidRDefault="001B428B" w:rsidP="00E57F9A">
      <w:pPr>
        <w:spacing w:line="360" w:lineRule="auto"/>
        <w:ind w:firstLine="708"/>
        <w:jc w:val="both"/>
        <w:rPr>
          <w:rFonts w:ascii="Times New Roman" w:hAnsi="Times New Roman"/>
          <w:sz w:val="28"/>
          <w:szCs w:val="28"/>
        </w:rPr>
      </w:pPr>
      <w:r w:rsidRPr="00BD3187">
        <w:rPr>
          <w:rFonts w:ascii="Times New Roman" w:hAnsi="Times New Roman"/>
          <w:sz w:val="28"/>
          <w:szCs w:val="28"/>
        </w:rPr>
        <w:t xml:space="preserve">Система оцінювання навчальних досягнень учнів закладу: </w:t>
      </w:r>
    </w:p>
    <w:p w:rsidR="001B428B" w:rsidRPr="00BD3187" w:rsidRDefault="001B428B" w:rsidP="00DF3583">
      <w:pPr>
        <w:pStyle w:val="a4"/>
        <w:numPr>
          <w:ilvl w:val="0"/>
          <w:numId w:val="11"/>
        </w:numPr>
        <w:spacing w:line="360" w:lineRule="auto"/>
        <w:jc w:val="both"/>
        <w:rPr>
          <w:rFonts w:ascii="Times New Roman" w:hAnsi="Times New Roman"/>
          <w:sz w:val="28"/>
          <w:szCs w:val="28"/>
        </w:rPr>
      </w:pPr>
      <w:r w:rsidRPr="00BD3187">
        <w:rPr>
          <w:rFonts w:ascii="Times New Roman" w:hAnsi="Times New Roman"/>
          <w:sz w:val="28"/>
          <w:szCs w:val="28"/>
        </w:rPr>
        <w:t>має у своїй основі чіткі і зрозумілі вимоги до навчальних результатів;</w:t>
      </w:r>
    </w:p>
    <w:p w:rsidR="001B428B" w:rsidRPr="00BD3187" w:rsidRDefault="001B428B" w:rsidP="00DF3583">
      <w:pPr>
        <w:pStyle w:val="a4"/>
        <w:numPr>
          <w:ilvl w:val="0"/>
          <w:numId w:val="11"/>
        </w:numPr>
        <w:spacing w:line="360" w:lineRule="auto"/>
        <w:jc w:val="both"/>
        <w:rPr>
          <w:rFonts w:ascii="Times New Roman" w:hAnsi="Times New Roman"/>
          <w:sz w:val="28"/>
          <w:szCs w:val="28"/>
        </w:rPr>
      </w:pPr>
      <w:r w:rsidRPr="00BD3187">
        <w:rPr>
          <w:rFonts w:ascii="Times New Roman" w:hAnsi="Times New Roman"/>
          <w:sz w:val="28"/>
          <w:szCs w:val="28"/>
        </w:rPr>
        <w:t xml:space="preserve">вимоги до оцінювання результатів навчання здобувачів освіти визначаються з урахуванням </w:t>
      </w:r>
      <w:proofErr w:type="spellStart"/>
      <w:r w:rsidRPr="00BD3187">
        <w:rPr>
          <w:rFonts w:ascii="Times New Roman" w:hAnsi="Times New Roman"/>
          <w:sz w:val="28"/>
          <w:szCs w:val="28"/>
        </w:rPr>
        <w:t>компетентнісного</w:t>
      </w:r>
      <w:proofErr w:type="spellEnd"/>
      <w:r w:rsidRPr="00BD3187">
        <w:rPr>
          <w:rFonts w:ascii="Times New Roman" w:hAnsi="Times New Roman"/>
          <w:sz w:val="28"/>
          <w:szCs w:val="28"/>
        </w:rPr>
        <w:t xml:space="preserve"> підходу до навчання, в основу якого покладено ключові компетентності</w:t>
      </w:r>
      <w:r w:rsidR="009D14AA">
        <w:rPr>
          <w:rFonts w:ascii="Times New Roman" w:hAnsi="Times New Roman"/>
          <w:sz w:val="28"/>
          <w:szCs w:val="28"/>
        </w:rPr>
        <w:t>;</w:t>
      </w:r>
    </w:p>
    <w:p w:rsidR="001B428B" w:rsidRPr="00BD3187" w:rsidRDefault="001B428B" w:rsidP="00DF3583">
      <w:pPr>
        <w:pStyle w:val="a4"/>
        <w:numPr>
          <w:ilvl w:val="0"/>
          <w:numId w:val="11"/>
        </w:numPr>
        <w:spacing w:line="360" w:lineRule="auto"/>
        <w:jc w:val="both"/>
        <w:rPr>
          <w:rFonts w:ascii="Times New Roman" w:hAnsi="Times New Roman"/>
          <w:sz w:val="28"/>
          <w:szCs w:val="28"/>
        </w:rPr>
      </w:pPr>
      <w:r w:rsidRPr="00BD3187">
        <w:rPr>
          <w:rFonts w:ascii="Times New Roman" w:hAnsi="Times New Roman"/>
          <w:sz w:val="28"/>
          <w:szCs w:val="28"/>
        </w:rPr>
        <w:t xml:space="preserve">використовує </w:t>
      </w:r>
      <w:proofErr w:type="spellStart"/>
      <w:r w:rsidRPr="00BD3187">
        <w:rPr>
          <w:rFonts w:ascii="Times New Roman" w:hAnsi="Times New Roman"/>
          <w:sz w:val="28"/>
          <w:szCs w:val="28"/>
        </w:rPr>
        <w:t>самооцінювання</w:t>
      </w:r>
      <w:proofErr w:type="spellEnd"/>
      <w:r w:rsidRPr="00BD3187">
        <w:rPr>
          <w:rFonts w:ascii="Times New Roman" w:hAnsi="Times New Roman"/>
          <w:sz w:val="28"/>
          <w:szCs w:val="28"/>
        </w:rPr>
        <w:t xml:space="preserve"> і </w:t>
      </w:r>
      <w:proofErr w:type="spellStart"/>
      <w:r w:rsidRPr="00BD3187">
        <w:rPr>
          <w:rFonts w:ascii="Times New Roman" w:hAnsi="Times New Roman"/>
          <w:sz w:val="28"/>
          <w:szCs w:val="28"/>
        </w:rPr>
        <w:t>взаємооцінювання</w:t>
      </w:r>
      <w:proofErr w:type="spellEnd"/>
      <w:r w:rsidRPr="00BD3187">
        <w:rPr>
          <w:rFonts w:ascii="Times New Roman" w:hAnsi="Times New Roman"/>
          <w:sz w:val="28"/>
          <w:szCs w:val="28"/>
        </w:rPr>
        <w:t xml:space="preserve"> як важливий елемент навчальної діяльності.</w:t>
      </w:r>
    </w:p>
    <w:p w:rsidR="001B428B" w:rsidRPr="00BD3187" w:rsidRDefault="001B428B" w:rsidP="00E57F9A">
      <w:pPr>
        <w:spacing w:line="360" w:lineRule="auto"/>
        <w:ind w:firstLine="708"/>
        <w:jc w:val="both"/>
        <w:rPr>
          <w:rFonts w:ascii="Times New Roman" w:hAnsi="Times New Roman"/>
          <w:b/>
          <w:sz w:val="28"/>
          <w:szCs w:val="28"/>
        </w:rPr>
      </w:pPr>
      <w:r w:rsidRPr="00BD3187">
        <w:rPr>
          <w:rFonts w:ascii="Times New Roman" w:hAnsi="Times New Roman"/>
          <w:sz w:val="28"/>
          <w:szCs w:val="28"/>
        </w:rPr>
        <w:t>Критерії оцінювання результатів навчання оприлюднено на сайті закладу освіти та висвітлено в змісті освітньої програми.</w:t>
      </w:r>
    </w:p>
    <w:p w:rsidR="001B428B" w:rsidRPr="00BD3187" w:rsidRDefault="001B428B" w:rsidP="00E57F9A">
      <w:pPr>
        <w:spacing w:line="360" w:lineRule="auto"/>
        <w:ind w:firstLine="708"/>
        <w:jc w:val="both"/>
        <w:rPr>
          <w:rFonts w:ascii="Times New Roman" w:hAnsi="Times New Roman"/>
          <w:sz w:val="28"/>
          <w:szCs w:val="28"/>
        </w:rPr>
      </w:pPr>
      <w:r w:rsidRPr="00BD3187">
        <w:rPr>
          <w:rFonts w:ascii="Times New Roman" w:hAnsi="Times New Roman"/>
          <w:sz w:val="28"/>
          <w:szCs w:val="28"/>
        </w:rPr>
        <w:lastRenderedPageBreak/>
        <w:t>Адміністрація здійснює контроль за системою оцінювання вчителів через спостереження за проведенням навчальних занять, вивчення оприлюднених критеріїв оцінювання, розглядаючи дане питання на засіданнях педагогічної ради, методичних об’єднань</w:t>
      </w:r>
      <w:r w:rsidR="009441D3">
        <w:rPr>
          <w:rFonts w:ascii="Times New Roman" w:hAnsi="Times New Roman"/>
          <w:sz w:val="28"/>
          <w:szCs w:val="28"/>
        </w:rPr>
        <w:t>, нарадах при директорові</w:t>
      </w:r>
      <w:r w:rsidRPr="00BD3187">
        <w:rPr>
          <w:rFonts w:ascii="Times New Roman" w:hAnsi="Times New Roman"/>
          <w:sz w:val="28"/>
          <w:szCs w:val="28"/>
        </w:rPr>
        <w:t>.</w:t>
      </w:r>
    </w:p>
    <w:p w:rsidR="001B428B" w:rsidRDefault="001B428B" w:rsidP="00E57F9A">
      <w:pPr>
        <w:spacing w:line="360" w:lineRule="auto"/>
        <w:ind w:firstLine="708"/>
        <w:jc w:val="both"/>
        <w:rPr>
          <w:rFonts w:ascii="Times New Roman" w:hAnsi="Times New Roman"/>
          <w:sz w:val="28"/>
          <w:szCs w:val="28"/>
        </w:rPr>
      </w:pPr>
      <w:r w:rsidRPr="00BD3187">
        <w:rPr>
          <w:rFonts w:ascii="Times New Roman" w:hAnsi="Times New Roman"/>
          <w:sz w:val="28"/>
          <w:szCs w:val="28"/>
        </w:rPr>
        <w:t>Ознайомлення батьків і учнів з правилами і процедурами оцінювання завжди відбувається на початку навчального року і впродовж навчального року.  Формуючи систему оцінювання у закладі освіти, педагогічний колектив керується тим, що оцінка має стимулювати учнів до навчання, а не використовуватись для покарання.</w:t>
      </w:r>
    </w:p>
    <w:p w:rsidR="005079C5" w:rsidRDefault="005079C5" w:rsidP="005079C5">
      <w:pPr>
        <w:spacing w:line="360" w:lineRule="auto"/>
        <w:ind w:firstLine="700"/>
        <w:jc w:val="both"/>
        <w:textAlignment w:val="top"/>
        <w:rPr>
          <w:rFonts w:ascii="Times New Roman" w:eastAsia="Times New Roman" w:hAnsi="Times New Roman"/>
          <w:b/>
          <w:bCs/>
          <w:sz w:val="28"/>
          <w:szCs w:val="28"/>
          <w:lang w:eastAsia="uk-UA"/>
        </w:rPr>
      </w:pPr>
    </w:p>
    <w:p w:rsidR="005079C5" w:rsidRPr="00BD3187" w:rsidRDefault="005079C5" w:rsidP="005079C5">
      <w:pPr>
        <w:spacing w:line="360" w:lineRule="auto"/>
        <w:ind w:firstLine="700"/>
        <w:jc w:val="both"/>
        <w:textAlignment w:val="top"/>
        <w:rPr>
          <w:rFonts w:ascii="Times New Roman" w:eastAsia="Times New Roman" w:hAnsi="Times New Roman"/>
          <w:b/>
          <w:bCs/>
          <w:sz w:val="28"/>
          <w:szCs w:val="28"/>
          <w:lang w:eastAsia="uk-UA"/>
        </w:rPr>
      </w:pPr>
      <w:r w:rsidRPr="00BD3187">
        <w:rPr>
          <w:rFonts w:ascii="Times New Roman" w:eastAsia="Times New Roman" w:hAnsi="Times New Roman"/>
          <w:b/>
          <w:bCs/>
          <w:sz w:val="28"/>
          <w:szCs w:val="28"/>
          <w:lang w:eastAsia="uk-UA"/>
        </w:rPr>
        <w:t>Мережа класів</w:t>
      </w:r>
    </w:p>
    <w:p w:rsidR="005079C5" w:rsidRPr="00BD3187" w:rsidRDefault="005079C5" w:rsidP="005079C5">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Адміністрацією та педагогічним колективом Ліцею з різними формами навчання постійно проводиться робота щодо збереження й розвитку мережі. У 202</w:t>
      </w:r>
      <w:r>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 </w:t>
      </w:r>
      <w:proofErr w:type="spellStart"/>
      <w:r w:rsidRPr="00BD3187">
        <w:rPr>
          <w:rFonts w:ascii="Times New Roman" w:eastAsia="Times New Roman" w:hAnsi="Times New Roman"/>
          <w:sz w:val="28"/>
          <w:szCs w:val="28"/>
          <w:lang w:eastAsia="uk-UA"/>
        </w:rPr>
        <w:t>н.р</w:t>
      </w:r>
      <w:proofErr w:type="spellEnd"/>
      <w:r w:rsidRPr="00BD3187">
        <w:rPr>
          <w:rFonts w:ascii="Times New Roman" w:eastAsia="Times New Roman" w:hAnsi="Times New Roman"/>
          <w:sz w:val="28"/>
          <w:szCs w:val="28"/>
          <w:lang w:eastAsia="uk-UA"/>
        </w:rPr>
        <w:t xml:space="preserve">. в закладі працювали 5 НКП, на яких навчалось </w:t>
      </w:r>
      <w:r>
        <w:rPr>
          <w:rFonts w:ascii="Times New Roman" w:eastAsia="Times New Roman" w:hAnsi="Times New Roman"/>
          <w:sz w:val="28"/>
          <w:szCs w:val="28"/>
          <w:lang w:eastAsia="uk-UA"/>
        </w:rPr>
        <w:t>138</w:t>
      </w:r>
      <w:r w:rsidRPr="00BD3187">
        <w:rPr>
          <w:rFonts w:ascii="Times New Roman" w:eastAsia="Times New Roman" w:hAnsi="Times New Roman"/>
          <w:sz w:val="28"/>
          <w:szCs w:val="28"/>
          <w:lang w:eastAsia="uk-UA"/>
        </w:rPr>
        <w:t xml:space="preserve"> учнів. Аналіз кількісного складу учнів за останні роки свідчить про стабільну кількість здобувачів освіти в межах 120-130 осіб. 27-35 учнів щорічно отримують свідоцтва про повну загальну середню освіту.</w:t>
      </w:r>
    </w:p>
    <w:p w:rsidR="005079C5" w:rsidRPr="00BD3187" w:rsidRDefault="005079C5" w:rsidP="005079C5">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Основними заходами зі збереження контингенту учнів у 202</w:t>
      </w:r>
      <w:r>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 навчальному році були:</w:t>
      </w:r>
    </w:p>
    <w:p w:rsidR="005079C5" w:rsidRPr="00BD3187" w:rsidRDefault="005079C5" w:rsidP="005079C5">
      <w:pPr>
        <w:pStyle w:val="a4"/>
        <w:numPr>
          <w:ilvl w:val="0"/>
          <w:numId w:val="12"/>
        </w:numPr>
        <w:spacing w:line="360" w:lineRule="auto"/>
        <w:rPr>
          <w:rFonts w:ascii="Times New Roman" w:hAnsi="Times New Roman"/>
          <w:sz w:val="28"/>
          <w:szCs w:val="28"/>
        </w:rPr>
      </w:pPr>
      <w:r w:rsidRPr="00BD3187">
        <w:rPr>
          <w:rFonts w:ascii="Times New Roman" w:hAnsi="Times New Roman"/>
          <w:sz w:val="28"/>
          <w:szCs w:val="28"/>
        </w:rPr>
        <w:t>спільна робота з  денними школами;</w:t>
      </w:r>
    </w:p>
    <w:p w:rsidR="005079C5" w:rsidRPr="00BD3187" w:rsidRDefault="005079C5" w:rsidP="005079C5">
      <w:pPr>
        <w:pStyle w:val="a4"/>
        <w:numPr>
          <w:ilvl w:val="0"/>
          <w:numId w:val="12"/>
        </w:numPr>
        <w:spacing w:line="360" w:lineRule="auto"/>
        <w:rPr>
          <w:rFonts w:ascii="Times New Roman" w:hAnsi="Times New Roman"/>
          <w:sz w:val="28"/>
          <w:szCs w:val="28"/>
        </w:rPr>
      </w:pPr>
      <w:r w:rsidRPr="00BD3187">
        <w:rPr>
          <w:rFonts w:ascii="Times New Roman" w:hAnsi="Times New Roman"/>
          <w:sz w:val="28"/>
          <w:szCs w:val="28"/>
        </w:rPr>
        <w:t>контроль відвідування учнями навчальних занять</w:t>
      </w:r>
    </w:p>
    <w:p w:rsidR="005079C5" w:rsidRPr="00BD3187" w:rsidRDefault="005079C5" w:rsidP="005079C5">
      <w:pPr>
        <w:pStyle w:val="a4"/>
        <w:numPr>
          <w:ilvl w:val="0"/>
          <w:numId w:val="12"/>
        </w:numPr>
        <w:spacing w:line="360" w:lineRule="auto"/>
        <w:rPr>
          <w:rFonts w:ascii="Times New Roman" w:hAnsi="Times New Roman"/>
          <w:sz w:val="28"/>
          <w:szCs w:val="28"/>
        </w:rPr>
      </w:pPr>
      <w:r w:rsidRPr="00BD3187">
        <w:rPr>
          <w:rFonts w:ascii="Times New Roman" w:hAnsi="Times New Roman"/>
          <w:sz w:val="28"/>
          <w:szCs w:val="28"/>
        </w:rPr>
        <w:t>організація педагогічного патронажу</w:t>
      </w:r>
    </w:p>
    <w:p w:rsidR="005079C5" w:rsidRPr="00BD3187" w:rsidRDefault="005079C5" w:rsidP="005079C5">
      <w:pPr>
        <w:pStyle w:val="a4"/>
        <w:numPr>
          <w:ilvl w:val="0"/>
          <w:numId w:val="12"/>
        </w:numPr>
        <w:spacing w:line="360" w:lineRule="auto"/>
        <w:rPr>
          <w:rFonts w:ascii="Times New Roman" w:hAnsi="Times New Roman"/>
          <w:sz w:val="28"/>
          <w:szCs w:val="28"/>
        </w:rPr>
      </w:pPr>
      <w:r w:rsidRPr="00BD3187">
        <w:rPr>
          <w:rFonts w:ascii="Times New Roman" w:hAnsi="Times New Roman"/>
          <w:sz w:val="28"/>
          <w:szCs w:val="28"/>
        </w:rPr>
        <w:t>індивідуальна робота з учнями та батьками;</w:t>
      </w:r>
    </w:p>
    <w:p w:rsidR="005079C5" w:rsidRPr="00BD3187" w:rsidRDefault="005079C5" w:rsidP="005079C5">
      <w:pPr>
        <w:pStyle w:val="a4"/>
        <w:numPr>
          <w:ilvl w:val="0"/>
          <w:numId w:val="12"/>
        </w:numPr>
        <w:spacing w:line="360" w:lineRule="auto"/>
        <w:rPr>
          <w:rFonts w:ascii="Times New Roman" w:hAnsi="Times New Roman"/>
          <w:sz w:val="28"/>
          <w:szCs w:val="28"/>
        </w:rPr>
      </w:pPr>
      <w:r w:rsidRPr="00BD3187">
        <w:rPr>
          <w:rFonts w:ascii="Times New Roman" w:hAnsi="Times New Roman"/>
          <w:sz w:val="28"/>
          <w:szCs w:val="28"/>
        </w:rPr>
        <w:t>запровадження різних форм.</w:t>
      </w:r>
    </w:p>
    <w:p w:rsidR="005079C5" w:rsidRPr="00BD3187" w:rsidRDefault="005079C5" w:rsidP="005079C5">
      <w:pPr>
        <w:spacing w:line="360" w:lineRule="auto"/>
        <w:ind w:firstLine="708"/>
        <w:jc w:val="both"/>
        <w:textAlignment w:val="top"/>
        <w:rPr>
          <w:rFonts w:ascii="Times New Roman" w:eastAsia="Times New Roman" w:hAnsi="Times New Roman"/>
          <w:sz w:val="32"/>
          <w:szCs w:val="32"/>
          <w:lang w:eastAsia="uk-UA"/>
        </w:rPr>
      </w:pPr>
      <w:r w:rsidRPr="00BD3187">
        <w:rPr>
          <w:rFonts w:ascii="Times New Roman" w:eastAsia="Times New Roman" w:hAnsi="Times New Roman"/>
          <w:b/>
          <w:bCs/>
          <w:sz w:val="32"/>
          <w:szCs w:val="32"/>
          <w:lang w:eastAsia="uk-UA"/>
        </w:rPr>
        <w:t>Аналіз руху учнів</w:t>
      </w:r>
    </w:p>
    <w:p w:rsidR="005079C5" w:rsidRPr="00BD3187" w:rsidRDefault="005079C5" w:rsidP="005079C5">
      <w:pPr>
        <w:spacing w:line="360" w:lineRule="auto"/>
        <w:ind w:firstLine="4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Учнів на початок 202</w:t>
      </w:r>
      <w:r>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 </w:t>
      </w:r>
      <w:proofErr w:type="spellStart"/>
      <w:r w:rsidRPr="00BD3187">
        <w:rPr>
          <w:rFonts w:ascii="Times New Roman" w:eastAsia="Times New Roman" w:hAnsi="Times New Roman"/>
          <w:sz w:val="28"/>
          <w:szCs w:val="28"/>
          <w:lang w:eastAsia="uk-UA"/>
        </w:rPr>
        <w:t>н.р</w:t>
      </w:r>
      <w:proofErr w:type="spellEnd"/>
      <w:r w:rsidRPr="00BD3187">
        <w:rPr>
          <w:rFonts w:ascii="Times New Roman" w:eastAsia="Times New Roman" w:hAnsi="Times New Roman"/>
          <w:sz w:val="28"/>
          <w:szCs w:val="28"/>
          <w:lang w:eastAsia="uk-UA"/>
        </w:rPr>
        <w:t xml:space="preserve">. - </w:t>
      </w:r>
      <w:r w:rsidRPr="00BD3187">
        <w:rPr>
          <w:rFonts w:ascii="Times New Roman" w:eastAsia="Times New Roman" w:hAnsi="Times New Roman"/>
          <w:b/>
          <w:sz w:val="28"/>
          <w:szCs w:val="28"/>
          <w:lang w:eastAsia="uk-UA"/>
        </w:rPr>
        <w:t>1</w:t>
      </w:r>
      <w:r>
        <w:rPr>
          <w:rFonts w:ascii="Times New Roman" w:eastAsia="Times New Roman" w:hAnsi="Times New Roman"/>
          <w:b/>
          <w:sz w:val="28"/>
          <w:szCs w:val="28"/>
          <w:lang w:eastAsia="uk-UA"/>
        </w:rPr>
        <w:t>43</w:t>
      </w:r>
      <w:r w:rsidRPr="00BD3187">
        <w:rPr>
          <w:rFonts w:ascii="Times New Roman" w:eastAsia="Times New Roman" w:hAnsi="Times New Roman"/>
          <w:sz w:val="28"/>
          <w:szCs w:val="28"/>
          <w:lang w:eastAsia="uk-UA"/>
        </w:rPr>
        <w:t xml:space="preserve">; Вибуло – </w:t>
      </w:r>
      <w:r>
        <w:rPr>
          <w:rFonts w:ascii="Times New Roman" w:eastAsia="Times New Roman" w:hAnsi="Times New Roman"/>
          <w:b/>
          <w:sz w:val="28"/>
          <w:szCs w:val="28"/>
          <w:lang w:eastAsia="uk-UA"/>
        </w:rPr>
        <w:t>28</w:t>
      </w:r>
      <w:r w:rsidRPr="00BD3187">
        <w:rPr>
          <w:rFonts w:ascii="Times New Roman" w:eastAsia="Times New Roman" w:hAnsi="Times New Roman"/>
          <w:sz w:val="28"/>
          <w:szCs w:val="28"/>
          <w:lang w:eastAsia="uk-UA"/>
        </w:rPr>
        <w:t>; Прибуло-</w:t>
      </w:r>
      <w:r w:rsidRPr="00BD3187">
        <w:rPr>
          <w:rFonts w:ascii="Times New Roman" w:eastAsia="Times New Roman" w:hAnsi="Times New Roman"/>
          <w:b/>
          <w:sz w:val="28"/>
          <w:szCs w:val="28"/>
          <w:lang w:eastAsia="uk-UA"/>
        </w:rPr>
        <w:t xml:space="preserve"> 2</w:t>
      </w:r>
      <w:r>
        <w:rPr>
          <w:rFonts w:ascii="Times New Roman" w:eastAsia="Times New Roman" w:hAnsi="Times New Roman"/>
          <w:b/>
          <w:sz w:val="28"/>
          <w:szCs w:val="28"/>
          <w:lang w:eastAsia="uk-UA"/>
        </w:rPr>
        <w:t>4</w:t>
      </w:r>
      <w:r w:rsidRPr="00BD3187">
        <w:rPr>
          <w:rFonts w:ascii="Times New Roman" w:eastAsia="Times New Roman" w:hAnsi="Times New Roman"/>
          <w:sz w:val="28"/>
          <w:szCs w:val="28"/>
          <w:lang w:eastAsia="uk-UA"/>
        </w:rPr>
        <w:t>; Учнів на кінець 202</w:t>
      </w:r>
      <w:r>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н.р. - </w:t>
      </w:r>
      <w:r w:rsidRPr="00BD3187">
        <w:rPr>
          <w:rFonts w:ascii="Times New Roman" w:eastAsia="Times New Roman" w:hAnsi="Times New Roman"/>
          <w:b/>
          <w:sz w:val="28"/>
          <w:szCs w:val="28"/>
          <w:lang w:eastAsia="uk-UA"/>
        </w:rPr>
        <w:t>1</w:t>
      </w:r>
      <w:r>
        <w:rPr>
          <w:rFonts w:ascii="Times New Roman" w:eastAsia="Times New Roman" w:hAnsi="Times New Roman"/>
          <w:b/>
          <w:sz w:val="28"/>
          <w:szCs w:val="28"/>
          <w:lang w:eastAsia="uk-UA"/>
        </w:rPr>
        <w:t>3</w:t>
      </w:r>
      <w:r w:rsidRPr="00BD3187">
        <w:rPr>
          <w:rFonts w:ascii="Times New Roman" w:eastAsia="Times New Roman" w:hAnsi="Times New Roman"/>
          <w:b/>
          <w:sz w:val="28"/>
          <w:szCs w:val="28"/>
          <w:lang w:eastAsia="uk-UA"/>
        </w:rPr>
        <w:t xml:space="preserve">8 </w:t>
      </w:r>
      <w:r w:rsidRPr="00BD3187">
        <w:rPr>
          <w:rFonts w:ascii="Times New Roman" w:eastAsia="Times New Roman" w:hAnsi="Times New Roman"/>
          <w:sz w:val="28"/>
          <w:szCs w:val="28"/>
          <w:lang w:eastAsia="uk-UA"/>
        </w:rPr>
        <w:t>учнів.</w:t>
      </w:r>
    </w:p>
    <w:p w:rsidR="005079C5" w:rsidRPr="00BD3187" w:rsidRDefault="005079C5" w:rsidP="005079C5">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Аналіз причин зміни руху учнів свідчить, що вони зумовлені зміною місця проживання родини або пов’язані з переїздами, особливо під час правового режиму воєнного стану.</w:t>
      </w:r>
      <w:r>
        <w:rPr>
          <w:rFonts w:ascii="Times New Roman" w:eastAsia="Times New Roman" w:hAnsi="Times New Roman"/>
          <w:sz w:val="28"/>
          <w:szCs w:val="28"/>
          <w:lang w:eastAsia="uk-UA"/>
        </w:rPr>
        <w:t xml:space="preserve"> Але більша частина відрахованих, це здобувачі освіти з ВК №72, які звільнялись у зв’язку із закінченням терміну покарання, або добровільно підписували контракт з ЗСУ на захист країни. </w:t>
      </w:r>
    </w:p>
    <w:p w:rsidR="005079C5" w:rsidRPr="00BD3187" w:rsidRDefault="005079C5" w:rsidP="005079C5">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lastRenderedPageBreak/>
        <w:t>Основними напрямами роботи щодо забезпечення соціальної підтримки дітей пільгових категорій є виявлення, облік і створення умов для їхнього навчання, виховання й розвитку.</w:t>
      </w:r>
    </w:p>
    <w:p w:rsidR="00E57F9A" w:rsidRPr="00BD3187" w:rsidRDefault="00E57F9A" w:rsidP="00AD1639">
      <w:pPr>
        <w:spacing w:line="360" w:lineRule="auto"/>
        <w:jc w:val="both"/>
        <w:textAlignment w:val="top"/>
        <w:rPr>
          <w:rFonts w:ascii="Times New Roman" w:eastAsia="Times New Roman" w:hAnsi="Times New Roman"/>
          <w:sz w:val="28"/>
          <w:szCs w:val="28"/>
          <w:lang w:eastAsia="uk-UA"/>
        </w:rPr>
      </w:pPr>
    </w:p>
    <w:p w:rsidR="00D549C0" w:rsidRPr="00BD3187" w:rsidRDefault="00D549C0" w:rsidP="00E57F9A">
      <w:pPr>
        <w:spacing w:line="360" w:lineRule="auto"/>
        <w:jc w:val="center"/>
        <w:textAlignment w:val="top"/>
        <w:rPr>
          <w:rFonts w:ascii="Times New Roman" w:eastAsia="Times New Roman" w:hAnsi="Times New Roman"/>
          <w:b/>
          <w:sz w:val="28"/>
          <w:szCs w:val="28"/>
          <w:lang w:eastAsia="uk-UA"/>
        </w:rPr>
      </w:pPr>
      <w:r w:rsidRPr="00BD3187">
        <w:rPr>
          <w:rFonts w:ascii="Times New Roman" w:eastAsia="Times New Roman" w:hAnsi="Times New Roman"/>
          <w:b/>
          <w:sz w:val="28"/>
          <w:szCs w:val="28"/>
          <w:lang w:eastAsia="uk-UA"/>
        </w:rPr>
        <w:t>РОЗДІЛ ІІІ. ОЦІНКА ПЕДАГОГІЧНОЇ ДІЯЛЬНОСТІ ПЕДАГОГІЧНИХ ПРАЦІВНИКІВ</w:t>
      </w:r>
    </w:p>
    <w:p w:rsidR="00D549C0" w:rsidRPr="00BD3187" w:rsidRDefault="00D549C0" w:rsidP="00E57F9A">
      <w:pPr>
        <w:pStyle w:val="Standard"/>
        <w:spacing w:line="360" w:lineRule="auto"/>
        <w:ind w:firstLine="708"/>
        <w:jc w:val="both"/>
        <w:rPr>
          <w:rFonts w:ascii="Times New Roman" w:hAnsi="Times New Roman" w:cs="Times New Roman"/>
          <w:b/>
          <w:color w:val="auto"/>
          <w:sz w:val="28"/>
          <w:szCs w:val="28"/>
        </w:rPr>
      </w:pPr>
      <w:r w:rsidRPr="00BD3187">
        <w:rPr>
          <w:rFonts w:ascii="Times New Roman" w:hAnsi="Times New Roman" w:cs="Times New Roman"/>
          <w:color w:val="auto"/>
          <w:sz w:val="28"/>
          <w:szCs w:val="28"/>
        </w:rPr>
        <w:t xml:space="preserve">Відповідно до Стратегії розвитку закладу, Положення про внутрішню систему забезпечення якості освіти та річного </w:t>
      </w:r>
      <w:r w:rsidR="00E57F9A" w:rsidRPr="00BD3187">
        <w:rPr>
          <w:rFonts w:ascii="Times New Roman" w:hAnsi="Times New Roman" w:cs="Times New Roman"/>
          <w:color w:val="auto"/>
          <w:sz w:val="28"/>
          <w:szCs w:val="28"/>
        </w:rPr>
        <w:t>плану роботи ліцею на 202</w:t>
      </w:r>
      <w:r w:rsidR="00CB1E9D">
        <w:rPr>
          <w:rFonts w:ascii="Times New Roman" w:hAnsi="Times New Roman" w:cs="Times New Roman"/>
          <w:color w:val="auto"/>
          <w:sz w:val="28"/>
          <w:szCs w:val="28"/>
        </w:rPr>
        <w:t>5</w:t>
      </w:r>
      <w:r w:rsidR="00E57F9A" w:rsidRPr="00BD3187">
        <w:rPr>
          <w:rFonts w:ascii="Times New Roman" w:hAnsi="Times New Roman" w:cs="Times New Roman"/>
          <w:color w:val="auto"/>
          <w:sz w:val="28"/>
          <w:szCs w:val="28"/>
        </w:rPr>
        <w:t>-202</w:t>
      </w:r>
      <w:r w:rsidR="00CB1E9D">
        <w:rPr>
          <w:rFonts w:ascii="Times New Roman" w:hAnsi="Times New Roman" w:cs="Times New Roman"/>
          <w:color w:val="auto"/>
          <w:sz w:val="28"/>
          <w:szCs w:val="28"/>
        </w:rPr>
        <w:t>6</w:t>
      </w:r>
      <w:r w:rsidR="00E57F9A" w:rsidRPr="00BD3187">
        <w:rPr>
          <w:rFonts w:ascii="Times New Roman" w:hAnsi="Times New Roman" w:cs="Times New Roman"/>
          <w:color w:val="auto"/>
          <w:sz w:val="28"/>
          <w:szCs w:val="28"/>
        </w:rPr>
        <w:t xml:space="preserve"> навчальний рік</w:t>
      </w:r>
      <w:r w:rsidRPr="00BD3187">
        <w:rPr>
          <w:rFonts w:ascii="Times New Roman" w:hAnsi="Times New Roman" w:cs="Times New Roman"/>
          <w:color w:val="auto"/>
          <w:sz w:val="28"/>
          <w:szCs w:val="28"/>
        </w:rPr>
        <w:t xml:space="preserve"> педагогічний колектив закладу працював над реалізацією єдиної науково-методичної проблеми: </w:t>
      </w:r>
      <w:r w:rsidRPr="00BD3187">
        <w:rPr>
          <w:rFonts w:ascii="Times New Roman" w:hAnsi="Times New Roman" w:cs="Times New Roman"/>
          <w:b/>
          <w:color w:val="auto"/>
          <w:sz w:val="28"/>
          <w:szCs w:val="28"/>
        </w:rPr>
        <w:t>«</w:t>
      </w:r>
      <w:r w:rsidR="00CB1E9D" w:rsidRPr="00F20CBC">
        <w:rPr>
          <w:rFonts w:ascii="Times New Roman" w:hAnsi="Times New Roman" w:cs="Times New Roman"/>
          <w:b/>
          <w:sz w:val="28"/>
          <w:szCs w:val="28"/>
        </w:rPr>
        <w:t>Індивідуалізація та мотивація навчальної діяльності учнів як засіб їх особистісного розвитку та соціальної адаптації</w:t>
      </w:r>
      <w:r w:rsidRPr="00BD3187">
        <w:rPr>
          <w:rFonts w:ascii="Times New Roman" w:hAnsi="Times New Roman" w:cs="Times New Roman"/>
          <w:b/>
          <w:color w:val="auto"/>
          <w:sz w:val="28"/>
          <w:szCs w:val="28"/>
        </w:rPr>
        <w:t xml:space="preserve">». </w:t>
      </w:r>
    </w:p>
    <w:p w:rsidR="00D549C0" w:rsidRPr="00BD3187" w:rsidRDefault="00D549C0" w:rsidP="00BD3187">
      <w:pPr>
        <w:pStyle w:val="Standard"/>
        <w:spacing w:line="360" w:lineRule="auto"/>
        <w:ind w:firstLine="705"/>
        <w:jc w:val="both"/>
        <w:rPr>
          <w:rFonts w:ascii="Times New Roman" w:hAnsi="Times New Roman" w:cs="Times New Roman"/>
          <w:color w:val="auto"/>
          <w:sz w:val="28"/>
          <w:szCs w:val="28"/>
        </w:rPr>
      </w:pPr>
      <w:r w:rsidRPr="00BD3187">
        <w:rPr>
          <w:rFonts w:ascii="Times New Roman" w:hAnsi="Times New Roman" w:cs="Times New Roman"/>
          <w:color w:val="auto"/>
          <w:sz w:val="28"/>
          <w:szCs w:val="28"/>
        </w:rPr>
        <w:t>Система методичної роботи спрямовувалася на виконання таких завдань:</w:t>
      </w:r>
    </w:p>
    <w:p w:rsidR="00CB1E9D" w:rsidRPr="009F3330" w:rsidRDefault="00CB1E9D" w:rsidP="009F3330">
      <w:pPr>
        <w:jc w:val="both"/>
        <w:outlineLvl w:val="2"/>
        <w:rPr>
          <w:rFonts w:ascii="Times New Roman" w:eastAsia="Times New Roman" w:hAnsi="Times New Roman"/>
          <w:bCs/>
          <w:sz w:val="28"/>
          <w:szCs w:val="28"/>
        </w:rPr>
      </w:pPr>
      <w:r w:rsidRPr="009F3330">
        <w:rPr>
          <w:rFonts w:ascii="Times New Roman" w:eastAsia="Times New Roman" w:hAnsi="Times New Roman"/>
          <w:bCs/>
          <w:sz w:val="28"/>
          <w:szCs w:val="28"/>
        </w:rPr>
        <w:t>1.Створення безпечного освітнього середовища в закладі під час правового режиму воєнного стану;</w:t>
      </w:r>
    </w:p>
    <w:p w:rsidR="00CB1E9D" w:rsidRPr="009F3330" w:rsidRDefault="00CB1E9D" w:rsidP="009F3330">
      <w:pPr>
        <w:jc w:val="both"/>
        <w:outlineLvl w:val="2"/>
        <w:rPr>
          <w:rFonts w:ascii="Times New Roman" w:eastAsia="Times New Roman" w:hAnsi="Times New Roman"/>
          <w:bCs/>
          <w:sz w:val="28"/>
          <w:szCs w:val="28"/>
        </w:rPr>
      </w:pPr>
      <w:r w:rsidRPr="009F3330">
        <w:rPr>
          <w:rFonts w:ascii="Times New Roman" w:eastAsia="Times New Roman" w:hAnsi="Times New Roman"/>
          <w:bCs/>
          <w:sz w:val="28"/>
          <w:szCs w:val="28"/>
        </w:rPr>
        <w:t>2. Виконання державних законів та нормативних документів;</w:t>
      </w:r>
    </w:p>
    <w:p w:rsidR="00CB1E9D" w:rsidRPr="009F3330" w:rsidRDefault="00CB1E9D" w:rsidP="009F3330">
      <w:pPr>
        <w:jc w:val="both"/>
        <w:outlineLvl w:val="2"/>
        <w:rPr>
          <w:rFonts w:ascii="Times New Roman" w:eastAsia="Times New Roman" w:hAnsi="Times New Roman"/>
          <w:bCs/>
          <w:sz w:val="28"/>
          <w:szCs w:val="28"/>
        </w:rPr>
      </w:pPr>
      <w:r w:rsidRPr="009F3330">
        <w:rPr>
          <w:rFonts w:ascii="Times New Roman" w:eastAsia="Times New Roman" w:hAnsi="Times New Roman"/>
          <w:bCs/>
          <w:sz w:val="28"/>
          <w:szCs w:val="28"/>
        </w:rPr>
        <w:t>3. Надання освітніх послуг за різними формами навчання на базовому та повному рівнях загальної середньої освіти;</w:t>
      </w:r>
    </w:p>
    <w:p w:rsidR="00CB1E9D" w:rsidRPr="009F3330" w:rsidRDefault="00CB1E9D" w:rsidP="009F3330">
      <w:pPr>
        <w:jc w:val="both"/>
        <w:outlineLvl w:val="2"/>
        <w:rPr>
          <w:rFonts w:ascii="Times New Roman" w:eastAsia="Times New Roman" w:hAnsi="Times New Roman"/>
          <w:bCs/>
          <w:sz w:val="28"/>
          <w:szCs w:val="28"/>
        </w:rPr>
      </w:pPr>
      <w:r w:rsidRPr="009F3330">
        <w:rPr>
          <w:rFonts w:ascii="Times New Roman" w:eastAsia="Times New Roman" w:hAnsi="Times New Roman"/>
          <w:bCs/>
          <w:sz w:val="28"/>
          <w:szCs w:val="28"/>
        </w:rPr>
        <w:t xml:space="preserve">4.Формування цінностей та </w:t>
      </w:r>
      <w:proofErr w:type="spellStart"/>
      <w:r w:rsidRPr="009F3330">
        <w:rPr>
          <w:rFonts w:ascii="Times New Roman" w:eastAsia="Times New Roman" w:hAnsi="Times New Roman"/>
          <w:bCs/>
          <w:sz w:val="28"/>
          <w:szCs w:val="28"/>
        </w:rPr>
        <w:t>компетентностей</w:t>
      </w:r>
      <w:proofErr w:type="spellEnd"/>
      <w:r w:rsidRPr="009F3330">
        <w:rPr>
          <w:rFonts w:ascii="Times New Roman" w:eastAsia="Times New Roman" w:hAnsi="Times New Roman"/>
          <w:bCs/>
          <w:sz w:val="28"/>
          <w:szCs w:val="28"/>
        </w:rPr>
        <w:t xml:space="preserve"> необхідних для самореалізації здобувачів освіти;</w:t>
      </w:r>
    </w:p>
    <w:p w:rsidR="00CB1E9D" w:rsidRPr="009F3330" w:rsidRDefault="00CB1E9D" w:rsidP="009F3330">
      <w:pPr>
        <w:jc w:val="both"/>
        <w:outlineLvl w:val="2"/>
        <w:rPr>
          <w:rFonts w:ascii="Times New Roman" w:eastAsia="Times New Roman" w:hAnsi="Times New Roman"/>
          <w:bCs/>
          <w:sz w:val="28"/>
          <w:szCs w:val="28"/>
        </w:rPr>
      </w:pPr>
      <w:r w:rsidRPr="009F3330">
        <w:rPr>
          <w:rFonts w:ascii="Times New Roman" w:eastAsia="Times New Roman" w:hAnsi="Times New Roman"/>
          <w:bCs/>
          <w:sz w:val="28"/>
          <w:szCs w:val="28"/>
        </w:rPr>
        <w:t xml:space="preserve">5. </w:t>
      </w:r>
      <w:r w:rsidRPr="009F3330">
        <w:rPr>
          <w:rFonts w:ascii="Times New Roman" w:hAnsi="Times New Roman"/>
          <w:sz w:val="28"/>
          <w:szCs w:val="28"/>
        </w:rPr>
        <w:t>Підвищення рівня довіри з боку учнів, батьків і громади;</w:t>
      </w:r>
    </w:p>
    <w:p w:rsidR="009F3330" w:rsidRPr="009F3330" w:rsidRDefault="00CB1E9D" w:rsidP="009F3330">
      <w:pPr>
        <w:jc w:val="both"/>
        <w:outlineLvl w:val="2"/>
        <w:rPr>
          <w:rFonts w:ascii="Times New Roman" w:hAnsi="Times New Roman"/>
          <w:sz w:val="28"/>
          <w:szCs w:val="28"/>
        </w:rPr>
      </w:pPr>
      <w:r w:rsidRPr="009F3330">
        <w:rPr>
          <w:rFonts w:ascii="Times New Roman" w:hAnsi="Times New Roman"/>
          <w:sz w:val="28"/>
          <w:szCs w:val="28"/>
        </w:rPr>
        <w:t xml:space="preserve">6.Удосконалення системи індивідуальної та диференційованої роботи з   </w:t>
      </w:r>
      <w:r w:rsidR="009F3330" w:rsidRPr="009F3330">
        <w:rPr>
          <w:rFonts w:ascii="Times New Roman" w:hAnsi="Times New Roman"/>
          <w:sz w:val="28"/>
          <w:szCs w:val="28"/>
        </w:rPr>
        <w:t>учнями.</w:t>
      </w:r>
    </w:p>
    <w:p w:rsidR="009F3330" w:rsidRDefault="00CB1E9D" w:rsidP="00676FCC">
      <w:pPr>
        <w:pStyle w:val="a6"/>
        <w:spacing w:before="0" w:beforeAutospacing="0" w:after="0" w:afterAutospacing="0"/>
        <w:jc w:val="both"/>
        <w:rPr>
          <w:sz w:val="28"/>
          <w:szCs w:val="28"/>
        </w:rPr>
      </w:pPr>
      <w:r>
        <w:rPr>
          <w:sz w:val="28"/>
          <w:szCs w:val="28"/>
        </w:rPr>
        <w:t xml:space="preserve">7. </w:t>
      </w:r>
      <w:r w:rsidRPr="007720D8">
        <w:rPr>
          <w:sz w:val="28"/>
          <w:szCs w:val="28"/>
        </w:rPr>
        <w:t>Використання сучасних освітні</w:t>
      </w:r>
      <w:r>
        <w:rPr>
          <w:sz w:val="28"/>
          <w:szCs w:val="28"/>
        </w:rPr>
        <w:t>х</w:t>
      </w:r>
      <w:r w:rsidRPr="007720D8">
        <w:rPr>
          <w:sz w:val="28"/>
          <w:szCs w:val="28"/>
        </w:rPr>
        <w:t xml:space="preserve"> технологі</w:t>
      </w:r>
      <w:r>
        <w:rPr>
          <w:sz w:val="28"/>
          <w:szCs w:val="28"/>
        </w:rPr>
        <w:t>й</w:t>
      </w:r>
      <w:r w:rsidRPr="007720D8">
        <w:rPr>
          <w:sz w:val="28"/>
          <w:szCs w:val="28"/>
        </w:rPr>
        <w:t xml:space="preserve">, що сприяють розвитку </w:t>
      </w:r>
      <w:r w:rsidR="00676FCC">
        <w:rPr>
          <w:sz w:val="28"/>
          <w:szCs w:val="28"/>
        </w:rPr>
        <w:t xml:space="preserve">   </w:t>
      </w:r>
      <w:r>
        <w:rPr>
          <w:sz w:val="28"/>
          <w:szCs w:val="28"/>
        </w:rPr>
        <w:t xml:space="preserve"> </w:t>
      </w:r>
      <w:r w:rsidRPr="007720D8">
        <w:rPr>
          <w:sz w:val="28"/>
          <w:szCs w:val="28"/>
        </w:rPr>
        <w:t>мотивації та пізнавальної активності</w:t>
      </w:r>
      <w:r>
        <w:rPr>
          <w:sz w:val="28"/>
          <w:szCs w:val="28"/>
        </w:rPr>
        <w:t xml:space="preserve"> здобувачів освіти</w:t>
      </w:r>
      <w:r w:rsidRPr="007720D8">
        <w:rPr>
          <w:sz w:val="28"/>
          <w:szCs w:val="28"/>
        </w:rPr>
        <w:t>.</w:t>
      </w:r>
    </w:p>
    <w:p w:rsidR="00CB1E9D" w:rsidRDefault="00CB1E9D" w:rsidP="00676FCC">
      <w:pPr>
        <w:pStyle w:val="a6"/>
        <w:spacing w:before="0" w:beforeAutospacing="0" w:after="0" w:afterAutospacing="0"/>
        <w:jc w:val="both"/>
        <w:rPr>
          <w:sz w:val="28"/>
          <w:szCs w:val="28"/>
        </w:rPr>
      </w:pPr>
      <w:r>
        <w:rPr>
          <w:sz w:val="28"/>
          <w:szCs w:val="28"/>
        </w:rPr>
        <w:t>8. Забезпечення методичного супрово</w:t>
      </w:r>
      <w:r w:rsidRPr="00834790">
        <w:rPr>
          <w:sz w:val="28"/>
          <w:szCs w:val="28"/>
        </w:rPr>
        <w:t>д</w:t>
      </w:r>
      <w:r>
        <w:rPr>
          <w:sz w:val="28"/>
          <w:szCs w:val="28"/>
        </w:rPr>
        <w:t xml:space="preserve">у </w:t>
      </w:r>
      <w:r w:rsidRPr="00834790">
        <w:rPr>
          <w:sz w:val="28"/>
          <w:szCs w:val="28"/>
        </w:rPr>
        <w:t xml:space="preserve"> педагогів у роботі з учнями з </w:t>
      </w:r>
      <w:r w:rsidR="00676FCC">
        <w:rPr>
          <w:sz w:val="28"/>
          <w:szCs w:val="28"/>
        </w:rPr>
        <w:t xml:space="preserve">  </w:t>
      </w:r>
      <w:r w:rsidRPr="00834790">
        <w:rPr>
          <w:sz w:val="28"/>
          <w:szCs w:val="28"/>
        </w:rPr>
        <w:t>різними освітніми потребами.</w:t>
      </w:r>
    </w:p>
    <w:p w:rsidR="00676FCC" w:rsidRDefault="00CB1E9D" w:rsidP="00676FCC">
      <w:pPr>
        <w:pStyle w:val="a6"/>
        <w:spacing w:before="0" w:beforeAutospacing="0" w:after="0" w:afterAutospacing="0"/>
        <w:jc w:val="both"/>
        <w:rPr>
          <w:sz w:val="28"/>
          <w:szCs w:val="28"/>
        </w:rPr>
      </w:pPr>
      <w:r>
        <w:rPr>
          <w:sz w:val="28"/>
          <w:szCs w:val="28"/>
        </w:rPr>
        <w:t xml:space="preserve">9. Формування </w:t>
      </w:r>
      <w:r w:rsidRPr="00834790">
        <w:rPr>
          <w:sz w:val="28"/>
          <w:szCs w:val="28"/>
        </w:rPr>
        <w:t>в учнів навич</w:t>
      </w:r>
      <w:r>
        <w:rPr>
          <w:sz w:val="28"/>
          <w:szCs w:val="28"/>
        </w:rPr>
        <w:t>ок</w:t>
      </w:r>
      <w:r w:rsidRPr="00834790">
        <w:rPr>
          <w:sz w:val="28"/>
          <w:szCs w:val="28"/>
        </w:rPr>
        <w:t xml:space="preserve"> самоорганізації, самоконтролю й </w:t>
      </w:r>
      <w:r w:rsidR="00676FCC">
        <w:rPr>
          <w:sz w:val="28"/>
          <w:szCs w:val="28"/>
        </w:rPr>
        <w:t xml:space="preserve">  </w:t>
      </w:r>
      <w:r>
        <w:rPr>
          <w:sz w:val="28"/>
          <w:szCs w:val="28"/>
        </w:rPr>
        <w:t xml:space="preserve"> </w:t>
      </w:r>
      <w:r w:rsidRPr="00834790">
        <w:rPr>
          <w:sz w:val="28"/>
          <w:szCs w:val="28"/>
        </w:rPr>
        <w:t>відповідального ставлення до навчання.</w:t>
      </w:r>
    </w:p>
    <w:p w:rsidR="00CB1E9D" w:rsidRDefault="00CB1E9D" w:rsidP="00676FCC">
      <w:pPr>
        <w:pStyle w:val="a6"/>
        <w:spacing w:before="0" w:beforeAutospacing="0" w:after="0" w:afterAutospacing="0"/>
        <w:jc w:val="both"/>
        <w:rPr>
          <w:sz w:val="28"/>
          <w:szCs w:val="28"/>
        </w:rPr>
      </w:pPr>
      <w:r>
        <w:rPr>
          <w:sz w:val="28"/>
          <w:szCs w:val="28"/>
        </w:rPr>
        <w:t xml:space="preserve">10. </w:t>
      </w:r>
      <w:proofErr w:type="spellStart"/>
      <w:r>
        <w:rPr>
          <w:sz w:val="28"/>
          <w:szCs w:val="28"/>
        </w:rPr>
        <w:t>Розвивиток</w:t>
      </w:r>
      <w:proofErr w:type="spellEnd"/>
      <w:r>
        <w:rPr>
          <w:sz w:val="28"/>
          <w:szCs w:val="28"/>
        </w:rPr>
        <w:t xml:space="preserve">  соціальних</w:t>
      </w:r>
      <w:r w:rsidRPr="00834790">
        <w:rPr>
          <w:sz w:val="28"/>
          <w:szCs w:val="28"/>
        </w:rPr>
        <w:t>, комунікативн</w:t>
      </w:r>
      <w:r>
        <w:rPr>
          <w:sz w:val="28"/>
          <w:szCs w:val="28"/>
        </w:rPr>
        <w:t>их</w:t>
      </w:r>
      <w:r w:rsidRPr="00834790">
        <w:rPr>
          <w:sz w:val="28"/>
          <w:szCs w:val="28"/>
        </w:rPr>
        <w:t xml:space="preserve"> та громадянськ</w:t>
      </w:r>
      <w:r>
        <w:rPr>
          <w:sz w:val="28"/>
          <w:szCs w:val="28"/>
        </w:rPr>
        <w:t>их</w:t>
      </w:r>
      <w:r w:rsidRPr="00834790">
        <w:rPr>
          <w:sz w:val="28"/>
          <w:szCs w:val="28"/>
        </w:rPr>
        <w:t xml:space="preserve"> </w:t>
      </w:r>
      <w:r w:rsidR="00676FCC">
        <w:rPr>
          <w:sz w:val="28"/>
          <w:szCs w:val="28"/>
        </w:rPr>
        <w:t xml:space="preserve"> </w:t>
      </w:r>
      <w:proofErr w:type="spellStart"/>
      <w:r w:rsidRPr="00834790">
        <w:rPr>
          <w:sz w:val="28"/>
          <w:szCs w:val="28"/>
        </w:rPr>
        <w:t>компетентност</w:t>
      </w:r>
      <w:r>
        <w:rPr>
          <w:sz w:val="28"/>
          <w:szCs w:val="28"/>
        </w:rPr>
        <w:t>ей</w:t>
      </w:r>
      <w:proofErr w:type="spellEnd"/>
      <w:r w:rsidRPr="00834790">
        <w:rPr>
          <w:sz w:val="28"/>
          <w:szCs w:val="28"/>
        </w:rPr>
        <w:t xml:space="preserve"> для успішної адаптації в суспільстві.</w:t>
      </w:r>
    </w:p>
    <w:p w:rsidR="00CB1E9D" w:rsidRDefault="00CB1E9D" w:rsidP="00676FCC">
      <w:pPr>
        <w:pStyle w:val="a6"/>
        <w:spacing w:before="0" w:beforeAutospacing="0" w:after="0" w:afterAutospacing="0"/>
        <w:jc w:val="both"/>
        <w:rPr>
          <w:bCs/>
          <w:sz w:val="28"/>
          <w:szCs w:val="28"/>
        </w:rPr>
      </w:pPr>
      <w:r>
        <w:rPr>
          <w:sz w:val="28"/>
          <w:szCs w:val="28"/>
        </w:rPr>
        <w:t xml:space="preserve"> </w:t>
      </w:r>
      <w:r>
        <w:rPr>
          <w:bCs/>
          <w:sz w:val="28"/>
          <w:szCs w:val="28"/>
        </w:rPr>
        <w:t>11.</w:t>
      </w:r>
      <w:r w:rsidRPr="00834790">
        <w:rPr>
          <w:bCs/>
          <w:sz w:val="28"/>
          <w:szCs w:val="28"/>
        </w:rPr>
        <w:t xml:space="preserve">Формування активної громадянської позиції, утвердження національної </w:t>
      </w:r>
      <w:r>
        <w:rPr>
          <w:bCs/>
          <w:sz w:val="28"/>
          <w:szCs w:val="28"/>
        </w:rPr>
        <w:t xml:space="preserve">   </w:t>
      </w:r>
    </w:p>
    <w:p w:rsidR="00CB1E9D" w:rsidRDefault="00CB1E9D" w:rsidP="00676FCC">
      <w:pPr>
        <w:pStyle w:val="a6"/>
        <w:spacing w:before="0" w:beforeAutospacing="0" w:after="0" w:afterAutospacing="0"/>
        <w:jc w:val="both"/>
        <w:rPr>
          <w:sz w:val="28"/>
          <w:szCs w:val="28"/>
        </w:rPr>
      </w:pPr>
      <w:r>
        <w:rPr>
          <w:bCs/>
          <w:sz w:val="28"/>
          <w:szCs w:val="28"/>
        </w:rPr>
        <w:t xml:space="preserve"> </w:t>
      </w:r>
      <w:r w:rsidRPr="00834790">
        <w:rPr>
          <w:bCs/>
          <w:sz w:val="28"/>
          <w:szCs w:val="28"/>
        </w:rPr>
        <w:t xml:space="preserve">ідентичності громадян на основі </w:t>
      </w:r>
      <w:r>
        <w:rPr>
          <w:bCs/>
          <w:sz w:val="28"/>
          <w:szCs w:val="28"/>
        </w:rPr>
        <w:t xml:space="preserve">духовних цінностей українського </w:t>
      </w:r>
      <w:r w:rsidRPr="00834790">
        <w:rPr>
          <w:bCs/>
          <w:sz w:val="28"/>
          <w:szCs w:val="28"/>
        </w:rPr>
        <w:t>народу;</w:t>
      </w:r>
      <w:r w:rsidRPr="002B4E93">
        <w:rPr>
          <w:sz w:val="28"/>
          <w:szCs w:val="28"/>
        </w:rPr>
        <w:t xml:space="preserve"> </w:t>
      </w:r>
    </w:p>
    <w:p w:rsidR="00CB1E9D" w:rsidRDefault="00CB1E9D" w:rsidP="00CB1E9D">
      <w:pPr>
        <w:pStyle w:val="a6"/>
        <w:spacing w:before="0" w:beforeAutospacing="0" w:after="0" w:afterAutospacing="0"/>
        <w:ind w:left="360"/>
        <w:jc w:val="both"/>
        <w:rPr>
          <w:sz w:val="28"/>
          <w:szCs w:val="28"/>
        </w:rPr>
      </w:pPr>
    </w:p>
    <w:p w:rsidR="00D549C0" w:rsidRPr="00BD3187" w:rsidRDefault="00D549C0" w:rsidP="00AD1639">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hAnsi="Times New Roman"/>
          <w:sz w:val="28"/>
          <w:szCs w:val="28"/>
        </w:rPr>
        <w:t>Реалізацію поставлених цілей та завдань здійснювали у формі індивідуальної та ко</w:t>
      </w:r>
      <w:r w:rsidR="00CB1E9D">
        <w:rPr>
          <w:rFonts w:ascii="Times New Roman" w:hAnsi="Times New Roman"/>
          <w:sz w:val="28"/>
          <w:szCs w:val="28"/>
        </w:rPr>
        <w:t>лективної методичної діяльності</w:t>
      </w:r>
      <w:r w:rsidR="00BD3187" w:rsidRPr="00BD3187">
        <w:rPr>
          <w:rFonts w:ascii="Times New Roman" w:hAnsi="Times New Roman"/>
          <w:sz w:val="28"/>
          <w:szCs w:val="28"/>
        </w:rPr>
        <w:t>,</w:t>
      </w:r>
      <w:r w:rsidRPr="00BD3187">
        <w:rPr>
          <w:rFonts w:ascii="Times New Roman" w:hAnsi="Times New Roman"/>
          <w:sz w:val="28"/>
          <w:szCs w:val="28"/>
        </w:rPr>
        <w:t xml:space="preserve">а саме: методичних об’єднань вчителів суспільно-гуманітарного циклу, </w:t>
      </w:r>
      <w:r w:rsidRPr="00BD3187">
        <w:rPr>
          <w:rFonts w:ascii="Times New Roman" w:eastAsia="Times New Roman" w:hAnsi="Times New Roman"/>
          <w:sz w:val="28"/>
          <w:szCs w:val="28"/>
          <w:lang w:eastAsia="uk-UA"/>
        </w:rPr>
        <w:t>природничо-математичного циклу предметів</w:t>
      </w:r>
      <w:r w:rsidR="00BD3187" w:rsidRPr="00BD3187">
        <w:rPr>
          <w:rFonts w:ascii="Times New Roman" w:hAnsi="Times New Roman"/>
          <w:sz w:val="28"/>
          <w:szCs w:val="28"/>
        </w:rPr>
        <w:t xml:space="preserve">, </w:t>
      </w:r>
      <w:r w:rsidRPr="00BD3187">
        <w:rPr>
          <w:rFonts w:ascii="Times New Roman" w:hAnsi="Times New Roman"/>
          <w:sz w:val="28"/>
          <w:szCs w:val="28"/>
        </w:rPr>
        <w:t xml:space="preserve">МО </w:t>
      </w:r>
      <w:proofErr w:type="spellStart"/>
      <w:r w:rsidRPr="00BD3187">
        <w:rPr>
          <w:rFonts w:ascii="Times New Roman" w:hAnsi="Times New Roman"/>
          <w:sz w:val="28"/>
          <w:szCs w:val="28"/>
        </w:rPr>
        <w:t>зав.НКП</w:t>
      </w:r>
      <w:proofErr w:type="spellEnd"/>
      <w:r w:rsidRPr="00BD3187">
        <w:rPr>
          <w:rFonts w:ascii="Times New Roman" w:hAnsi="Times New Roman"/>
          <w:sz w:val="28"/>
          <w:szCs w:val="28"/>
        </w:rPr>
        <w:t xml:space="preserve"> та методичної ради ліцею. </w:t>
      </w:r>
      <w:r w:rsidRPr="00BD3187">
        <w:rPr>
          <w:rFonts w:ascii="Times New Roman" w:eastAsia="Times New Roman" w:hAnsi="Times New Roman"/>
          <w:sz w:val="28"/>
          <w:szCs w:val="28"/>
          <w:lang w:eastAsia="uk-UA"/>
        </w:rPr>
        <w:t>Робота методичних об’єднань була спланована, засідання проводилися на належному рівні.</w:t>
      </w:r>
    </w:p>
    <w:p w:rsidR="00D549C0" w:rsidRPr="00BD3187" w:rsidRDefault="00D549C0" w:rsidP="00BD3187">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lastRenderedPageBreak/>
        <w:t xml:space="preserve">Аналіз роботи методичних об’єднань засвідчує, що основну увагу вчителі приділяли підвищенню фахової майстерності, розвитку власної творчої особистості, спільному вирішенню завдань щодо реалізації науково-методичної проблеми ліцею. </w:t>
      </w:r>
    </w:p>
    <w:p w:rsidR="00D549C0" w:rsidRPr="00BD3187" w:rsidRDefault="00D549C0" w:rsidP="00BD3187">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На засіданнях методичних об’єднань розглядались, зокрема, такі питання:</w:t>
      </w:r>
    </w:p>
    <w:p w:rsidR="00D549C0" w:rsidRPr="00BD3187" w:rsidRDefault="00D549C0" w:rsidP="00AD1639">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w:t>
      </w:r>
      <w:r w:rsidRPr="00BD3187">
        <w:rPr>
          <w:rFonts w:ascii="Times New Roman" w:eastAsia="Times New Roman" w:hAnsi="Times New Roman"/>
          <w:sz w:val="28"/>
          <w:szCs w:val="28"/>
          <w:lang w:eastAsia="uk-UA"/>
        </w:rPr>
        <w:tab/>
        <w:t>виконання Державних стандартів освіти;</w:t>
      </w:r>
    </w:p>
    <w:p w:rsidR="00D549C0" w:rsidRPr="00BD3187" w:rsidRDefault="00D549C0" w:rsidP="00AD1639">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w:t>
      </w:r>
      <w:r w:rsidRPr="00BD3187">
        <w:rPr>
          <w:rFonts w:ascii="Times New Roman" w:eastAsia="Times New Roman" w:hAnsi="Times New Roman"/>
          <w:sz w:val="28"/>
          <w:szCs w:val="28"/>
          <w:lang w:eastAsia="uk-UA"/>
        </w:rPr>
        <w:tab/>
        <w:t>опрацювання методичних рекомендацій щодо вивчення базових дисциплін у 202</w:t>
      </w:r>
      <w:r w:rsidR="00CB1E9D">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sidR="00CB1E9D">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навчальному році;</w:t>
      </w:r>
    </w:p>
    <w:p w:rsidR="00D549C0" w:rsidRPr="00BD3187" w:rsidRDefault="00D549C0" w:rsidP="00AD1639">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w:t>
      </w:r>
      <w:r w:rsidRPr="00BD3187">
        <w:rPr>
          <w:rFonts w:ascii="Times New Roman" w:eastAsia="Times New Roman" w:hAnsi="Times New Roman"/>
          <w:sz w:val="28"/>
          <w:szCs w:val="28"/>
          <w:lang w:eastAsia="uk-UA"/>
        </w:rPr>
        <w:tab/>
        <w:t xml:space="preserve">використання </w:t>
      </w:r>
      <w:r w:rsidR="00CB1E9D">
        <w:rPr>
          <w:rFonts w:ascii="Times New Roman" w:eastAsia="Times New Roman" w:hAnsi="Times New Roman"/>
          <w:sz w:val="28"/>
          <w:szCs w:val="28"/>
          <w:lang w:eastAsia="uk-UA"/>
        </w:rPr>
        <w:t>ШІ,</w:t>
      </w:r>
      <w:r w:rsidRPr="00BD3187">
        <w:rPr>
          <w:rFonts w:ascii="Times New Roman" w:eastAsia="Times New Roman" w:hAnsi="Times New Roman"/>
          <w:sz w:val="28"/>
          <w:szCs w:val="28"/>
          <w:lang w:eastAsia="uk-UA"/>
        </w:rPr>
        <w:t xml:space="preserve"> як засіб підвищення ефективності уроку;</w:t>
      </w:r>
    </w:p>
    <w:p w:rsidR="00D549C0" w:rsidRPr="00CB1E9D" w:rsidRDefault="00CB1E9D" w:rsidP="00CB1E9D">
      <w:pPr>
        <w:spacing w:line="360" w:lineRule="auto"/>
        <w:jc w:val="both"/>
        <w:textAlignment w:val="top"/>
        <w:rPr>
          <w:rFonts w:ascii="Times New Roman" w:eastAsia="Times New Roman" w:hAnsi="Times New Roman"/>
          <w:sz w:val="26"/>
          <w:szCs w:val="26"/>
          <w:lang w:eastAsia="uk-UA"/>
        </w:rPr>
      </w:pPr>
      <w:r>
        <w:rPr>
          <w:rFonts w:ascii="Times New Roman" w:eastAsia="Times New Roman" w:hAnsi="Times New Roman"/>
          <w:sz w:val="28"/>
          <w:szCs w:val="28"/>
          <w:lang w:eastAsia="uk-UA"/>
        </w:rPr>
        <w:t xml:space="preserve">         -        особливості роботи із засудженими;</w:t>
      </w:r>
    </w:p>
    <w:p w:rsidR="00D549C0" w:rsidRPr="00BD3187" w:rsidRDefault="00BD3187" w:rsidP="00AD1639">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w:t>
      </w:r>
      <w:r w:rsidRPr="00BD3187">
        <w:rPr>
          <w:rFonts w:ascii="Times New Roman" w:eastAsia="Times New Roman" w:hAnsi="Times New Roman"/>
          <w:sz w:val="28"/>
          <w:szCs w:val="28"/>
          <w:lang w:eastAsia="uk-UA"/>
        </w:rPr>
        <w:tab/>
      </w:r>
      <w:r w:rsidR="00D549C0" w:rsidRPr="00BD3187">
        <w:rPr>
          <w:rFonts w:ascii="Times New Roman" w:eastAsia="Times New Roman" w:hAnsi="Times New Roman"/>
          <w:sz w:val="28"/>
          <w:szCs w:val="28"/>
          <w:lang w:eastAsia="uk-UA"/>
        </w:rPr>
        <w:t>самоосвітня діяльність;</w:t>
      </w:r>
    </w:p>
    <w:p w:rsidR="00D549C0" w:rsidRPr="00BD3187" w:rsidRDefault="00D549C0" w:rsidP="00AD1639">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w:t>
      </w:r>
      <w:r w:rsidR="00BD3187" w:rsidRPr="00BD3187">
        <w:rPr>
          <w:rFonts w:ascii="Times New Roman" w:eastAsia="Times New Roman" w:hAnsi="Times New Roman"/>
          <w:sz w:val="28"/>
          <w:szCs w:val="28"/>
          <w:lang w:eastAsia="uk-UA"/>
        </w:rPr>
        <w:tab/>
      </w:r>
      <w:r w:rsidRPr="00BD3187">
        <w:rPr>
          <w:rFonts w:ascii="Times New Roman" w:eastAsia="Times New Roman" w:hAnsi="Times New Roman"/>
          <w:sz w:val="28"/>
          <w:szCs w:val="28"/>
          <w:lang w:eastAsia="uk-UA"/>
        </w:rPr>
        <w:t>результати моніторингу якості викладання окремих предметів (згідно перспективного плану)</w:t>
      </w:r>
    </w:p>
    <w:p w:rsidR="00D549C0" w:rsidRPr="00BD3187" w:rsidRDefault="00D549C0" w:rsidP="00AD1639">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Вдосконалення педагогічної майстерності відбувалось через вивчення передового досвіду вчителів України та своїх колег, шляхом самоосвіти та через участь в онлайн-семінарах</w:t>
      </w:r>
      <w:r w:rsidR="00CB1E9D">
        <w:rPr>
          <w:rFonts w:ascii="Times New Roman" w:eastAsia="Times New Roman" w:hAnsi="Times New Roman"/>
          <w:sz w:val="28"/>
          <w:szCs w:val="28"/>
          <w:lang w:eastAsia="uk-UA"/>
        </w:rPr>
        <w:t>, майстер класах</w:t>
      </w:r>
      <w:r w:rsidRPr="00BD3187">
        <w:rPr>
          <w:rFonts w:ascii="Times New Roman" w:eastAsia="Times New Roman" w:hAnsi="Times New Roman"/>
          <w:sz w:val="28"/>
          <w:szCs w:val="28"/>
          <w:lang w:eastAsia="uk-UA"/>
        </w:rPr>
        <w:t xml:space="preserve">. Педагоги ліцею є активними членами </w:t>
      </w:r>
      <w:proofErr w:type="spellStart"/>
      <w:r w:rsidRPr="00BD3187">
        <w:rPr>
          <w:rFonts w:ascii="Times New Roman" w:eastAsia="Times New Roman" w:hAnsi="Times New Roman"/>
          <w:sz w:val="28"/>
          <w:szCs w:val="28"/>
          <w:lang w:eastAsia="uk-UA"/>
        </w:rPr>
        <w:t>вебспільноти</w:t>
      </w:r>
      <w:proofErr w:type="spellEnd"/>
      <w:r w:rsidRPr="00BD3187">
        <w:rPr>
          <w:rFonts w:ascii="Times New Roman" w:eastAsia="Times New Roman" w:hAnsi="Times New Roman"/>
          <w:sz w:val="28"/>
          <w:szCs w:val="28"/>
          <w:lang w:eastAsia="uk-UA"/>
        </w:rPr>
        <w:t xml:space="preserve"> освітян, працюючи на таких платформах, як «</w:t>
      </w:r>
      <w:proofErr w:type="spellStart"/>
      <w:r w:rsidRPr="00BD3187">
        <w:rPr>
          <w:rFonts w:ascii="Times New Roman" w:eastAsia="Times New Roman" w:hAnsi="Times New Roman"/>
          <w:sz w:val="28"/>
          <w:szCs w:val="28"/>
          <w:lang w:eastAsia="uk-UA"/>
        </w:rPr>
        <w:t>Всеосвіта</w:t>
      </w:r>
      <w:proofErr w:type="spellEnd"/>
      <w:r w:rsidRPr="00BD3187">
        <w:rPr>
          <w:rFonts w:ascii="Times New Roman" w:eastAsia="Times New Roman" w:hAnsi="Times New Roman"/>
          <w:sz w:val="28"/>
          <w:szCs w:val="28"/>
          <w:lang w:eastAsia="uk-UA"/>
        </w:rPr>
        <w:t>», «На урок», «</w:t>
      </w:r>
      <w:proofErr w:type="spellStart"/>
      <w:r w:rsidRPr="00BD3187">
        <w:rPr>
          <w:rFonts w:ascii="Times New Roman" w:eastAsia="Times New Roman" w:hAnsi="Times New Roman"/>
          <w:sz w:val="28"/>
          <w:szCs w:val="28"/>
          <w:lang w:eastAsia="uk-UA"/>
        </w:rPr>
        <w:t>Прометеус</w:t>
      </w:r>
      <w:proofErr w:type="spellEnd"/>
      <w:r w:rsidRPr="00BD3187">
        <w:rPr>
          <w:rFonts w:ascii="Times New Roman" w:eastAsia="Times New Roman" w:hAnsi="Times New Roman"/>
          <w:sz w:val="28"/>
          <w:szCs w:val="28"/>
          <w:lang w:eastAsia="uk-UA"/>
        </w:rPr>
        <w:t xml:space="preserve">», тощо, де вони проходять курси, беруть участь у конференціях. </w:t>
      </w:r>
    </w:p>
    <w:p w:rsidR="00D549C0" w:rsidRPr="00BD3187" w:rsidRDefault="00D549C0" w:rsidP="00BD3187">
      <w:pPr>
        <w:spacing w:line="360" w:lineRule="auto"/>
        <w:ind w:firstLine="700"/>
        <w:jc w:val="both"/>
        <w:textAlignment w:val="top"/>
        <w:rPr>
          <w:rFonts w:ascii="Times New Roman" w:hAnsi="Times New Roman"/>
          <w:sz w:val="28"/>
          <w:szCs w:val="28"/>
        </w:rPr>
      </w:pPr>
      <w:r w:rsidRPr="00BD3187">
        <w:rPr>
          <w:rFonts w:ascii="Times New Roman" w:eastAsia="Times New Roman" w:hAnsi="Times New Roman"/>
          <w:b/>
          <w:sz w:val="28"/>
          <w:szCs w:val="28"/>
          <w:lang w:eastAsia="uk-UA"/>
        </w:rPr>
        <w:t>Методична рада</w:t>
      </w:r>
      <w:r w:rsidRPr="00BD3187">
        <w:rPr>
          <w:rFonts w:ascii="Times New Roman" w:eastAsia="Times New Roman" w:hAnsi="Times New Roman"/>
          <w:sz w:val="28"/>
          <w:szCs w:val="28"/>
          <w:lang w:eastAsia="uk-UA"/>
        </w:rPr>
        <w:t xml:space="preserve"> закладу забезпечує планування, керівництво та аналіз методичної роботи протягом року. </w:t>
      </w:r>
      <w:r w:rsidRPr="00BD3187">
        <w:rPr>
          <w:rFonts w:ascii="Times New Roman" w:hAnsi="Times New Roman"/>
          <w:sz w:val="28"/>
          <w:szCs w:val="28"/>
        </w:rPr>
        <w:t xml:space="preserve">Протоколи засідань роботи методичної ради оформлені відповідно до вимог чинного законодавства. </w:t>
      </w:r>
    </w:p>
    <w:p w:rsidR="00D549C0" w:rsidRPr="00BD3187" w:rsidRDefault="00D549C0" w:rsidP="00BD3187">
      <w:pPr>
        <w:spacing w:line="360" w:lineRule="auto"/>
        <w:ind w:firstLine="700"/>
        <w:jc w:val="both"/>
        <w:textAlignment w:val="top"/>
        <w:rPr>
          <w:rFonts w:ascii="Times New Roman" w:hAnsi="Times New Roman"/>
          <w:sz w:val="28"/>
          <w:szCs w:val="28"/>
        </w:rPr>
      </w:pPr>
      <w:r w:rsidRPr="00BD3187">
        <w:rPr>
          <w:rFonts w:ascii="Times New Roman" w:hAnsi="Times New Roman"/>
          <w:sz w:val="28"/>
          <w:szCs w:val="28"/>
        </w:rPr>
        <w:t>Крім того, актуальні питання методичної роботи були у фокусі постійної уваги на  оперативних нарадах при директорі та заступнику директора.</w:t>
      </w:r>
    </w:p>
    <w:p w:rsidR="00D549C0" w:rsidRPr="00BD3187" w:rsidRDefault="00D549C0" w:rsidP="00BD3187">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Питання методичної роботи, удосконалення професійної майстерності були предметом обговорення на засіданнях педагогічних рад.</w:t>
      </w:r>
    </w:p>
    <w:p w:rsidR="00D549C0" w:rsidRPr="00BD3187" w:rsidRDefault="00D549C0" w:rsidP="00AD1639">
      <w:pPr>
        <w:pStyle w:val="Standard"/>
        <w:tabs>
          <w:tab w:val="left" w:pos="973"/>
        </w:tabs>
        <w:spacing w:line="360" w:lineRule="auto"/>
        <w:jc w:val="both"/>
        <w:rPr>
          <w:rFonts w:ascii="Times New Roman" w:hAnsi="Times New Roman" w:cs="Times New Roman"/>
          <w:b/>
          <w:color w:val="auto"/>
          <w:sz w:val="32"/>
          <w:szCs w:val="32"/>
        </w:rPr>
      </w:pPr>
      <w:r w:rsidRPr="00BD3187">
        <w:rPr>
          <w:rFonts w:ascii="Times New Roman" w:hAnsi="Times New Roman" w:cs="Times New Roman"/>
          <w:b/>
          <w:color w:val="auto"/>
          <w:sz w:val="32"/>
          <w:szCs w:val="32"/>
        </w:rPr>
        <w:t>Тематика засідань педагогічної</w:t>
      </w:r>
      <w:r w:rsidRPr="00BD3187">
        <w:rPr>
          <w:rFonts w:ascii="Times New Roman" w:hAnsi="Times New Roman" w:cs="Times New Roman"/>
          <w:b/>
          <w:color w:val="auto"/>
          <w:spacing w:val="1"/>
          <w:sz w:val="32"/>
          <w:szCs w:val="32"/>
        </w:rPr>
        <w:t xml:space="preserve"> </w:t>
      </w:r>
      <w:r w:rsidRPr="00BD3187">
        <w:rPr>
          <w:rFonts w:ascii="Times New Roman" w:hAnsi="Times New Roman" w:cs="Times New Roman"/>
          <w:b/>
          <w:color w:val="auto"/>
          <w:sz w:val="32"/>
          <w:szCs w:val="32"/>
        </w:rPr>
        <w:t>ради ліцею</w:t>
      </w:r>
    </w:p>
    <w:tbl>
      <w:tblPr>
        <w:tblStyle w:val="a9"/>
        <w:tblW w:w="10031" w:type="dxa"/>
        <w:tblLayout w:type="fixed"/>
        <w:tblLook w:val="04A0" w:firstRow="1" w:lastRow="0" w:firstColumn="1" w:lastColumn="0" w:noHBand="0" w:noVBand="1"/>
      </w:tblPr>
      <w:tblGrid>
        <w:gridCol w:w="1951"/>
        <w:gridCol w:w="5954"/>
        <w:gridCol w:w="2126"/>
      </w:tblGrid>
      <w:tr w:rsidR="00BD3187" w:rsidRPr="00BD3187" w:rsidTr="00BD3187">
        <w:trPr>
          <w:trHeight w:val="571"/>
        </w:trPr>
        <w:tc>
          <w:tcPr>
            <w:tcW w:w="1951"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Дата</w:t>
            </w:r>
          </w:p>
        </w:tc>
        <w:tc>
          <w:tcPr>
            <w:tcW w:w="5954"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Тематика, зміст</w:t>
            </w:r>
          </w:p>
        </w:tc>
        <w:tc>
          <w:tcPr>
            <w:tcW w:w="2126"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Відповідальний</w:t>
            </w:r>
          </w:p>
        </w:tc>
      </w:tr>
      <w:tr w:rsidR="00BD3187" w:rsidRPr="00BD3187" w:rsidTr="00FF641A">
        <w:trPr>
          <w:trHeight w:val="985"/>
        </w:trPr>
        <w:tc>
          <w:tcPr>
            <w:tcW w:w="1951"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Серпень</w:t>
            </w:r>
          </w:p>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 xml:space="preserve"> І засідання</w:t>
            </w:r>
          </w:p>
        </w:tc>
        <w:tc>
          <w:tcPr>
            <w:tcW w:w="5954" w:type="dxa"/>
          </w:tcPr>
          <w:p w:rsidR="0023274C" w:rsidRPr="00F85F92" w:rsidRDefault="0023274C" w:rsidP="0023274C">
            <w:pPr>
              <w:spacing w:after="120"/>
              <w:rPr>
                <w:rFonts w:ascii="Times New Roman" w:hAnsi="Times New Roman"/>
                <w:kern w:val="36"/>
                <w:sz w:val="28"/>
              </w:rPr>
            </w:pPr>
            <w:r>
              <w:rPr>
                <w:rFonts w:ascii="Times New Roman" w:hAnsi="Times New Roman" w:cs="Times New Roman"/>
                <w:sz w:val="28"/>
              </w:rPr>
              <w:t xml:space="preserve">1. </w:t>
            </w:r>
            <w:r>
              <w:rPr>
                <w:rFonts w:ascii="Times New Roman" w:hAnsi="Times New Roman"/>
                <w:kern w:val="36"/>
                <w:sz w:val="28"/>
              </w:rPr>
              <w:t>Про підсумки діяльності закладу у 2024/2025 навчальному році та завдання     на 2025/2026 навчальний рік.</w:t>
            </w:r>
          </w:p>
          <w:p w:rsidR="0023274C" w:rsidRPr="00C640F0" w:rsidRDefault="0023274C" w:rsidP="0023274C">
            <w:pPr>
              <w:pStyle w:val="a5"/>
              <w:tabs>
                <w:tab w:val="left" w:pos="142"/>
              </w:tabs>
              <w:ind w:left="360" w:hanging="360"/>
              <w:rPr>
                <w:rFonts w:ascii="Times New Roman" w:hAnsi="Times New Roman"/>
                <w:kern w:val="36"/>
                <w:sz w:val="28"/>
              </w:rPr>
            </w:pPr>
            <w:r>
              <w:rPr>
                <w:rFonts w:ascii="Times New Roman" w:hAnsi="Times New Roman"/>
                <w:kern w:val="36"/>
                <w:sz w:val="28"/>
              </w:rPr>
              <w:t>2.</w:t>
            </w:r>
            <w:r w:rsidRPr="00C640F0">
              <w:rPr>
                <w:rFonts w:ascii="Times New Roman" w:hAnsi="Times New Roman"/>
                <w:kern w:val="36"/>
                <w:sz w:val="28"/>
              </w:rPr>
              <w:t xml:space="preserve"> </w:t>
            </w:r>
            <w:r w:rsidRPr="00C640F0">
              <w:rPr>
                <w:rFonts w:ascii="Times New Roman" w:hAnsi="Times New Roman"/>
                <w:bCs/>
                <w:kern w:val="36"/>
                <w:sz w:val="28"/>
              </w:rPr>
              <w:t xml:space="preserve">Про посилення заходів безпеки під час освітнього процесу в умовах воєнного </w:t>
            </w:r>
            <w:r w:rsidRPr="00C640F0">
              <w:rPr>
                <w:rFonts w:ascii="Times New Roman" w:hAnsi="Times New Roman"/>
                <w:bCs/>
                <w:kern w:val="36"/>
                <w:sz w:val="28"/>
              </w:rPr>
              <w:lastRenderedPageBreak/>
              <w:t>стану.</w:t>
            </w:r>
          </w:p>
          <w:p w:rsidR="0023274C" w:rsidRDefault="0023274C" w:rsidP="0023274C">
            <w:pPr>
              <w:pStyle w:val="a5"/>
              <w:rPr>
                <w:rFonts w:ascii="Times New Roman" w:hAnsi="Times New Roman"/>
                <w:sz w:val="28"/>
              </w:rPr>
            </w:pPr>
            <w:r>
              <w:rPr>
                <w:rFonts w:ascii="Times New Roman" w:hAnsi="Times New Roman"/>
                <w:kern w:val="36"/>
                <w:sz w:val="28"/>
              </w:rPr>
              <w:t>3</w:t>
            </w:r>
            <w:r>
              <w:rPr>
                <w:rFonts w:ascii="Times New Roman" w:hAnsi="Times New Roman"/>
                <w:bCs/>
                <w:kern w:val="36"/>
                <w:sz w:val="28"/>
              </w:rPr>
              <w:t>.</w:t>
            </w:r>
            <w:r w:rsidRPr="00AB2B99">
              <w:rPr>
                <w:rFonts w:ascii="Times New Roman" w:hAnsi="Times New Roman"/>
                <w:sz w:val="28"/>
              </w:rPr>
              <w:t xml:space="preserve"> </w:t>
            </w:r>
            <w:r>
              <w:rPr>
                <w:rFonts w:ascii="Times New Roman" w:hAnsi="Times New Roman"/>
                <w:sz w:val="28"/>
              </w:rPr>
              <w:t>Особливості організації освітнього процесу у ВК №72.</w:t>
            </w:r>
            <w:r>
              <w:rPr>
                <w:rFonts w:ascii="Times New Roman" w:hAnsi="Times New Roman"/>
                <w:bCs/>
                <w:kern w:val="36"/>
                <w:sz w:val="28"/>
              </w:rPr>
              <w:t xml:space="preserve"> </w:t>
            </w:r>
          </w:p>
          <w:p w:rsidR="0023274C" w:rsidRPr="00AB2B99" w:rsidRDefault="0023274C" w:rsidP="0023274C">
            <w:r>
              <w:rPr>
                <w:rFonts w:ascii="Times New Roman" w:hAnsi="Times New Roman"/>
                <w:sz w:val="28"/>
              </w:rPr>
              <w:t>4.</w:t>
            </w:r>
            <w:r w:rsidRPr="00AB2B99">
              <w:rPr>
                <w:rFonts w:ascii="Times New Roman" w:hAnsi="Times New Roman"/>
                <w:sz w:val="28"/>
              </w:rPr>
              <w:t xml:space="preserve"> </w:t>
            </w:r>
            <w:r>
              <w:rPr>
                <w:rFonts w:ascii="Times New Roman" w:hAnsi="Times New Roman"/>
                <w:sz w:val="28"/>
              </w:rPr>
              <w:t xml:space="preserve">Про визначення форми організації освітнього процесу в 2025-2026 </w:t>
            </w:r>
            <w:proofErr w:type="spellStart"/>
            <w:r>
              <w:rPr>
                <w:rFonts w:ascii="Times New Roman" w:hAnsi="Times New Roman"/>
                <w:sz w:val="28"/>
              </w:rPr>
              <w:t>н.р</w:t>
            </w:r>
            <w:proofErr w:type="spellEnd"/>
            <w:r>
              <w:rPr>
                <w:rFonts w:ascii="Times New Roman" w:hAnsi="Times New Roman"/>
                <w:sz w:val="28"/>
              </w:rPr>
              <w:t>.</w:t>
            </w:r>
            <w:r>
              <w:rPr>
                <w:rFonts w:ascii="Times New Roman" w:hAnsi="Times New Roman"/>
                <w:bCs/>
                <w:kern w:val="36"/>
                <w:sz w:val="28"/>
              </w:rPr>
              <w:tab/>
            </w:r>
          </w:p>
          <w:p w:rsidR="0023274C" w:rsidRDefault="0023274C" w:rsidP="0023274C">
            <w:pPr>
              <w:rPr>
                <w:rFonts w:ascii="Times New Roman" w:hAnsi="Times New Roman"/>
                <w:sz w:val="28"/>
              </w:rPr>
            </w:pPr>
            <w:r>
              <w:rPr>
                <w:rFonts w:ascii="Times New Roman" w:hAnsi="Times New Roman"/>
                <w:sz w:val="28"/>
              </w:rPr>
              <w:t>5. Про затвердження річного плану роботи ліцею на 2025-2026 навчальний  рік.</w:t>
            </w:r>
          </w:p>
          <w:p w:rsidR="0023274C" w:rsidRDefault="0023274C" w:rsidP="0023274C">
            <w:pPr>
              <w:rPr>
                <w:rFonts w:ascii="Times New Roman" w:hAnsi="Times New Roman"/>
                <w:sz w:val="28"/>
              </w:rPr>
            </w:pPr>
            <w:r>
              <w:rPr>
                <w:rFonts w:ascii="Times New Roman" w:hAnsi="Times New Roman"/>
                <w:sz w:val="28"/>
              </w:rPr>
              <w:t>6. Про схвалення Освітньої програми навчального закладу.</w:t>
            </w:r>
          </w:p>
          <w:p w:rsidR="0023274C" w:rsidRDefault="0023274C" w:rsidP="0023274C">
            <w:pPr>
              <w:pStyle w:val="a6"/>
              <w:spacing w:before="0" w:beforeAutospacing="0" w:after="0" w:afterAutospacing="0"/>
              <w:ind w:left="-2" w:hanging="3"/>
              <w:rPr>
                <w:color w:val="000000"/>
                <w:sz w:val="28"/>
                <w:szCs w:val="28"/>
              </w:rPr>
            </w:pPr>
            <w:r>
              <w:rPr>
                <w:sz w:val="28"/>
              </w:rPr>
              <w:tab/>
              <w:t xml:space="preserve">7. </w:t>
            </w:r>
            <w:r>
              <w:rPr>
                <w:color w:val="000000"/>
                <w:sz w:val="28"/>
                <w:szCs w:val="28"/>
              </w:rPr>
              <w:t> Про схвалення структури 2025-2026 навчального року.</w:t>
            </w:r>
          </w:p>
          <w:p w:rsidR="0023274C" w:rsidRDefault="0023274C" w:rsidP="0023274C">
            <w:pPr>
              <w:pStyle w:val="a5"/>
              <w:rPr>
                <w:rFonts w:ascii="Times New Roman" w:hAnsi="Times New Roman"/>
                <w:sz w:val="28"/>
              </w:rPr>
            </w:pPr>
            <w:r>
              <w:rPr>
                <w:color w:val="000000"/>
                <w:sz w:val="28"/>
                <w:szCs w:val="28"/>
              </w:rPr>
              <w:t>8.</w:t>
            </w:r>
            <w:r>
              <w:rPr>
                <w:rFonts w:ascii="Times New Roman" w:hAnsi="Times New Roman"/>
                <w:sz w:val="28"/>
              </w:rPr>
              <w:t xml:space="preserve"> Про запобігання та протидію насильству та жорстокому поводженню з    </w:t>
            </w:r>
          </w:p>
          <w:p w:rsidR="0023274C" w:rsidRDefault="0023274C" w:rsidP="0023274C">
            <w:pPr>
              <w:pStyle w:val="a5"/>
              <w:rPr>
                <w:rFonts w:ascii="Times New Roman" w:hAnsi="Times New Roman"/>
                <w:sz w:val="28"/>
              </w:rPr>
            </w:pPr>
            <w:r>
              <w:rPr>
                <w:rFonts w:ascii="Times New Roman" w:hAnsi="Times New Roman"/>
                <w:sz w:val="28"/>
              </w:rPr>
              <w:t xml:space="preserve">    дітьми. Затвердження Положення та плану заходів.</w:t>
            </w:r>
          </w:p>
          <w:p w:rsidR="0023274C" w:rsidRDefault="0023274C" w:rsidP="0023274C">
            <w:pPr>
              <w:pStyle w:val="a5"/>
              <w:rPr>
                <w:rFonts w:ascii="Times New Roman" w:hAnsi="Times New Roman"/>
                <w:sz w:val="28"/>
                <w:szCs w:val="28"/>
              </w:rPr>
            </w:pPr>
            <w:r>
              <w:rPr>
                <w:rFonts w:ascii="Times New Roman" w:hAnsi="Times New Roman"/>
                <w:sz w:val="28"/>
                <w:szCs w:val="28"/>
              </w:rPr>
              <w:t>9</w:t>
            </w:r>
            <w:r>
              <w:rPr>
                <w:rFonts w:ascii="Times New Roman" w:hAnsi="Times New Roman"/>
                <w:sz w:val="28"/>
              </w:rPr>
              <w:t xml:space="preserve">. </w:t>
            </w:r>
            <w:r>
              <w:rPr>
                <w:rFonts w:ascii="Times New Roman" w:hAnsi="Times New Roman"/>
                <w:sz w:val="28"/>
                <w:szCs w:val="28"/>
              </w:rPr>
              <w:t xml:space="preserve"> </w:t>
            </w:r>
            <w:r>
              <w:rPr>
                <w:rFonts w:ascii="Times New Roman" w:hAnsi="Times New Roman"/>
                <w:bCs/>
                <w:kern w:val="36"/>
                <w:sz w:val="28"/>
                <w:szCs w:val="28"/>
              </w:rPr>
              <w:t>Про організаційну роботу щодо виконання чинного законодавства України із соціального захисту дітей.</w:t>
            </w:r>
          </w:p>
          <w:p w:rsidR="0023274C" w:rsidRDefault="0023274C" w:rsidP="0023274C">
            <w:pPr>
              <w:pStyle w:val="a5"/>
              <w:rPr>
                <w:rFonts w:ascii="Times New Roman" w:hAnsi="Times New Roman"/>
                <w:sz w:val="28"/>
              </w:rPr>
            </w:pPr>
            <w:r>
              <w:rPr>
                <w:rFonts w:ascii="Times New Roman" w:hAnsi="Times New Roman"/>
                <w:sz w:val="28"/>
                <w:szCs w:val="28"/>
              </w:rPr>
              <w:t xml:space="preserve">10. </w:t>
            </w:r>
            <w:r>
              <w:rPr>
                <w:rFonts w:ascii="Times New Roman" w:hAnsi="Times New Roman"/>
                <w:sz w:val="28"/>
              </w:rPr>
              <w:t>Тарифікація педагогічних працівників, встановлення доплат тощо.</w:t>
            </w:r>
          </w:p>
          <w:p w:rsidR="0023274C" w:rsidRDefault="0023274C" w:rsidP="0023274C">
            <w:pPr>
              <w:pStyle w:val="a5"/>
              <w:rPr>
                <w:rFonts w:ascii="Times New Roman" w:hAnsi="Times New Roman"/>
                <w:sz w:val="28"/>
              </w:rPr>
            </w:pPr>
            <w:r>
              <w:rPr>
                <w:rFonts w:ascii="Times New Roman" w:hAnsi="Times New Roman"/>
                <w:sz w:val="28"/>
              </w:rPr>
              <w:t>11 .Про організацію навчання учнів-екстернів.</w:t>
            </w:r>
          </w:p>
          <w:p w:rsidR="00D549C0" w:rsidRPr="00BD3187" w:rsidRDefault="00D549C0" w:rsidP="00BD3187">
            <w:pPr>
              <w:spacing w:line="276" w:lineRule="auto"/>
              <w:rPr>
                <w:rFonts w:ascii="Times New Roman" w:hAnsi="Times New Roman" w:cs="Times New Roman"/>
                <w:sz w:val="28"/>
                <w:szCs w:val="28"/>
              </w:rPr>
            </w:pPr>
          </w:p>
        </w:tc>
        <w:tc>
          <w:tcPr>
            <w:tcW w:w="2126"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lastRenderedPageBreak/>
              <w:t>Чепіженко Л.В.</w:t>
            </w:r>
          </w:p>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Тищенко О.В.</w:t>
            </w:r>
          </w:p>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Меріца О.П.</w:t>
            </w:r>
          </w:p>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Мельник В.А.</w:t>
            </w:r>
          </w:p>
        </w:tc>
      </w:tr>
      <w:tr w:rsidR="00BD3187" w:rsidRPr="00BD3187" w:rsidTr="00FF641A">
        <w:trPr>
          <w:trHeight w:val="4319"/>
        </w:trPr>
        <w:tc>
          <w:tcPr>
            <w:tcW w:w="1951"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lastRenderedPageBreak/>
              <w:t>Листопад</w:t>
            </w:r>
          </w:p>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ІІ засідання</w:t>
            </w:r>
          </w:p>
        </w:tc>
        <w:tc>
          <w:tcPr>
            <w:tcW w:w="5954" w:type="dxa"/>
          </w:tcPr>
          <w:p w:rsidR="0023274C" w:rsidRPr="001B0273" w:rsidRDefault="0023274C" w:rsidP="0023274C">
            <w:pPr>
              <w:spacing w:line="276" w:lineRule="auto"/>
              <w:rPr>
                <w:rFonts w:eastAsia="Microsoft Sans Serif"/>
                <w:sz w:val="28"/>
                <w:szCs w:val="28"/>
              </w:rPr>
            </w:pPr>
            <w:r>
              <w:rPr>
                <w:rFonts w:eastAsia="Microsoft Sans Serif"/>
                <w:sz w:val="28"/>
                <w:szCs w:val="28"/>
              </w:rPr>
              <w:t>1.</w:t>
            </w:r>
            <w:r w:rsidRPr="00F20CBC">
              <w:rPr>
                <w:rFonts w:ascii="Times New Roman" w:hAnsi="Times New Roman" w:cs="Times New Roman"/>
                <w:b/>
                <w:sz w:val="28"/>
                <w:szCs w:val="28"/>
              </w:rPr>
              <w:t xml:space="preserve"> </w:t>
            </w:r>
            <w:r w:rsidRPr="001B0273">
              <w:rPr>
                <w:rFonts w:ascii="Times New Roman" w:hAnsi="Times New Roman" w:cs="Times New Roman"/>
                <w:sz w:val="28"/>
                <w:szCs w:val="28"/>
              </w:rPr>
              <w:t>Індивідуалізація та мотивація навчальної діяльності учнів як засіб їх особистісного розвитку та соціальної адаптації</w:t>
            </w:r>
            <w:r>
              <w:rPr>
                <w:rFonts w:ascii="Times New Roman" w:hAnsi="Times New Roman" w:cs="Times New Roman"/>
                <w:sz w:val="28"/>
                <w:szCs w:val="28"/>
              </w:rPr>
              <w:t>.</w:t>
            </w:r>
          </w:p>
          <w:p w:rsidR="0023274C" w:rsidRDefault="0023274C" w:rsidP="0023274C">
            <w:pPr>
              <w:tabs>
                <w:tab w:val="left" w:pos="178"/>
              </w:tabs>
              <w:spacing w:line="276" w:lineRule="auto"/>
              <w:rPr>
                <w:rFonts w:ascii="Times New Roman" w:hAnsi="Times New Roman" w:cs="Times New Roman"/>
                <w:sz w:val="28"/>
                <w:szCs w:val="28"/>
              </w:rPr>
            </w:pPr>
            <w:r w:rsidRPr="0023274C">
              <w:rPr>
                <w:rFonts w:ascii="Times New Roman" w:eastAsia="Microsoft Sans Serif" w:hAnsi="Times New Roman" w:cs="Times New Roman"/>
                <w:sz w:val="28"/>
                <w:szCs w:val="28"/>
              </w:rPr>
              <w:t>2.Результати</w:t>
            </w:r>
            <w:r w:rsidRPr="0061705F">
              <w:rPr>
                <w:rFonts w:eastAsia="Microsoft Sans Serif"/>
                <w:sz w:val="27"/>
                <w:szCs w:val="27"/>
              </w:rPr>
              <w:t xml:space="preserve"> </w:t>
            </w:r>
            <w:r>
              <w:rPr>
                <w:rFonts w:ascii="Times New Roman" w:hAnsi="Times New Roman" w:cs="Times New Roman"/>
                <w:sz w:val="28"/>
                <w:szCs w:val="28"/>
              </w:rPr>
              <w:t>мо</w:t>
            </w:r>
            <w:r w:rsidRPr="0065792C">
              <w:rPr>
                <w:rFonts w:ascii="Times New Roman" w:hAnsi="Times New Roman" w:cs="Times New Roman"/>
                <w:sz w:val="28"/>
                <w:szCs w:val="28"/>
              </w:rPr>
              <w:t>ніторинг</w:t>
            </w:r>
            <w:r>
              <w:rPr>
                <w:rFonts w:ascii="Times New Roman" w:hAnsi="Times New Roman" w:cs="Times New Roman"/>
                <w:sz w:val="28"/>
                <w:szCs w:val="28"/>
              </w:rPr>
              <w:t>у</w:t>
            </w:r>
            <w:r w:rsidRPr="0065792C">
              <w:rPr>
                <w:rFonts w:ascii="Times New Roman" w:hAnsi="Times New Roman" w:cs="Times New Roman"/>
                <w:sz w:val="28"/>
                <w:szCs w:val="28"/>
              </w:rPr>
              <w:t xml:space="preserve"> якості та результативності викладання української мови в 9-х класах </w:t>
            </w:r>
          </w:p>
          <w:p w:rsidR="0023274C" w:rsidRPr="0023274C" w:rsidRDefault="0023274C" w:rsidP="0023274C">
            <w:pPr>
              <w:tabs>
                <w:tab w:val="left" w:pos="178"/>
              </w:tabs>
              <w:spacing w:line="276" w:lineRule="auto"/>
              <w:rPr>
                <w:rFonts w:ascii="Times New Roman" w:eastAsia="Microsoft Sans Serif" w:hAnsi="Times New Roman" w:cs="Times New Roman"/>
                <w:sz w:val="28"/>
                <w:szCs w:val="28"/>
              </w:rPr>
            </w:pPr>
            <w:r w:rsidRPr="0023274C">
              <w:rPr>
                <w:rFonts w:ascii="Times New Roman" w:eastAsia="Microsoft Sans Serif" w:hAnsi="Times New Roman" w:cs="Times New Roman"/>
                <w:sz w:val="28"/>
                <w:szCs w:val="28"/>
              </w:rPr>
              <w:t>3.Затвердження орієнтовного плану підвищення  кваліфікації педпрацівників на 2026 рік та визнання  результатів підвищення кваліфікації педпрацівників (за потребою.)</w:t>
            </w:r>
          </w:p>
          <w:p w:rsidR="00D549C0" w:rsidRPr="00BD3187" w:rsidRDefault="0023274C" w:rsidP="0023274C">
            <w:pPr>
              <w:spacing w:line="276" w:lineRule="auto"/>
              <w:rPr>
                <w:rFonts w:ascii="Times New Roman" w:hAnsi="Times New Roman" w:cs="Times New Roman"/>
                <w:sz w:val="28"/>
                <w:szCs w:val="28"/>
              </w:rPr>
            </w:pPr>
            <w:r w:rsidRPr="0023274C">
              <w:rPr>
                <w:rFonts w:ascii="Times New Roman" w:eastAsia="Microsoft Sans Serif" w:hAnsi="Times New Roman" w:cs="Times New Roman"/>
                <w:sz w:val="28"/>
                <w:szCs w:val="28"/>
              </w:rPr>
              <w:t>4. Про організацію навчання учня-екстерна(</w:t>
            </w:r>
            <w:proofErr w:type="spellStart"/>
            <w:r w:rsidRPr="0023274C">
              <w:rPr>
                <w:rFonts w:ascii="Times New Roman" w:eastAsia="Microsoft Sans Serif" w:hAnsi="Times New Roman" w:cs="Times New Roman"/>
                <w:sz w:val="28"/>
                <w:szCs w:val="28"/>
              </w:rPr>
              <w:t>Чігрін</w:t>
            </w:r>
            <w:proofErr w:type="spellEnd"/>
            <w:r w:rsidRPr="0023274C">
              <w:rPr>
                <w:rFonts w:ascii="Times New Roman" w:eastAsia="Microsoft Sans Serif" w:hAnsi="Times New Roman" w:cs="Times New Roman"/>
                <w:sz w:val="28"/>
                <w:szCs w:val="28"/>
              </w:rPr>
              <w:t xml:space="preserve"> В.)</w:t>
            </w:r>
          </w:p>
        </w:tc>
        <w:tc>
          <w:tcPr>
            <w:tcW w:w="2126"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 xml:space="preserve"> Тищенко О.В.</w:t>
            </w:r>
          </w:p>
          <w:p w:rsidR="00D549C0" w:rsidRPr="00BD3187" w:rsidRDefault="00D549C0" w:rsidP="00BD3187">
            <w:pPr>
              <w:spacing w:line="276" w:lineRule="auto"/>
              <w:rPr>
                <w:rFonts w:ascii="Times New Roman" w:hAnsi="Times New Roman" w:cs="Times New Roman"/>
                <w:sz w:val="28"/>
                <w:szCs w:val="28"/>
              </w:rPr>
            </w:pPr>
          </w:p>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Чепіженко Л.В.</w:t>
            </w:r>
          </w:p>
          <w:p w:rsidR="00D549C0" w:rsidRPr="00BD3187" w:rsidRDefault="0023274C" w:rsidP="00BD3187">
            <w:pPr>
              <w:spacing w:line="276" w:lineRule="auto"/>
              <w:rPr>
                <w:rFonts w:ascii="Times New Roman" w:hAnsi="Times New Roman" w:cs="Times New Roman"/>
                <w:sz w:val="28"/>
                <w:szCs w:val="28"/>
              </w:rPr>
            </w:pPr>
            <w:proofErr w:type="spellStart"/>
            <w:r>
              <w:rPr>
                <w:rFonts w:ascii="Times New Roman" w:hAnsi="Times New Roman" w:cs="Times New Roman"/>
                <w:sz w:val="28"/>
                <w:szCs w:val="28"/>
              </w:rPr>
              <w:t>Сандул</w:t>
            </w:r>
            <w:proofErr w:type="spellEnd"/>
            <w:r>
              <w:rPr>
                <w:rFonts w:ascii="Times New Roman" w:hAnsi="Times New Roman" w:cs="Times New Roman"/>
                <w:sz w:val="28"/>
                <w:szCs w:val="28"/>
              </w:rPr>
              <w:t xml:space="preserve"> О.Л.</w:t>
            </w:r>
          </w:p>
          <w:p w:rsidR="00D549C0" w:rsidRPr="00BD3187" w:rsidRDefault="00D549C0" w:rsidP="00BD3187">
            <w:pPr>
              <w:spacing w:line="276" w:lineRule="auto"/>
              <w:rPr>
                <w:rFonts w:ascii="Times New Roman" w:hAnsi="Times New Roman" w:cs="Times New Roman"/>
                <w:sz w:val="28"/>
                <w:szCs w:val="28"/>
              </w:rPr>
            </w:pPr>
          </w:p>
        </w:tc>
      </w:tr>
      <w:tr w:rsidR="00BD3187" w:rsidRPr="00BD3187" w:rsidTr="00BD3187">
        <w:trPr>
          <w:trHeight w:val="5519"/>
        </w:trPr>
        <w:tc>
          <w:tcPr>
            <w:tcW w:w="1951"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lastRenderedPageBreak/>
              <w:t>Січень</w:t>
            </w:r>
          </w:p>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ІІІ засідання</w:t>
            </w:r>
          </w:p>
        </w:tc>
        <w:tc>
          <w:tcPr>
            <w:tcW w:w="5954" w:type="dxa"/>
          </w:tcPr>
          <w:p w:rsidR="0023274C" w:rsidRPr="0000593B" w:rsidRDefault="0023274C" w:rsidP="0023274C">
            <w:pPr>
              <w:jc w:val="both"/>
              <w:rPr>
                <w:rFonts w:ascii="Times New Roman" w:hAnsi="Times New Roman" w:cs="Times New Roman"/>
                <w:spacing w:val="10"/>
                <w:sz w:val="28"/>
                <w:szCs w:val="28"/>
              </w:rPr>
            </w:pPr>
            <w:r w:rsidRPr="00992E9F">
              <w:rPr>
                <w:rFonts w:eastAsia="Microsoft Sans Serif"/>
                <w:sz w:val="28"/>
                <w:szCs w:val="28"/>
              </w:rPr>
              <w:t>1</w:t>
            </w:r>
            <w:r>
              <w:rPr>
                <w:rFonts w:ascii="Georgia" w:hAnsi="Georgia"/>
                <w:b/>
                <w:spacing w:val="10"/>
                <w:sz w:val="28"/>
                <w:szCs w:val="28"/>
              </w:rPr>
              <w:t>.</w:t>
            </w:r>
            <w:r w:rsidRPr="004F1D9D">
              <w:rPr>
                <w:rFonts w:ascii="Times New Roman" w:eastAsia="Times New Roman" w:hAnsi="Times New Roman" w:cs="Times New Roman"/>
                <w:b/>
                <w:bCs/>
              </w:rPr>
              <w:t xml:space="preserve"> </w:t>
            </w:r>
            <w:r w:rsidRPr="0000593B">
              <w:rPr>
                <w:rFonts w:ascii="Times New Roman" w:hAnsi="Times New Roman" w:cs="Times New Roman"/>
                <w:sz w:val="28"/>
                <w:szCs w:val="28"/>
              </w:rPr>
              <w:t>Сучасні підходи до формування внутрішньої мотивації учнів: практичні інструменти та педагогічні знахідки</w:t>
            </w:r>
          </w:p>
          <w:p w:rsidR="0023274C" w:rsidRPr="0023274C" w:rsidRDefault="0023274C" w:rsidP="0023274C">
            <w:pPr>
              <w:tabs>
                <w:tab w:val="left" w:pos="216"/>
              </w:tabs>
              <w:spacing w:line="276" w:lineRule="auto"/>
              <w:rPr>
                <w:rFonts w:ascii="Times New Roman" w:hAnsi="Times New Roman" w:cs="Times New Roman"/>
                <w:sz w:val="28"/>
                <w:szCs w:val="28"/>
              </w:rPr>
            </w:pPr>
            <w:r>
              <w:rPr>
                <w:rFonts w:eastAsia="Microsoft Sans Serif"/>
                <w:sz w:val="28"/>
                <w:szCs w:val="28"/>
              </w:rPr>
              <w:t>2</w:t>
            </w:r>
            <w:r w:rsidRPr="0023274C">
              <w:rPr>
                <w:rFonts w:ascii="Times New Roman" w:eastAsia="Microsoft Sans Serif" w:hAnsi="Times New Roman" w:cs="Times New Roman"/>
                <w:sz w:val="28"/>
                <w:szCs w:val="28"/>
              </w:rPr>
              <w:t>.Моніторинг  виконання навчальних програм за І семестр та рівня навченості з базових предметів.</w:t>
            </w:r>
          </w:p>
          <w:p w:rsidR="0023274C" w:rsidRPr="0023274C" w:rsidRDefault="0023274C" w:rsidP="0023274C">
            <w:pPr>
              <w:tabs>
                <w:tab w:val="left" w:pos="235"/>
              </w:tabs>
              <w:spacing w:line="276" w:lineRule="auto"/>
              <w:rPr>
                <w:rFonts w:ascii="Times New Roman" w:hAnsi="Times New Roman" w:cs="Times New Roman"/>
              </w:rPr>
            </w:pPr>
            <w:r w:rsidRPr="0023274C">
              <w:rPr>
                <w:rFonts w:ascii="Times New Roman" w:eastAsia="Microsoft Sans Serif" w:hAnsi="Times New Roman" w:cs="Times New Roman"/>
                <w:sz w:val="28"/>
                <w:szCs w:val="28"/>
              </w:rPr>
              <w:t>3.</w:t>
            </w:r>
            <w:r w:rsidRPr="0023274C">
              <w:rPr>
                <w:rFonts w:ascii="Times New Roman" w:hAnsi="Times New Roman" w:cs="Times New Roman"/>
                <w:sz w:val="28"/>
                <w:szCs w:val="28"/>
              </w:rPr>
              <w:t xml:space="preserve"> Результати моніторингу стану викладання хімії в 10 класах</w:t>
            </w:r>
          </w:p>
          <w:p w:rsidR="0023274C" w:rsidRPr="0023274C" w:rsidRDefault="0023274C" w:rsidP="0023274C">
            <w:pPr>
              <w:tabs>
                <w:tab w:val="left" w:pos="178"/>
              </w:tabs>
              <w:spacing w:line="276" w:lineRule="auto"/>
              <w:jc w:val="both"/>
              <w:rPr>
                <w:rFonts w:ascii="Times New Roman" w:hAnsi="Times New Roman" w:cs="Times New Roman"/>
                <w:sz w:val="28"/>
                <w:szCs w:val="28"/>
              </w:rPr>
            </w:pPr>
            <w:r w:rsidRPr="0023274C">
              <w:rPr>
                <w:rFonts w:ascii="Times New Roman" w:eastAsia="Microsoft Sans Serif" w:hAnsi="Times New Roman" w:cs="Times New Roman"/>
                <w:sz w:val="28"/>
                <w:szCs w:val="28"/>
              </w:rPr>
              <w:t>4.Про результати роботи із звернення громадян за 2025рік</w:t>
            </w:r>
          </w:p>
          <w:p w:rsidR="0023274C" w:rsidRPr="0023274C" w:rsidRDefault="0023274C" w:rsidP="0023274C">
            <w:pPr>
              <w:tabs>
                <w:tab w:val="left" w:pos="178"/>
              </w:tabs>
              <w:spacing w:line="276" w:lineRule="auto"/>
              <w:rPr>
                <w:rFonts w:ascii="Times New Roman" w:hAnsi="Times New Roman" w:cs="Times New Roman"/>
                <w:sz w:val="28"/>
                <w:szCs w:val="28"/>
              </w:rPr>
            </w:pPr>
            <w:r w:rsidRPr="0023274C">
              <w:rPr>
                <w:rFonts w:ascii="Times New Roman" w:hAnsi="Times New Roman" w:cs="Times New Roman"/>
                <w:sz w:val="28"/>
                <w:szCs w:val="28"/>
              </w:rPr>
              <w:t xml:space="preserve">5.Про виконання річного плану підвищення кваліфікації педпрацівників за 2025 рік та затвердження річного плану підвищення </w:t>
            </w:r>
            <w:proofErr w:type="spellStart"/>
            <w:r w:rsidRPr="0023274C">
              <w:rPr>
                <w:rFonts w:ascii="Times New Roman" w:hAnsi="Times New Roman" w:cs="Times New Roman"/>
                <w:sz w:val="28"/>
                <w:szCs w:val="28"/>
              </w:rPr>
              <w:t>каліфікації</w:t>
            </w:r>
            <w:proofErr w:type="spellEnd"/>
            <w:r w:rsidRPr="0023274C">
              <w:rPr>
                <w:rFonts w:ascii="Times New Roman" w:hAnsi="Times New Roman" w:cs="Times New Roman"/>
                <w:sz w:val="28"/>
                <w:szCs w:val="28"/>
              </w:rPr>
              <w:t xml:space="preserve"> педпрацівників на 2026 р.</w:t>
            </w:r>
          </w:p>
          <w:p w:rsidR="00D549C0" w:rsidRPr="00BD3187" w:rsidRDefault="0023274C" w:rsidP="0023274C">
            <w:pPr>
              <w:spacing w:line="276" w:lineRule="auto"/>
              <w:rPr>
                <w:rFonts w:ascii="Times New Roman" w:hAnsi="Times New Roman" w:cs="Times New Roman"/>
                <w:sz w:val="28"/>
                <w:szCs w:val="28"/>
              </w:rPr>
            </w:pPr>
            <w:r w:rsidRPr="0023274C">
              <w:rPr>
                <w:rFonts w:ascii="Times New Roman" w:hAnsi="Times New Roman" w:cs="Times New Roman"/>
                <w:sz w:val="28"/>
                <w:szCs w:val="28"/>
              </w:rPr>
              <w:t>5.Про результати роботи практичного</w:t>
            </w:r>
            <w:r>
              <w:rPr>
                <w:rFonts w:ascii="Times New Roman" w:hAnsi="Times New Roman" w:cs="Times New Roman"/>
                <w:sz w:val="28"/>
                <w:szCs w:val="28"/>
              </w:rPr>
              <w:t xml:space="preserve"> психолога за І семестр 2025-2026 </w:t>
            </w:r>
            <w:proofErr w:type="spellStart"/>
            <w:r>
              <w:rPr>
                <w:rFonts w:ascii="Times New Roman" w:hAnsi="Times New Roman" w:cs="Times New Roman"/>
                <w:sz w:val="28"/>
                <w:szCs w:val="28"/>
              </w:rPr>
              <w:t>н.р</w:t>
            </w:r>
            <w:proofErr w:type="spellEnd"/>
            <w:r>
              <w:rPr>
                <w:rFonts w:ascii="Times New Roman" w:hAnsi="Times New Roman" w:cs="Times New Roman"/>
                <w:sz w:val="28"/>
                <w:szCs w:val="28"/>
              </w:rPr>
              <w:t>.</w:t>
            </w:r>
          </w:p>
        </w:tc>
        <w:tc>
          <w:tcPr>
            <w:tcW w:w="2126" w:type="dxa"/>
          </w:tcPr>
          <w:p w:rsidR="00D549C0" w:rsidRPr="00BD3187" w:rsidRDefault="0023274C" w:rsidP="00BD3187">
            <w:pPr>
              <w:spacing w:line="276" w:lineRule="auto"/>
              <w:rPr>
                <w:rFonts w:ascii="Times New Roman" w:hAnsi="Times New Roman" w:cs="Times New Roman"/>
                <w:sz w:val="28"/>
                <w:szCs w:val="28"/>
              </w:rPr>
            </w:pPr>
            <w:r>
              <w:rPr>
                <w:rFonts w:ascii="Times New Roman" w:hAnsi="Times New Roman" w:cs="Times New Roman"/>
                <w:sz w:val="28"/>
                <w:szCs w:val="28"/>
              </w:rPr>
              <w:t>Тищенко О.В.</w:t>
            </w:r>
          </w:p>
          <w:p w:rsidR="00D549C0" w:rsidRDefault="00D549C0" w:rsidP="00BD3187">
            <w:pPr>
              <w:spacing w:line="276" w:lineRule="auto"/>
              <w:rPr>
                <w:rFonts w:ascii="Times New Roman" w:hAnsi="Times New Roman" w:cs="Times New Roman"/>
                <w:sz w:val="28"/>
                <w:szCs w:val="28"/>
              </w:rPr>
            </w:pPr>
            <w:proofErr w:type="spellStart"/>
            <w:r w:rsidRPr="00BD3187">
              <w:rPr>
                <w:rFonts w:ascii="Times New Roman" w:hAnsi="Times New Roman" w:cs="Times New Roman"/>
                <w:sz w:val="28"/>
                <w:szCs w:val="28"/>
              </w:rPr>
              <w:t>Чепіженко</w:t>
            </w:r>
            <w:proofErr w:type="spellEnd"/>
            <w:r w:rsidRPr="00BD3187">
              <w:rPr>
                <w:rFonts w:ascii="Times New Roman" w:hAnsi="Times New Roman" w:cs="Times New Roman"/>
                <w:sz w:val="28"/>
                <w:szCs w:val="28"/>
              </w:rPr>
              <w:t xml:space="preserve"> Л.В</w:t>
            </w:r>
            <w:bookmarkStart w:id="1" w:name="_GoBack1"/>
            <w:bookmarkEnd w:id="1"/>
          </w:p>
          <w:p w:rsidR="0023274C" w:rsidRPr="00BD3187" w:rsidRDefault="0023274C" w:rsidP="00BD3187">
            <w:pPr>
              <w:spacing w:line="276" w:lineRule="auto"/>
              <w:rPr>
                <w:rFonts w:ascii="Times New Roman" w:hAnsi="Times New Roman" w:cs="Times New Roman"/>
                <w:sz w:val="28"/>
                <w:szCs w:val="28"/>
              </w:rPr>
            </w:pPr>
            <w:r>
              <w:rPr>
                <w:rFonts w:ascii="Times New Roman" w:hAnsi="Times New Roman" w:cs="Times New Roman"/>
                <w:sz w:val="28"/>
                <w:szCs w:val="28"/>
              </w:rPr>
              <w:t>Мельник В.А.</w:t>
            </w:r>
          </w:p>
        </w:tc>
      </w:tr>
      <w:tr w:rsidR="00FF641A" w:rsidRPr="00BD3187" w:rsidTr="00BD3187">
        <w:trPr>
          <w:trHeight w:val="3305"/>
        </w:trPr>
        <w:tc>
          <w:tcPr>
            <w:tcW w:w="1951" w:type="dxa"/>
          </w:tcPr>
          <w:p w:rsidR="00FF641A" w:rsidRPr="00BD3187" w:rsidRDefault="00FF641A"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Березень</w:t>
            </w:r>
          </w:p>
          <w:p w:rsidR="00FF641A" w:rsidRPr="00BD3187" w:rsidRDefault="00FF641A"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І</w:t>
            </w:r>
            <w:r w:rsidRPr="00BD3187">
              <w:rPr>
                <w:rFonts w:ascii="Times New Roman" w:hAnsi="Times New Roman" w:cs="Times New Roman"/>
                <w:sz w:val="28"/>
                <w:szCs w:val="28"/>
                <w:lang w:val="en-US"/>
              </w:rPr>
              <w:t>V</w:t>
            </w:r>
            <w:r w:rsidRPr="00BD3187">
              <w:rPr>
                <w:rFonts w:ascii="Times New Roman" w:hAnsi="Times New Roman" w:cs="Times New Roman"/>
                <w:sz w:val="28"/>
                <w:szCs w:val="28"/>
              </w:rPr>
              <w:t xml:space="preserve"> засідання</w:t>
            </w:r>
          </w:p>
        </w:tc>
        <w:tc>
          <w:tcPr>
            <w:tcW w:w="5954" w:type="dxa"/>
            <w:vMerge w:val="restart"/>
          </w:tcPr>
          <w:p w:rsidR="00FF641A" w:rsidRPr="0023274C" w:rsidRDefault="00FF641A" w:rsidP="0023274C">
            <w:pPr>
              <w:tabs>
                <w:tab w:val="left" w:pos="168"/>
              </w:tabs>
              <w:spacing w:line="276" w:lineRule="auto"/>
              <w:rPr>
                <w:rFonts w:ascii="Times New Roman" w:hAnsi="Times New Roman" w:cs="Times New Roman"/>
                <w:sz w:val="28"/>
                <w:szCs w:val="28"/>
              </w:rPr>
            </w:pPr>
            <w:r w:rsidRPr="0023274C">
              <w:rPr>
                <w:rFonts w:ascii="Times New Roman" w:eastAsia="Microsoft Sans Serif" w:hAnsi="Times New Roman" w:cs="Times New Roman"/>
                <w:sz w:val="28"/>
                <w:szCs w:val="28"/>
              </w:rPr>
              <w:t>1. Про  узагальнення педагогічного досвіду вчителів що атестуються.</w:t>
            </w:r>
          </w:p>
          <w:p w:rsidR="00FF641A" w:rsidRPr="0023274C" w:rsidRDefault="00FF641A" w:rsidP="0023274C">
            <w:pPr>
              <w:tabs>
                <w:tab w:val="left" w:pos="240"/>
              </w:tabs>
              <w:spacing w:line="276" w:lineRule="auto"/>
              <w:rPr>
                <w:rFonts w:ascii="Times New Roman" w:eastAsia="Microsoft Sans Serif" w:hAnsi="Times New Roman" w:cs="Times New Roman"/>
                <w:sz w:val="28"/>
                <w:szCs w:val="28"/>
              </w:rPr>
            </w:pPr>
            <w:r w:rsidRPr="0023274C">
              <w:rPr>
                <w:rFonts w:ascii="Times New Roman" w:eastAsia="Microsoft Sans Serif" w:hAnsi="Times New Roman" w:cs="Times New Roman"/>
                <w:sz w:val="28"/>
                <w:szCs w:val="28"/>
              </w:rPr>
              <w:t xml:space="preserve">2.Результати моніторингу викладання та рівня навчальних досягнень учнів  з історії в 9-12 класах на Центральному та </w:t>
            </w:r>
            <w:proofErr w:type="spellStart"/>
            <w:r w:rsidRPr="0023274C">
              <w:rPr>
                <w:rFonts w:ascii="Times New Roman" w:eastAsia="Microsoft Sans Serif" w:hAnsi="Times New Roman" w:cs="Times New Roman"/>
                <w:sz w:val="28"/>
                <w:szCs w:val="28"/>
              </w:rPr>
              <w:t>Олександрівському</w:t>
            </w:r>
            <w:proofErr w:type="spellEnd"/>
            <w:r w:rsidRPr="0023274C">
              <w:rPr>
                <w:rFonts w:ascii="Times New Roman" w:eastAsia="Microsoft Sans Serif" w:hAnsi="Times New Roman" w:cs="Times New Roman"/>
                <w:sz w:val="28"/>
                <w:szCs w:val="28"/>
              </w:rPr>
              <w:t xml:space="preserve"> НКП.</w:t>
            </w:r>
          </w:p>
          <w:p w:rsidR="00FF641A" w:rsidRPr="0023274C" w:rsidRDefault="00FF641A" w:rsidP="0023274C">
            <w:pPr>
              <w:tabs>
                <w:tab w:val="left" w:pos="240"/>
              </w:tabs>
              <w:spacing w:line="276" w:lineRule="auto"/>
              <w:rPr>
                <w:rFonts w:ascii="Times New Roman" w:hAnsi="Times New Roman" w:cs="Times New Roman"/>
                <w:sz w:val="28"/>
                <w:szCs w:val="28"/>
              </w:rPr>
            </w:pPr>
            <w:r w:rsidRPr="0023274C">
              <w:rPr>
                <w:rFonts w:ascii="Times New Roman" w:eastAsia="Microsoft Sans Serif" w:hAnsi="Times New Roman" w:cs="Times New Roman"/>
                <w:sz w:val="28"/>
                <w:szCs w:val="28"/>
              </w:rPr>
              <w:t xml:space="preserve"> 3.</w:t>
            </w:r>
            <w:r w:rsidRPr="0023274C">
              <w:rPr>
                <w:rFonts w:ascii="Times New Roman" w:hAnsi="Times New Roman" w:cs="Times New Roman"/>
              </w:rPr>
              <w:t xml:space="preserve"> </w:t>
            </w:r>
            <w:r w:rsidRPr="0023274C">
              <w:rPr>
                <w:rFonts w:ascii="Times New Roman" w:hAnsi="Times New Roman" w:cs="Times New Roman"/>
                <w:sz w:val="28"/>
                <w:szCs w:val="28"/>
              </w:rPr>
              <w:t xml:space="preserve">Соціальна адаптація учнів: роль педагога у формуванні життєвих </w:t>
            </w:r>
            <w:proofErr w:type="spellStart"/>
            <w:r w:rsidRPr="0023274C">
              <w:rPr>
                <w:rFonts w:ascii="Times New Roman" w:hAnsi="Times New Roman" w:cs="Times New Roman"/>
                <w:sz w:val="28"/>
                <w:szCs w:val="28"/>
              </w:rPr>
              <w:t>компетентностей</w:t>
            </w:r>
            <w:proofErr w:type="spellEnd"/>
            <w:r w:rsidRPr="0023274C">
              <w:rPr>
                <w:rFonts w:ascii="Times New Roman" w:hAnsi="Times New Roman" w:cs="Times New Roman"/>
                <w:sz w:val="28"/>
                <w:szCs w:val="28"/>
              </w:rPr>
              <w:t xml:space="preserve"> та громадянської активності.</w:t>
            </w:r>
          </w:p>
          <w:p w:rsidR="00FF641A" w:rsidRPr="0023274C" w:rsidRDefault="00FF641A" w:rsidP="0023274C">
            <w:pPr>
              <w:spacing w:line="276" w:lineRule="auto"/>
              <w:rPr>
                <w:rFonts w:ascii="Times New Roman" w:eastAsia="Microsoft Sans Serif" w:hAnsi="Times New Roman" w:cs="Times New Roman"/>
                <w:sz w:val="28"/>
                <w:szCs w:val="28"/>
              </w:rPr>
            </w:pPr>
            <w:r w:rsidRPr="0023274C">
              <w:rPr>
                <w:rFonts w:ascii="Times New Roman" w:eastAsia="Microsoft Sans Serif" w:hAnsi="Times New Roman" w:cs="Times New Roman"/>
                <w:sz w:val="28"/>
                <w:szCs w:val="28"/>
              </w:rPr>
              <w:t>1.Про підготовку до завершення навчального року: хід виконання залікових робіт.</w:t>
            </w:r>
          </w:p>
          <w:p w:rsidR="00FF641A" w:rsidRPr="0023274C" w:rsidRDefault="00FF641A" w:rsidP="0023274C">
            <w:pPr>
              <w:spacing w:line="276" w:lineRule="auto"/>
              <w:rPr>
                <w:rFonts w:ascii="Times New Roman" w:eastAsia="Microsoft Sans Serif" w:hAnsi="Times New Roman" w:cs="Times New Roman"/>
                <w:sz w:val="28"/>
                <w:szCs w:val="28"/>
              </w:rPr>
            </w:pPr>
            <w:r w:rsidRPr="0023274C">
              <w:rPr>
                <w:rFonts w:ascii="Times New Roman" w:eastAsia="Microsoft Sans Serif" w:hAnsi="Times New Roman" w:cs="Times New Roman"/>
                <w:sz w:val="28"/>
                <w:szCs w:val="28"/>
              </w:rPr>
              <w:t xml:space="preserve">2.Затвердження матеріалів річних </w:t>
            </w:r>
            <w:proofErr w:type="spellStart"/>
            <w:r w:rsidRPr="0023274C">
              <w:rPr>
                <w:rFonts w:ascii="Times New Roman" w:eastAsia="Microsoft Sans Serif" w:hAnsi="Times New Roman" w:cs="Times New Roman"/>
                <w:sz w:val="28"/>
                <w:szCs w:val="28"/>
              </w:rPr>
              <w:t>котрольних</w:t>
            </w:r>
            <w:proofErr w:type="spellEnd"/>
            <w:r w:rsidRPr="0023274C">
              <w:rPr>
                <w:rFonts w:ascii="Times New Roman" w:eastAsia="Microsoft Sans Serif" w:hAnsi="Times New Roman" w:cs="Times New Roman"/>
                <w:sz w:val="28"/>
                <w:szCs w:val="28"/>
              </w:rPr>
              <w:t xml:space="preserve"> робіт учнів-екстернів та графіку проведення річного оцінювання.</w:t>
            </w:r>
          </w:p>
          <w:p w:rsidR="00FF641A" w:rsidRPr="0023274C" w:rsidRDefault="00FF641A" w:rsidP="0023274C">
            <w:pPr>
              <w:spacing w:line="276" w:lineRule="auto"/>
              <w:rPr>
                <w:rFonts w:ascii="Times New Roman" w:eastAsia="Microsoft Sans Serif" w:hAnsi="Times New Roman" w:cs="Times New Roman"/>
                <w:sz w:val="28"/>
                <w:szCs w:val="28"/>
              </w:rPr>
            </w:pPr>
            <w:r w:rsidRPr="0023274C">
              <w:rPr>
                <w:rFonts w:ascii="Times New Roman" w:eastAsia="Microsoft Sans Serif" w:hAnsi="Times New Roman" w:cs="Times New Roman"/>
                <w:sz w:val="28"/>
                <w:szCs w:val="28"/>
              </w:rPr>
              <w:t>3.</w:t>
            </w:r>
            <w:r w:rsidRPr="0023274C">
              <w:rPr>
                <w:rFonts w:ascii="Times New Roman" w:hAnsi="Times New Roman" w:cs="Times New Roman"/>
              </w:rPr>
              <w:t xml:space="preserve"> </w:t>
            </w:r>
            <w:r w:rsidRPr="0023274C">
              <w:rPr>
                <w:rFonts w:ascii="Times New Roman" w:hAnsi="Times New Roman" w:cs="Times New Roman"/>
                <w:sz w:val="28"/>
                <w:szCs w:val="28"/>
              </w:rPr>
              <w:t>Формування в засуджених позитивної мотивації до освіти як засіб їх особистісного відновлення та соціальної адаптації після звільнення.</w:t>
            </w:r>
          </w:p>
          <w:p w:rsidR="00FF641A" w:rsidRPr="0023274C" w:rsidRDefault="00FF641A" w:rsidP="00BD3187">
            <w:pPr>
              <w:spacing w:line="276" w:lineRule="auto"/>
              <w:rPr>
                <w:rFonts w:ascii="Times New Roman" w:hAnsi="Times New Roman" w:cs="Times New Roman"/>
                <w:sz w:val="28"/>
                <w:szCs w:val="28"/>
              </w:rPr>
            </w:pPr>
          </w:p>
        </w:tc>
        <w:tc>
          <w:tcPr>
            <w:tcW w:w="2126" w:type="dxa"/>
          </w:tcPr>
          <w:p w:rsidR="00FF641A" w:rsidRPr="00BD3187" w:rsidRDefault="00FF641A"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Вчителі що атестуються.</w:t>
            </w:r>
          </w:p>
          <w:p w:rsidR="00FF641A" w:rsidRDefault="00FF641A"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Чепіженко Л.В.(директор)</w:t>
            </w:r>
          </w:p>
          <w:p w:rsidR="00FF641A" w:rsidRPr="00BD3187" w:rsidRDefault="00FF641A" w:rsidP="00BD3187">
            <w:pPr>
              <w:spacing w:line="276" w:lineRule="auto"/>
              <w:rPr>
                <w:rFonts w:ascii="Times New Roman" w:hAnsi="Times New Roman" w:cs="Times New Roman"/>
                <w:sz w:val="28"/>
                <w:szCs w:val="28"/>
              </w:rPr>
            </w:pPr>
            <w:r>
              <w:rPr>
                <w:rFonts w:ascii="Times New Roman" w:hAnsi="Times New Roman" w:cs="Times New Roman"/>
                <w:sz w:val="28"/>
                <w:szCs w:val="28"/>
              </w:rPr>
              <w:t>Тищенко О.В.</w:t>
            </w:r>
          </w:p>
        </w:tc>
      </w:tr>
      <w:tr w:rsidR="00FF641A" w:rsidRPr="00BD3187" w:rsidTr="00FF641A">
        <w:trPr>
          <w:trHeight w:val="3362"/>
        </w:trPr>
        <w:tc>
          <w:tcPr>
            <w:tcW w:w="1951" w:type="dxa"/>
            <w:tcBorders>
              <w:top w:val="single" w:sz="4" w:space="0" w:color="auto"/>
            </w:tcBorders>
          </w:tcPr>
          <w:p w:rsidR="00FF641A" w:rsidRPr="00BD3187" w:rsidRDefault="00FF641A"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Травень</w:t>
            </w:r>
          </w:p>
          <w:p w:rsidR="00FF641A" w:rsidRPr="00BD3187" w:rsidRDefault="00FF641A"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lang w:val="en-US"/>
              </w:rPr>
              <w:t>V</w:t>
            </w:r>
            <w:r w:rsidRPr="00BD3187">
              <w:rPr>
                <w:rFonts w:ascii="Times New Roman" w:hAnsi="Times New Roman" w:cs="Times New Roman"/>
                <w:sz w:val="28"/>
                <w:szCs w:val="28"/>
              </w:rPr>
              <w:t xml:space="preserve"> засідання</w:t>
            </w:r>
          </w:p>
          <w:p w:rsidR="00FF641A" w:rsidRPr="00BD3187" w:rsidRDefault="00FF641A" w:rsidP="00BD3187">
            <w:pPr>
              <w:spacing w:line="276" w:lineRule="auto"/>
              <w:rPr>
                <w:rFonts w:ascii="Times New Roman" w:hAnsi="Times New Roman" w:cs="Times New Roman"/>
                <w:sz w:val="28"/>
                <w:szCs w:val="28"/>
              </w:rPr>
            </w:pPr>
          </w:p>
        </w:tc>
        <w:tc>
          <w:tcPr>
            <w:tcW w:w="5954" w:type="dxa"/>
            <w:vMerge/>
          </w:tcPr>
          <w:p w:rsidR="00FF641A" w:rsidRPr="00BD3187" w:rsidRDefault="00FF641A" w:rsidP="00BD3187">
            <w:pPr>
              <w:spacing w:line="276" w:lineRule="auto"/>
              <w:rPr>
                <w:rFonts w:ascii="Times New Roman" w:hAnsi="Times New Roman" w:cs="Times New Roman"/>
                <w:sz w:val="28"/>
                <w:szCs w:val="28"/>
              </w:rPr>
            </w:pPr>
          </w:p>
        </w:tc>
        <w:tc>
          <w:tcPr>
            <w:tcW w:w="2126" w:type="dxa"/>
          </w:tcPr>
          <w:p w:rsidR="00FF641A" w:rsidRPr="00BD3187" w:rsidRDefault="00FF641A"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Адміністрація школи</w:t>
            </w:r>
          </w:p>
          <w:p w:rsidR="00FF641A" w:rsidRPr="00BD3187" w:rsidRDefault="00FF641A" w:rsidP="00BD3187">
            <w:pPr>
              <w:spacing w:line="276" w:lineRule="auto"/>
              <w:rPr>
                <w:rFonts w:ascii="Times New Roman" w:hAnsi="Times New Roman" w:cs="Times New Roman"/>
                <w:sz w:val="28"/>
                <w:szCs w:val="28"/>
              </w:rPr>
            </w:pPr>
          </w:p>
          <w:p w:rsidR="00FF641A" w:rsidRPr="00BD3187" w:rsidRDefault="00FF641A" w:rsidP="00BD3187">
            <w:pPr>
              <w:spacing w:line="276" w:lineRule="auto"/>
              <w:rPr>
                <w:rFonts w:ascii="Times New Roman" w:hAnsi="Times New Roman" w:cs="Times New Roman"/>
                <w:sz w:val="28"/>
                <w:szCs w:val="28"/>
              </w:rPr>
            </w:pPr>
          </w:p>
        </w:tc>
      </w:tr>
      <w:tr w:rsidR="00BD3187" w:rsidRPr="00BD3187" w:rsidTr="00BD3187">
        <w:trPr>
          <w:trHeight w:val="1454"/>
        </w:trPr>
        <w:tc>
          <w:tcPr>
            <w:tcW w:w="1951"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Червень</w:t>
            </w:r>
          </w:p>
          <w:p w:rsidR="00D549C0" w:rsidRPr="00BD3187" w:rsidRDefault="00270B56" w:rsidP="00BD3187">
            <w:pPr>
              <w:spacing w:line="276" w:lineRule="auto"/>
              <w:rPr>
                <w:rFonts w:ascii="Times New Roman" w:hAnsi="Times New Roman" w:cs="Times New Roman"/>
                <w:sz w:val="28"/>
                <w:szCs w:val="28"/>
              </w:rPr>
            </w:pPr>
            <w:r>
              <w:rPr>
                <w:rFonts w:ascii="Times New Roman" w:hAnsi="Times New Roman" w:cs="Times New Roman"/>
                <w:sz w:val="28"/>
                <w:szCs w:val="28"/>
                <w:lang w:val="en-US"/>
              </w:rPr>
              <w:t>V</w:t>
            </w:r>
            <w:r w:rsidR="00D549C0" w:rsidRPr="00BD3187">
              <w:rPr>
                <w:rFonts w:ascii="Times New Roman" w:hAnsi="Times New Roman" w:cs="Times New Roman"/>
                <w:sz w:val="28"/>
                <w:szCs w:val="28"/>
              </w:rPr>
              <w:t>І засідання</w:t>
            </w:r>
          </w:p>
        </w:tc>
        <w:tc>
          <w:tcPr>
            <w:tcW w:w="5954" w:type="dxa"/>
          </w:tcPr>
          <w:p w:rsidR="0023274C" w:rsidRDefault="0023274C" w:rsidP="0023274C">
            <w:pPr>
              <w:tabs>
                <w:tab w:val="left" w:pos="245"/>
              </w:tabs>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992E9F">
              <w:rPr>
                <w:rFonts w:ascii="Times New Roman" w:hAnsi="Times New Roman" w:cs="Times New Roman"/>
                <w:sz w:val="28"/>
                <w:szCs w:val="28"/>
              </w:rPr>
              <w:t>Організоване закінчення навчального року.</w:t>
            </w:r>
          </w:p>
          <w:p w:rsidR="0023274C" w:rsidRDefault="0023274C" w:rsidP="0023274C">
            <w:pPr>
              <w:tabs>
                <w:tab w:val="left" w:pos="245"/>
              </w:tabs>
              <w:spacing w:line="276" w:lineRule="auto"/>
              <w:jc w:val="both"/>
              <w:rPr>
                <w:rFonts w:ascii="Times New Roman" w:hAnsi="Times New Roman" w:cs="Times New Roman"/>
                <w:sz w:val="28"/>
                <w:szCs w:val="28"/>
              </w:rPr>
            </w:pPr>
            <w:r>
              <w:rPr>
                <w:rFonts w:ascii="Times New Roman" w:hAnsi="Times New Roman" w:cs="Times New Roman"/>
                <w:sz w:val="28"/>
                <w:szCs w:val="28"/>
              </w:rPr>
              <w:t>2</w:t>
            </w:r>
            <w:r w:rsidRPr="00992E9F">
              <w:rPr>
                <w:rFonts w:ascii="Times New Roman" w:hAnsi="Times New Roman" w:cs="Times New Roman"/>
                <w:sz w:val="28"/>
                <w:szCs w:val="28"/>
              </w:rPr>
              <w:t>.Переведення учнів до наступних класів.</w:t>
            </w:r>
          </w:p>
          <w:p w:rsidR="00D549C0" w:rsidRPr="00BD3187" w:rsidRDefault="00D549C0" w:rsidP="00BD3187">
            <w:pPr>
              <w:spacing w:line="276" w:lineRule="auto"/>
              <w:rPr>
                <w:rFonts w:ascii="Times New Roman" w:hAnsi="Times New Roman" w:cs="Times New Roman"/>
                <w:sz w:val="28"/>
                <w:szCs w:val="28"/>
              </w:rPr>
            </w:pPr>
          </w:p>
        </w:tc>
        <w:tc>
          <w:tcPr>
            <w:tcW w:w="2126" w:type="dxa"/>
          </w:tcPr>
          <w:p w:rsidR="00D549C0" w:rsidRPr="00BD3187" w:rsidRDefault="00D549C0"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Адміністрація школи</w:t>
            </w:r>
          </w:p>
        </w:tc>
      </w:tr>
      <w:tr w:rsidR="0023274C" w:rsidRPr="00BD3187" w:rsidTr="00BD3187">
        <w:trPr>
          <w:trHeight w:val="1454"/>
        </w:trPr>
        <w:tc>
          <w:tcPr>
            <w:tcW w:w="1951" w:type="dxa"/>
          </w:tcPr>
          <w:p w:rsidR="0023274C" w:rsidRPr="00BD3187" w:rsidRDefault="0023274C"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lastRenderedPageBreak/>
              <w:t>Червень</w:t>
            </w:r>
          </w:p>
          <w:p w:rsidR="0023274C" w:rsidRPr="00BD3187" w:rsidRDefault="0023274C" w:rsidP="00BD3187">
            <w:pPr>
              <w:spacing w:line="276" w:lineRule="auto"/>
              <w:rPr>
                <w:rFonts w:ascii="Times New Roman" w:hAnsi="Times New Roman" w:cs="Times New Roman"/>
                <w:sz w:val="28"/>
                <w:szCs w:val="28"/>
              </w:rPr>
            </w:pPr>
            <w:r>
              <w:rPr>
                <w:rFonts w:ascii="Times New Roman" w:hAnsi="Times New Roman" w:cs="Times New Roman"/>
                <w:sz w:val="28"/>
                <w:szCs w:val="28"/>
                <w:lang w:val="en-US"/>
              </w:rPr>
              <w:t>V</w:t>
            </w:r>
            <w:r w:rsidRPr="00BD3187">
              <w:rPr>
                <w:rFonts w:ascii="Times New Roman" w:hAnsi="Times New Roman" w:cs="Times New Roman"/>
                <w:sz w:val="28"/>
                <w:szCs w:val="28"/>
              </w:rPr>
              <w:t>ІІ засідання</w:t>
            </w:r>
          </w:p>
        </w:tc>
        <w:tc>
          <w:tcPr>
            <w:tcW w:w="5954" w:type="dxa"/>
          </w:tcPr>
          <w:p w:rsidR="0023274C" w:rsidRPr="0023274C" w:rsidRDefault="0023274C" w:rsidP="00B2613E">
            <w:pPr>
              <w:spacing w:line="276" w:lineRule="auto"/>
              <w:rPr>
                <w:rFonts w:ascii="Times New Roman" w:hAnsi="Times New Roman" w:cs="Times New Roman"/>
                <w:b/>
                <w:sz w:val="28"/>
                <w:szCs w:val="28"/>
              </w:rPr>
            </w:pPr>
            <w:r w:rsidRPr="0023274C">
              <w:rPr>
                <w:rFonts w:ascii="Times New Roman" w:eastAsia="Microsoft Sans Serif" w:hAnsi="Times New Roman" w:cs="Times New Roman"/>
                <w:b/>
                <w:sz w:val="28"/>
                <w:szCs w:val="28"/>
              </w:rPr>
              <w:t>Засідання педради №7</w:t>
            </w:r>
          </w:p>
          <w:p w:rsidR="0023274C" w:rsidRPr="0023274C" w:rsidRDefault="0023274C" w:rsidP="00B2613E">
            <w:pPr>
              <w:spacing w:line="276" w:lineRule="auto"/>
              <w:rPr>
                <w:rFonts w:ascii="Times New Roman" w:eastAsia="Microsoft Sans Serif" w:hAnsi="Times New Roman" w:cs="Times New Roman"/>
                <w:sz w:val="28"/>
                <w:szCs w:val="28"/>
              </w:rPr>
            </w:pPr>
            <w:r w:rsidRPr="0023274C">
              <w:rPr>
                <w:rFonts w:ascii="Times New Roman" w:eastAsia="Microsoft Sans Serif" w:hAnsi="Times New Roman" w:cs="Times New Roman"/>
                <w:sz w:val="28"/>
                <w:szCs w:val="28"/>
              </w:rPr>
              <w:t>1. Про випуск учнів  12 класів та переведення учнів до 10 класу.</w:t>
            </w:r>
          </w:p>
          <w:p w:rsidR="0023274C" w:rsidRPr="0023274C" w:rsidRDefault="0023274C" w:rsidP="00B2613E">
            <w:pPr>
              <w:spacing w:line="276" w:lineRule="auto"/>
              <w:rPr>
                <w:rFonts w:ascii="Times New Roman" w:hAnsi="Times New Roman" w:cs="Times New Roman"/>
                <w:sz w:val="28"/>
                <w:szCs w:val="28"/>
              </w:rPr>
            </w:pPr>
            <w:r w:rsidRPr="0023274C">
              <w:rPr>
                <w:rFonts w:ascii="Times New Roman" w:hAnsi="Times New Roman" w:cs="Times New Roman"/>
                <w:sz w:val="28"/>
                <w:szCs w:val="28"/>
              </w:rPr>
              <w:t xml:space="preserve">2.Планування роботи школи на 2026-2027 </w:t>
            </w:r>
            <w:proofErr w:type="spellStart"/>
            <w:r w:rsidRPr="0023274C">
              <w:rPr>
                <w:rFonts w:ascii="Times New Roman" w:hAnsi="Times New Roman" w:cs="Times New Roman"/>
                <w:sz w:val="28"/>
                <w:szCs w:val="28"/>
              </w:rPr>
              <w:t>н.р</w:t>
            </w:r>
            <w:proofErr w:type="spellEnd"/>
            <w:r w:rsidRPr="0023274C">
              <w:rPr>
                <w:rFonts w:ascii="Times New Roman" w:hAnsi="Times New Roman" w:cs="Times New Roman"/>
                <w:sz w:val="28"/>
                <w:szCs w:val="28"/>
              </w:rPr>
              <w:t>.(</w:t>
            </w:r>
            <w:proofErr w:type="spellStart"/>
            <w:r w:rsidRPr="0023274C">
              <w:rPr>
                <w:rFonts w:ascii="Times New Roman" w:hAnsi="Times New Roman" w:cs="Times New Roman"/>
                <w:sz w:val="28"/>
                <w:szCs w:val="28"/>
              </w:rPr>
              <w:t>проєкт</w:t>
            </w:r>
            <w:proofErr w:type="spellEnd"/>
            <w:r w:rsidRPr="0023274C">
              <w:rPr>
                <w:rFonts w:ascii="Times New Roman" w:hAnsi="Times New Roman" w:cs="Times New Roman"/>
                <w:sz w:val="28"/>
                <w:szCs w:val="28"/>
              </w:rPr>
              <w:t xml:space="preserve"> річного плану)</w:t>
            </w:r>
          </w:p>
          <w:p w:rsidR="0023274C" w:rsidRPr="0023274C" w:rsidRDefault="0023274C" w:rsidP="00B2613E">
            <w:pPr>
              <w:spacing w:line="276" w:lineRule="auto"/>
              <w:rPr>
                <w:rFonts w:ascii="Times New Roman" w:hAnsi="Times New Roman" w:cs="Times New Roman"/>
                <w:sz w:val="28"/>
                <w:szCs w:val="28"/>
              </w:rPr>
            </w:pPr>
            <w:r w:rsidRPr="0023274C">
              <w:rPr>
                <w:rFonts w:ascii="Times New Roman" w:hAnsi="Times New Roman" w:cs="Times New Roman"/>
                <w:sz w:val="28"/>
                <w:szCs w:val="28"/>
              </w:rPr>
              <w:t xml:space="preserve">3. Результати комплексного </w:t>
            </w:r>
            <w:proofErr w:type="spellStart"/>
            <w:r w:rsidRPr="0023274C">
              <w:rPr>
                <w:rFonts w:ascii="Times New Roman" w:hAnsi="Times New Roman" w:cs="Times New Roman"/>
                <w:sz w:val="28"/>
                <w:szCs w:val="28"/>
              </w:rPr>
              <w:t>самооцінювання</w:t>
            </w:r>
            <w:proofErr w:type="spellEnd"/>
            <w:r w:rsidRPr="0023274C">
              <w:rPr>
                <w:rFonts w:ascii="Times New Roman" w:hAnsi="Times New Roman" w:cs="Times New Roman"/>
                <w:sz w:val="28"/>
                <w:szCs w:val="28"/>
              </w:rPr>
              <w:t xml:space="preserve"> за всіма напрямами .</w:t>
            </w:r>
          </w:p>
          <w:p w:rsidR="0023274C" w:rsidRPr="00992E9F" w:rsidRDefault="0023274C" w:rsidP="00B2613E">
            <w:pPr>
              <w:spacing w:line="276" w:lineRule="auto"/>
              <w:rPr>
                <w:rFonts w:ascii="Times New Roman" w:hAnsi="Times New Roman" w:cs="Times New Roman"/>
                <w:sz w:val="28"/>
                <w:szCs w:val="28"/>
              </w:rPr>
            </w:pPr>
          </w:p>
        </w:tc>
        <w:tc>
          <w:tcPr>
            <w:tcW w:w="2126" w:type="dxa"/>
          </w:tcPr>
          <w:p w:rsidR="0023274C" w:rsidRPr="00BD3187" w:rsidRDefault="0023274C" w:rsidP="00BD3187">
            <w:pPr>
              <w:spacing w:line="276" w:lineRule="auto"/>
              <w:rPr>
                <w:rFonts w:ascii="Times New Roman" w:hAnsi="Times New Roman" w:cs="Times New Roman"/>
                <w:sz w:val="28"/>
                <w:szCs w:val="28"/>
              </w:rPr>
            </w:pPr>
            <w:r w:rsidRPr="00BD3187">
              <w:rPr>
                <w:rFonts w:ascii="Times New Roman" w:hAnsi="Times New Roman" w:cs="Times New Roman"/>
                <w:sz w:val="28"/>
                <w:szCs w:val="28"/>
              </w:rPr>
              <w:t>Адміністрація ліцею</w:t>
            </w:r>
          </w:p>
        </w:tc>
      </w:tr>
    </w:tbl>
    <w:p w:rsidR="00270B56" w:rsidRDefault="00270B56" w:rsidP="00AD1639">
      <w:pPr>
        <w:pStyle w:val="Standard"/>
        <w:tabs>
          <w:tab w:val="left" w:pos="851"/>
        </w:tabs>
        <w:spacing w:line="360" w:lineRule="auto"/>
        <w:ind w:firstLine="414"/>
        <w:jc w:val="both"/>
        <w:rPr>
          <w:rFonts w:ascii="Times New Roman" w:hAnsi="Times New Roman" w:cs="Times New Roman"/>
          <w:color w:val="auto"/>
          <w:sz w:val="28"/>
          <w:szCs w:val="28"/>
        </w:rPr>
      </w:pPr>
    </w:p>
    <w:p w:rsidR="00FF641A" w:rsidRDefault="00D549C0" w:rsidP="00FF641A">
      <w:pPr>
        <w:pStyle w:val="Standard"/>
        <w:tabs>
          <w:tab w:val="left" w:pos="851"/>
        </w:tabs>
        <w:spacing w:line="360" w:lineRule="auto"/>
        <w:ind w:firstLine="414"/>
        <w:jc w:val="both"/>
        <w:rPr>
          <w:rFonts w:ascii="Times New Roman" w:eastAsia="Times New Roman" w:hAnsi="Times New Roman" w:cs="Times New Roman"/>
          <w:color w:val="auto"/>
          <w:sz w:val="28"/>
          <w:szCs w:val="28"/>
        </w:rPr>
      </w:pPr>
      <w:r w:rsidRPr="00BD3187">
        <w:rPr>
          <w:rFonts w:ascii="Times New Roman" w:eastAsia="Times New Roman" w:hAnsi="Times New Roman" w:cs="Times New Roman"/>
          <w:color w:val="auto"/>
          <w:sz w:val="28"/>
          <w:szCs w:val="28"/>
        </w:rPr>
        <w:t>Засідання педагогі</w:t>
      </w:r>
      <w:r w:rsidR="00270B56">
        <w:rPr>
          <w:rFonts w:ascii="Times New Roman" w:eastAsia="Times New Roman" w:hAnsi="Times New Roman" w:cs="Times New Roman"/>
          <w:color w:val="auto"/>
          <w:sz w:val="28"/>
          <w:szCs w:val="28"/>
        </w:rPr>
        <w:t xml:space="preserve">чної ради були спрямовані </w:t>
      </w:r>
      <w:r w:rsidRPr="00BD3187">
        <w:rPr>
          <w:rFonts w:ascii="Times New Roman" w:eastAsia="Times New Roman" w:hAnsi="Times New Roman" w:cs="Times New Roman"/>
          <w:color w:val="auto"/>
          <w:sz w:val="28"/>
          <w:szCs w:val="28"/>
        </w:rPr>
        <w:t>на вдосконалення освітнього процесу, підвищення професійних компетентностей  педагогів та управлінських процесів</w:t>
      </w:r>
      <w:r w:rsidR="0023274C">
        <w:rPr>
          <w:rFonts w:ascii="Times New Roman" w:eastAsia="Times New Roman" w:hAnsi="Times New Roman" w:cs="Times New Roman"/>
          <w:color w:val="auto"/>
          <w:sz w:val="28"/>
          <w:szCs w:val="28"/>
        </w:rPr>
        <w:t>.</w:t>
      </w:r>
    </w:p>
    <w:p w:rsidR="00FF641A" w:rsidRPr="00FF641A" w:rsidRDefault="00FF641A" w:rsidP="00FF641A">
      <w:pPr>
        <w:pStyle w:val="Standard"/>
        <w:tabs>
          <w:tab w:val="left" w:pos="851"/>
        </w:tabs>
        <w:spacing w:line="360" w:lineRule="auto"/>
        <w:ind w:firstLine="414"/>
        <w:jc w:val="both"/>
        <w:rPr>
          <w:rFonts w:ascii="Times New Roman" w:eastAsia="Times New Roman" w:hAnsi="Times New Roman" w:cs="Times New Roman"/>
          <w:color w:val="auto"/>
          <w:sz w:val="28"/>
          <w:szCs w:val="28"/>
        </w:rPr>
      </w:pPr>
      <w:r w:rsidRPr="00FF641A">
        <w:rPr>
          <w:rFonts w:ascii="Times New Roman" w:eastAsia="Times New Roman" w:hAnsi="Times New Roman"/>
          <w:sz w:val="28"/>
          <w:szCs w:val="28"/>
          <w:lang w:eastAsia="uk-UA"/>
        </w:rPr>
        <w:t xml:space="preserve"> За результатами аналізу діяльності закладу освіти у 2025/2026 навчальному році можна зробити висновок, що робочий навчальний план та освітня програма реалізовані в повному обсязі.</w:t>
      </w:r>
    </w:p>
    <w:p w:rsidR="00FF641A" w:rsidRPr="00FF641A" w:rsidRDefault="00FF641A" w:rsidP="00FF641A">
      <w:pPr>
        <w:spacing w:before="100" w:beforeAutospacing="1" w:after="100" w:afterAutospacing="1"/>
        <w:jc w:val="both"/>
        <w:rPr>
          <w:rFonts w:ascii="Times New Roman" w:eastAsia="Times New Roman" w:hAnsi="Times New Roman"/>
          <w:sz w:val="28"/>
          <w:szCs w:val="28"/>
          <w:lang w:eastAsia="uk-UA"/>
        </w:rPr>
      </w:pPr>
      <w:r w:rsidRPr="00FF641A">
        <w:rPr>
          <w:rFonts w:ascii="Times New Roman" w:eastAsia="Times New Roman" w:hAnsi="Times New Roman"/>
          <w:sz w:val="28"/>
          <w:szCs w:val="28"/>
          <w:lang w:eastAsia="uk-UA"/>
        </w:rPr>
        <w:t>Водночас аналіз організації методичної роботи засвідчив наявність окремих питань, які потребують подальшої уваги та вдосконалення:</w:t>
      </w:r>
    </w:p>
    <w:p w:rsidR="00FF641A" w:rsidRPr="00676FCC" w:rsidRDefault="00676FCC" w:rsidP="00676FCC">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w:t>
      </w:r>
      <w:r w:rsidR="00FF641A" w:rsidRPr="00676FCC">
        <w:rPr>
          <w:rFonts w:ascii="Times New Roman" w:eastAsia="Times New Roman" w:hAnsi="Times New Roman"/>
          <w:sz w:val="28"/>
          <w:szCs w:val="28"/>
          <w:lang w:eastAsia="uk-UA"/>
        </w:rPr>
        <w:t>система роботи з учнями, які демонструють початковий рівень навчальних досягнень, зокрема шляхом упровадження більш ефективних форм і методів навчання;</w:t>
      </w:r>
    </w:p>
    <w:p w:rsidR="00FF641A" w:rsidRPr="00676FCC" w:rsidRDefault="00676FCC" w:rsidP="00676FCC">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w:t>
      </w:r>
      <w:r w:rsidR="00FF641A" w:rsidRPr="00676FCC">
        <w:rPr>
          <w:rFonts w:ascii="Times New Roman" w:eastAsia="Times New Roman" w:hAnsi="Times New Roman"/>
          <w:sz w:val="28"/>
          <w:szCs w:val="28"/>
          <w:lang w:eastAsia="uk-UA"/>
        </w:rPr>
        <w:t xml:space="preserve">недостатньо активною залишається участь педагогічних працівників у реалізації освітніх </w:t>
      </w:r>
      <w:proofErr w:type="spellStart"/>
      <w:r w:rsidR="00FF641A" w:rsidRPr="00676FCC">
        <w:rPr>
          <w:rFonts w:ascii="Times New Roman" w:eastAsia="Times New Roman" w:hAnsi="Times New Roman"/>
          <w:sz w:val="28"/>
          <w:szCs w:val="28"/>
          <w:lang w:eastAsia="uk-UA"/>
        </w:rPr>
        <w:t>проєктів</w:t>
      </w:r>
      <w:proofErr w:type="spellEnd"/>
      <w:r w:rsidR="00FF641A" w:rsidRPr="00676FCC">
        <w:rPr>
          <w:rFonts w:ascii="Times New Roman" w:eastAsia="Times New Roman" w:hAnsi="Times New Roman"/>
          <w:sz w:val="28"/>
          <w:szCs w:val="28"/>
          <w:lang w:eastAsia="uk-UA"/>
        </w:rPr>
        <w:t xml:space="preserve"> різних рівнів;</w:t>
      </w:r>
    </w:p>
    <w:p w:rsidR="00FF641A" w:rsidRPr="00676FCC" w:rsidRDefault="00676FCC" w:rsidP="00676FCC">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w:t>
      </w:r>
      <w:r w:rsidR="00FF641A" w:rsidRPr="00676FCC">
        <w:rPr>
          <w:rFonts w:ascii="Times New Roman" w:eastAsia="Times New Roman" w:hAnsi="Times New Roman"/>
          <w:sz w:val="28"/>
          <w:szCs w:val="28"/>
          <w:lang w:eastAsia="uk-UA"/>
        </w:rPr>
        <w:t>потребує активізації діяльність педагогів щодо узагальнення та поширення власного педагогічного досвіду через публікації у фахових виданнях і професійних електронних ресурсах;</w:t>
      </w:r>
    </w:p>
    <w:p w:rsidR="00FF641A" w:rsidRPr="00676FCC" w:rsidRDefault="00676FCC" w:rsidP="00676FCC">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w:t>
      </w:r>
      <w:r w:rsidR="00FF641A" w:rsidRPr="00676FCC">
        <w:rPr>
          <w:rFonts w:ascii="Times New Roman" w:eastAsia="Times New Roman" w:hAnsi="Times New Roman"/>
          <w:sz w:val="28"/>
          <w:szCs w:val="28"/>
          <w:lang w:eastAsia="uk-UA"/>
        </w:rPr>
        <w:t>необхідно посилити мотиваційну та організаційну роботу щодо залучення педагогів до участі у конкурсі професійної майстерності «Учитель року» на територіальному та обласному рівнях.</w:t>
      </w:r>
    </w:p>
    <w:p w:rsidR="00D549C0" w:rsidRPr="00BD3187" w:rsidRDefault="00D549C0" w:rsidP="00AD1639">
      <w:pPr>
        <w:spacing w:line="360" w:lineRule="auto"/>
        <w:jc w:val="both"/>
        <w:textAlignment w:val="top"/>
        <w:rPr>
          <w:rFonts w:ascii="Times New Roman" w:eastAsia="Times New Roman" w:hAnsi="Times New Roman"/>
          <w:b/>
          <w:noProof/>
          <w:sz w:val="32"/>
          <w:szCs w:val="32"/>
          <w:lang w:eastAsia="uk-UA"/>
        </w:rPr>
      </w:pPr>
      <w:r w:rsidRPr="00BD3187">
        <w:rPr>
          <w:rFonts w:ascii="Times New Roman" w:eastAsia="Times New Roman" w:hAnsi="Times New Roman"/>
          <w:b/>
          <w:noProof/>
          <w:sz w:val="32"/>
          <w:szCs w:val="32"/>
          <w:lang w:eastAsia="uk-UA"/>
        </w:rPr>
        <w:t>Атестація</w:t>
      </w:r>
    </w:p>
    <w:p w:rsidR="00D549C0" w:rsidRPr="00BD3187" w:rsidRDefault="00D549C0" w:rsidP="00270B56">
      <w:pPr>
        <w:spacing w:line="360" w:lineRule="auto"/>
        <w:ind w:firstLine="708"/>
        <w:jc w:val="both"/>
        <w:rPr>
          <w:rFonts w:ascii="Times New Roman" w:hAnsi="Times New Roman"/>
        </w:rPr>
      </w:pPr>
      <w:r w:rsidRPr="00BD3187">
        <w:rPr>
          <w:rFonts w:ascii="Times New Roman" w:hAnsi="Times New Roman"/>
          <w:sz w:val="28"/>
          <w:szCs w:val="28"/>
        </w:rPr>
        <w:t xml:space="preserve">Особливою ділянкою в методичній роботі є атестація </w:t>
      </w:r>
      <w:r w:rsidR="00270B56">
        <w:rPr>
          <w:rFonts w:ascii="Times New Roman" w:hAnsi="Times New Roman"/>
          <w:sz w:val="28"/>
          <w:szCs w:val="28"/>
        </w:rPr>
        <w:t>педагогічних працівників, яка</w:t>
      </w:r>
      <w:r w:rsidRPr="00BD3187">
        <w:rPr>
          <w:rFonts w:ascii="Times New Roman" w:hAnsi="Times New Roman"/>
          <w:sz w:val="28"/>
          <w:szCs w:val="28"/>
        </w:rPr>
        <w:t xml:space="preserve"> проходить у відповідності до Закону України «Про освіту», нового Положення про атестацію педагогічних працівників</w:t>
      </w:r>
      <w:r w:rsidRPr="00BD3187">
        <w:rPr>
          <w:rFonts w:ascii="Times New Roman" w:hAnsi="Times New Roman"/>
        </w:rPr>
        <w:t xml:space="preserve"> </w:t>
      </w:r>
      <w:r w:rsidRPr="00BD3187">
        <w:rPr>
          <w:rFonts w:ascii="Times New Roman" w:hAnsi="Times New Roman"/>
          <w:sz w:val="28"/>
          <w:szCs w:val="28"/>
        </w:rPr>
        <w:t xml:space="preserve">МОН від 09.09.2022 №805, </w:t>
      </w:r>
      <w:r w:rsidRPr="00BD3187">
        <w:rPr>
          <w:rFonts w:ascii="Times New Roman" w:hAnsi="Times New Roman"/>
          <w:sz w:val="28"/>
          <w:szCs w:val="28"/>
          <w:shd w:val="clear" w:color="auto" w:fill="FFFFFF"/>
        </w:rPr>
        <w:t>перспективного плану атестації з метою підвище</w:t>
      </w:r>
      <w:r w:rsidR="00270B56">
        <w:rPr>
          <w:rFonts w:ascii="Times New Roman" w:hAnsi="Times New Roman"/>
          <w:sz w:val="28"/>
          <w:szCs w:val="28"/>
          <w:shd w:val="clear" w:color="auto" w:fill="FFFFFF"/>
        </w:rPr>
        <w:t>ння професійних компетентностей вчителів</w:t>
      </w:r>
      <w:r w:rsidRPr="00BD3187">
        <w:rPr>
          <w:rFonts w:ascii="Times New Roman" w:hAnsi="Times New Roman"/>
          <w:sz w:val="28"/>
          <w:szCs w:val="28"/>
          <w:shd w:val="clear" w:color="auto" w:fill="FFFFFF"/>
        </w:rPr>
        <w:t xml:space="preserve"> та для забезпечення ефективності освітнього процесу.</w:t>
      </w:r>
    </w:p>
    <w:p w:rsidR="00D549C0" w:rsidRPr="00BD3187" w:rsidRDefault="00270B56" w:rsidP="00AD1639">
      <w:pPr>
        <w:pStyle w:val="Standard"/>
        <w:spacing w:line="360" w:lineRule="auto"/>
        <w:ind w:firstLine="708"/>
        <w:jc w:val="both"/>
        <w:rPr>
          <w:rFonts w:ascii="Times New Roman" w:hAnsi="Times New Roman" w:cs="Times New Roman"/>
          <w:color w:val="auto"/>
        </w:rPr>
      </w:pPr>
      <w:r>
        <w:rPr>
          <w:rFonts w:ascii="Times New Roman" w:eastAsia="Times New Roman" w:hAnsi="Times New Roman" w:cs="Times New Roman"/>
          <w:color w:val="auto"/>
          <w:sz w:val="28"/>
          <w:szCs w:val="28"/>
        </w:rPr>
        <w:lastRenderedPageBreak/>
        <w:t>У 202</w:t>
      </w:r>
      <w:r w:rsidR="00FF641A">
        <w:rPr>
          <w:rFonts w:ascii="Times New Roman" w:eastAsia="Times New Roman" w:hAnsi="Times New Roman" w:cs="Times New Roman"/>
          <w:color w:val="auto"/>
          <w:sz w:val="28"/>
          <w:szCs w:val="28"/>
        </w:rPr>
        <w:t>5</w:t>
      </w:r>
      <w:r>
        <w:rPr>
          <w:rFonts w:ascii="Times New Roman" w:eastAsia="Times New Roman" w:hAnsi="Times New Roman" w:cs="Times New Roman"/>
          <w:color w:val="auto"/>
          <w:sz w:val="28"/>
          <w:szCs w:val="28"/>
        </w:rPr>
        <w:t>-</w:t>
      </w:r>
      <w:r w:rsidR="00D549C0" w:rsidRPr="00BD3187">
        <w:rPr>
          <w:rFonts w:ascii="Times New Roman" w:eastAsia="Times New Roman" w:hAnsi="Times New Roman" w:cs="Times New Roman"/>
          <w:color w:val="auto"/>
          <w:sz w:val="28"/>
          <w:szCs w:val="28"/>
        </w:rPr>
        <w:t>202</w:t>
      </w:r>
      <w:r w:rsidR="00FF641A">
        <w:rPr>
          <w:rFonts w:ascii="Times New Roman" w:eastAsia="Times New Roman" w:hAnsi="Times New Roman" w:cs="Times New Roman"/>
          <w:color w:val="auto"/>
          <w:sz w:val="28"/>
          <w:szCs w:val="28"/>
        </w:rPr>
        <w:t>6</w:t>
      </w:r>
      <w:r w:rsidR="00D549C0" w:rsidRPr="00BD3187">
        <w:rPr>
          <w:rFonts w:ascii="Times New Roman" w:eastAsia="Times New Roman" w:hAnsi="Times New Roman" w:cs="Times New Roman"/>
          <w:color w:val="auto"/>
          <w:sz w:val="28"/>
          <w:szCs w:val="28"/>
        </w:rPr>
        <w:t xml:space="preserve"> </w:t>
      </w:r>
      <w:proofErr w:type="spellStart"/>
      <w:r w:rsidR="00D549C0" w:rsidRPr="00BD3187">
        <w:rPr>
          <w:rFonts w:ascii="Times New Roman" w:eastAsia="Times New Roman" w:hAnsi="Times New Roman" w:cs="Times New Roman"/>
          <w:color w:val="auto"/>
          <w:sz w:val="28"/>
          <w:szCs w:val="28"/>
        </w:rPr>
        <w:t>н.р</w:t>
      </w:r>
      <w:proofErr w:type="spellEnd"/>
      <w:r w:rsidR="00D549C0" w:rsidRPr="00BD3187">
        <w:rPr>
          <w:rFonts w:ascii="Times New Roman" w:eastAsia="Times New Roman" w:hAnsi="Times New Roman" w:cs="Times New Roman"/>
          <w:color w:val="auto"/>
          <w:sz w:val="28"/>
          <w:szCs w:val="28"/>
        </w:rPr>
        <w:t>. в ліцеї на засіданнях атестаційної комісії було затверджено план роботи атестаційної комісії на 202</w:t>
      </w:r>
      <w:r w:rsidR="00FF641A">
        <w:rPr>
          <w:rFonts w:ascii="Times New Roman" w:eastAsia="Times New Roman" w:hAnsi="Times New Roman" w:cs="Times New Roman"/>
          <w:color w:val="auto"/>
          <w:sz w:val="28"/>
          <w:szCs w:val="28"/>
        </w:rPr>
        <w:t>5</w:t>
      </w:r>
      <w:r w:rsidR="00D549C0" w:rsidRPr="00BD3187">
        <w:rPr>
          <w:rFonts w:ascii="Times New Roman" w:eastAsia="Times New Roman" w:hAnsi="Times New Roman" w:cs="Times New Roman"/>
          <w:color w:val="auto"/>
          <w:sz w:val="28"/>
          <w:szCs w:val="28"/>
        </w:rPr>
        <w:t>-202</w:t>
      </w:r>
      <w:r w:rsidR="00FF641A">
        <w:rPr>
          <w:rFonts w:ascii="Times New Roman" w:eastAsia="Times New Roman" w:hAnsi="Times New Roman" w:cs="Times New Roman"/>
          <w:color w:val="auto"/>
          <w:sz w:val="28"/>
          <w:szCs w:val="28"/>
        </w:rPr>
        <w:t>6</w:t>
      </w:r>
      <w:r w:rsidR="00D549C0" w:rsidRPr="00BD3187">
        <w:rPr>
          <w:rFonts w:ascii="Times New Roman" w:eastAsia="Times New Roman" w:hAnsi="Times New Roman" w:cs="Times New Roman"/>
          <w:color w:val="auto"/>
          <w:sz w:val="28"/>
          <w:szCs w:val="28"/>
        </w:rPr>
        <w:t xml:space="preserve"> </w:t>
      </w:r>
      <w:proofErr w:type="spellStart"/>
      <w:r w:rsidR="00D549C0" w:rsidRPr="00BD3187">
        <w:rPr>
          <w:rFonts w:ascii="Times New Roman" w:eastAsia="Times New Roman" w:hAnsi="Times New Roman" w:cs="Times New Roman"/>
          <w:color w:val="auto"/>
          <w:sz w:val="28"/>
          <w:szCs w:val="28"/>
        </w:rPr>
        <w:t>н.р</w:t>
      </w:r>
      <w:proofErr w:type="spellEnd"/>
      <w:r w:rsidR="00D549C0" w:rsidRPr="00BD3187">
        <w:rPr>
          <w:rFonts w:ascii="Times New Roman" w:eastAsia="Times New Roman" w:hAnsi="Times New Roman" w:cs="Times New Roman"/>
          <w:color w:val="auto"/>
          <w:sz w:val="28"/>
          <w:szCs w:val="28"/>
        </w:rPr>
        <w:t>., список педагогічних працівників, які підлягають атестації, графік проведення засідань атестаційної комісії. Протягом навчального року було вивчено результати роботи педагогічних пра</w:t>
      </w:r>
      <w:r w:rsidR="00FF641A">
        <w:rPr>
          <w:rFonts w:ascii="Times New Roman" w:eastAsia="Times New Roman" w:hAnsi="Times New Roman" w:cs="Times New Roman"/>
          <w:color w:val="auto"/>
          <w:sz w:val="28"/>
          <w:szCs w:val="28"/>
        </w:rPr>
        <w:t>цівників що атестуються, а саме: вчителя історії та правознавства Тищенко О.В</w:t>
      </w:r>
      <w:r w:rsidR="00D549C0" w:rsidRPr="00BD3187">
        <w:rPr>
          <w:rFonts w:ascii="Times New Roman" w:eastAsia="Times New Roman" w:hAnsi="Times New Roman" w:cs="Times New Roman"/>
          <w:color w:val="auto"/>
          <w:sz w:val="28"/>
          <w:szCs w:val="28"/>
        </w:rPr>
        <w:t xml:space="preserve">., вчителя  </w:t>
      </w:r>
      <w:r w:rsidR="00FF641A">
        <w:rPr>
          <w:rFonts w:ascii="Times New Roman" w:eastAsia="Times New Roman" w:hAnsi="Times New Roman" w:cs="Times New Roman"/>
          <w:color w:val="auto"/>
          <w:sz w:val="28"/>
          <w:szCs w:val="28"/>
        </w:rPr>
        <w:t>біології та хімії Машкіна С.А..;</w:t>
      </w:r>
      <w:r w:rsidR="00D549C0" w:rsidRPr="00BD3187">
        <w:rPr>
          <w:rFonts w:ascii="Times New Roman" w:eastAsia="Times New Roman" w:hAnsi="Times New Roman" w:cs="Times New Roman"/>
          <w:color w:val="auto"/>
          <w:sz w:val="28"/>
          <w:szCs w:val="28"/>
        </w:rPr>
        <w:t xml:space="preserve"> вчителя</w:t>
      </w:r>
      <w:r w:rsidR="00FF641A">
        <w:rPr>
          <w:rFonts w:ascii="Times New Roman" w:eastAsia="Times New Roman" w:hAnsi="Times New Roman" w:cs="Times New Roman"/>
          <w:color w:val="auto"/>
          <w:sz w:val="28"/>
          <w:szCs w:val="28"/>
        </w:rPr>
        <w:t xml:space="preserve"> біології та практичного психолога Мельник В.А.</w:t>
      </w:r>
    </w:p>
    <w:p w:rsidR="00270B56" w:rsidRPr="002304E9" w:rsidRDefault="00D549C0" w:rsidP="002304E9">
      <w:pPr>
        <w:pStyle w:val="a4"/>
        <w:spacing w:line="360" w:lineRule="auto"/>
        <w:ind w:left="0" w:firstLine="708"/>
        <w:jc w:val="both"/>
        <w:rPr>
          <w:rFonts w:ascii="Times New Roman" w:hAnsi="Times New Roman"/>
          <w:sz w:val="28"/>
          <w:szCs w:val="28"/>
        </w:rPr>
      </w:pPr>
      <w:r w:rsidRPr="00BD3187">
        <w:rPr>
          <w:rFonts w:ascii="Times New Roman" w:hAnsi="Times New Roman"/>
          <w:sz w:val="28"/>
          <w:szCs w:val="28"/>
        </w:rPr>
        <w:t xml:space="preserve">Підсумкове засідання атестаційної </w:t>
      </w:r>
      <w:r w:rsidR="00270B56">
        <w:rPr>
          <w:rFonts w:ascii="Times New Roman" w:hAnsi="Times New Roman"/>
          <w:sz w:val="28"/>
          <w:szCs w:val="28"/>
        </w:rPr>
        <w:t xml:space="preserve">комісії І рівня було проведено             </w:t>
      </w:r>
      <w:r w:rsidR="002304E9">
        <w:rPr>
          <w:rFonts w:ascii="Times New Roman" w:hAnsi="Times New Roman"/>
          <w:sz w:val="28"/>
          <w:szCs w:val="28"/>
        </w:rPr>
        <w:t>29</w:t>
      </w:r>
      <w:r w:rsidRPr="00BD3187">
        <w:rPr>
          <w:rFonts w:ascii="Times New Roman" w:hAnsi="Times New Roman"/>
          <w:sz w:val="28"/>
          <w:szCs w:val="28"/>
        </w:rPr>
        <w:t xml:space="preserve"> березня 202</w:t>
      </w:r>
      <w:r w:rsidR="002304E9">
        <w:rPr>
          <w:rFonts w:ascii="Times New Roman" w:hAnsi="Times New Roman"/>
          <w:sz w:val="28"/>
          <w:szCs w:val="28"/>
        </w:rPr>
        <w:t>6 року</w:t>
      </w:r>
    </w:p>
    <w:p w:rsidR="00270B56" w:rsidRDefault="00270B56" w:rsidP="00AD1639">
      <w:pPr>
        <w:pStyle w:val="Standard"/>
        <w:spacing w:line="360" w:lineRule="auto"/>
        <w:jc w:val="both"/>
        <w:rPr>
          <w:rFonts w:ascii="Times New Roman" w:eastAsiaTheme="minorHAnsi" w:hAnsi="Times New Roman" w:cs="Times New Roman"/>
          <w:color w:val="auto"/>
          <w:kern w:val="0"/>
          <w:sz w:val="28"/>
          <w:szCs w:val="28"/>
          <w:lang w:eastAsia="en-US" w:bidi="ar-SA"/>
        </w:rPr>
      </w:pPr>
    </w:p>
    <w:p w:rsidR="00D549C0" w:rsidRPr="00BD3187" w:rsidRDefault="00D549C0" w:rsidP="00AD1639">
      <w:pPr>
        <w:pStyle w:val="Standard"/>
        <w:spacing w:line="360" w:lineRule="auto"/>
        <w:jc w:val="both"/>
        <w:rPr>
          <w:rFonts w:ascii="Times New Roman" w:hAnsi="Times New Roman" w:cs="Times New Roman"/>
          <w:color w:val="auto"/>
        </w:rPr>
      </w:pPr>
      <w:r w:rsidRPr="00BD3187">
        <w:rPr>
          <w:rFonts w:ascii="Times New Roman" w:hAnsi="Times New Roman" w:cs="Times New Roman"/>
          <w:b/>
          <w:bCs/>
          <w:color w:val="auto"/>
          <w:sz w:val="32"/>
          <w:szCs w:val="32"/>
        </w:rPr>
        <w:t>Результати атестації педагогічних кадрів у 202</w:t>
      </w:r>
      <w:r w:rsidR="002304E9">
        <w:rPr>
          <w:rFonts w:ascii="Times New Roman" w:hAnsi="Times New Roman" w:cs="Times New Roman"/>
          <w:b/>
          <w:bCs/>
          <w:color w:val="auto"/>
          <w:sz w:val="32"/>
          <w:szCs w:val="32"/>
        </w:rPr>
        <w:t xml:space="preserve">5-2026 </w:t>
      </w:r>
      <w:r w:rsidRPr="00BD3187">
        <w:rPr>
          <w:rFonts w:ascii="Times New Roman" w:hAnsi="Times New Roman" w:cs="Times New Roman"/>
          <w:b/>
          <w:bCs/>
          <w:color w:val="auto"/>
        </w:rPr>
        <w:t>н. р</w:t>
      </w:r>
      <w:r w:rsidRPr="00BD3187">
        <w:rPr>
          <w:rFonts w:ascii="Times New Roman" w:hAnsi="Times New Roman" w:cs="Times New Roman"/>
          <w:color w:val="auto"/>
        </w:rPr>
        <w:t>.</w:t>
      </w:r>
    </w:p>
    <w:p w:rsidR="00D549C0" w:rsidRPr="00BD3187" w:rsidRDefault="00D549C0" w:rsidP="00AD1639">
      <w:pPr>
        <w:pStyle w:val="Standard"/>
        <w:spacing w:line="360" w:lineRule="auto"/>
        <w:ind w:firstLine="709"/>
        <w:jc w:val="both"/>
        <w:rPr>
          <w:rFonts w:ascii="Times New Roman" w:hAnsi="Times New Roman" w:cs="Times New Roman"/>
          <w:color w:val="auto"/>
        </w:rPr>
      </w:pPr>
    </w:p>
    <w:tbl>
      <w:tblPr>
        <w:tblW w:w="10252" w:type="dxa"/>
        <w:tblInd w:w="-108" w:type="dxa"/>
        <w:tblLayout w:type="fixed"/>
        <w:tblCellMar>
          <w:left w:w="10" w:type="dxa"/>
          <w:right w:w="10" w:type="dxa"/>
        </w:tblCellMar>
        <w:tblLook w:val="04A0" w:firstRow="1" w:lastRow="0" w:firstColumn="1" w:lastColumn="0" w:noHBand="0" w:noVBand="1"/>
      </w:tblPr>
      <w:tblGrid>
        <w:gridCol w:w="1984"/>
        <w:gridCol w:w="3789"/>
        <w:gridCol w:w="15"/>
        <w:gridCol w:w="855"/>
        <w:gridCol w:w="3609"/>
      </w:tblGrid>
      <w:tr w:rsidR="00BD3187" w:rsidRPr="00270B56" w:rsidTr="00270B56">
        <w:trPr>
          <w:trHeight w:val="1044"/>
        </w:trPr>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49C0" w:rsidRPr="00270B56" w:rsidRDefault="00D549C0" w:rsidP="00270B56">
            <w:pPr>
              <w:pStyle w:val="Standard"/>
              <w:rPr>
                <w:rFonts w:ascii="Times New Roman" w:hAnsi="Times New Roman" w:cs="Times New Roman"/>
                <w:color w:val="auto"/>
                <w:sz w:val="26"/>
                <w:szCs w:val="26"/>
              </w:rPr>
            </w:pPr>
            <w:r w:rsidRPr="00270B56">
              <w:rPr>
                <w:rFonts w:ascii="Times New Roman" w:hAnsi="Times New Roman" w:cs="Times New Roman"/>
                <w:color w:val="auto"/>
                <w:sz w:val="26"/>
                <w:szCs w:val="26"/>
              </w:rPr>
              <w:t xml:space="preserve">К-ть </w:t>
            </w:r>
            <w:proofErr w:type="spellStart"/>
            <w:r w:rsidRPr="00270B56">
              <w:rPr>
                <w:rFonts w:ascii="Times New Roman" w:hAnsi="Times New Roman" w:cs="Times New Roman"/>
                <w:color w:val="auto"/>
                <w:sz w:val="26"/>
                <w:szCs w:val="26"/>
              </w:rPr>
              <w:t>педпраці</w:t>
            </w:r>
            <w:r w:rsidR="00270B56" w:rsidRPr="00270B56">
              <w:rPr>
                <w:rFonts w:ascii="Times New Roman" w:hAnsi="Times New Roman" w:cs="Times New Roman"/>
                <w:color w:val="auto"/>
                <w:sz w:val="26"/>
                <w:szCs w:val="26"/>
              </w:rPr>
              <w:t>-</w:t>
            </w:r>
            <w:r w:rsidRPr="00270B56">
              <w:rPr>
                <w:rFonts w:ascii="Times New Roman" w:hAnsi="Times New Roman" w:cs="Times New Roman"/>
                <w:color w:val="auto"/>
                <w:sz w:val="26"/>
                <w:szCs w:val="26"/>
              </w:rPr>
              <w:t>вниківщо</w:t>
            </w:r>
            <w:proofErr w:type="spellEnd"/>
            <w:r w:rsidRPr="00270B56">
              <w:rPr>
                <w:rFonts w:ascii="Times New Roman" w:hAnsi="Times New Roman" w:cs="Times New Roman"/>
                <w:color w:val="auto"/>
                <w:sz w:val="26"/>
                <w:szCs w:val="26"/>
              </w:rPr>
              <w:t xml:space="preserve"> проходили атестацію</w:t>
            </w:r>
          </w:p>
        </w:tc>
        <w:tc>
          <w:tcPr>
            <w:tcW w:w="378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D549C0" w:rsidRPr="00270B56" w:rsidRDefault="00D549C0" w:rsidP="00270B56">
            <w:pPr>
              <w:pStyle w:val="Standard"/>
              <w:rPr>
                <w:rFonts w:ascii="Times New Roman" w:hAnsi="Times New Roman" w:cs="Times New Roman"/>
                <w:color w:val="auto"/>
                <w:sz w:val="26"/>
                <w:szCs w:val="26"/>
              </w:rPr>
            </w:pPr>
            <w:r w:rsidRPr="00270B56">
              <w:rPr>
                <w:rFonts w:ascii="Times New Roman" w:hAnsi="Times New Roman" w:cs="Times New Roman"/>
                <w:color w:val="auto"/>
                <w:sz w:val="26"/>
                <w:szCs w:val="26"/>
              </w:rPr>
              <w:t>Рішення атестаційної комісії</w:t>
            </w:r>
          </w:p>
        </w:tc>
        <w:tc>
          <w:tcPr>
            <w:tcW w:w="870" w:type="dxa"/>
            <w:gridSpan w:val="2"/>
            <w:tcBorders>
              <w:top w:val="single" w:sz="4" w:space="0" w:color="000000"/>
              <w:left w:val="single" w:sz="4" w:space="0" w:color="000000"/>
              <w:bottom w:val="single" w:sz="4" w:space="0" w:color="000000"/>
              <w:right w:val="single" w:sz="4" w:space="0" w:color="auto"/>
            </w:tcBorders>
            <w:shd w:val="clear" w:color="auto" w:fill="auto"/>
          </w:tcPr>
          <w:p w:rsidR="00D549C0" w:rsidRPr="00270B56" w:rsidRDefault="00D549C0" w:rsidP="00270B56">
            <w:pPr>
              <w:pStyle w:val="Standard"/>
              <w:rPr>
                <w:rFonts w:ascii="Times New Roman" w:hAnsi="Times New Roman" w:cs="Times New Roman"/>
                <w:color w:val="auto"/>
                <w:sz w:val="26"/>
                <w:szCs w:val="26"/>
              </w:rPr>
            </w:pPr>
            <w:r w:rsidRPr="00270B56">
              <w:rPr>
                <w:rFonts w:ascii="Times New Roman" w:hAnsi="Times New Roman" w:cs="Times New Roman"/>
                <w:color w:val="auto"/>
                <w:sz w:val="26"/>
                <w:szCs w:val="26"/>
              </w:rPr>
              <w:t>З них</w:t>
            </w:r>
          </w:p>
        </w:tc>
        <w:tc>
          <w:tcPr>
            <w:tcW w:w="3609" w:type="dxa"/>
            <w:tcBorders>
              <w:top w:val="single" w:sz="4" w:space="0" w:color="000000"/>
              <w:left w:val="single" w:sz="4" w:space="0" w:color="000000"/>
              <w:bottom w:val="single" w:sz="4" w:space="0" w:color="000000"/>
              <w:right w:val="single" w:sz="4" w:space="0" w:color="auto"/>
            </w:tcBorders>
            <w:shd w:val="clear" w:color="auto" w:fill="auto"/>
          </w:tcPr>
          <w:p w:rsidR="00D549C0" w:rsidRPr="00270B56" w:rsidRDefault="00D549C0" w:rsidP="00270B56">
            <w:pPr>
              <w:pStyle w:val="Standard"/>
              <w:rPr>
                <w:rFonts w:ascii="Times New Roman" w:hAnsi="Times New Roman" w:cs="Times New Roman"/>
                <w:color w:val="auto"/>
                <w:sz w:val="26"/>
                <w:szCs w:val="26"/>
              </w:rPr>
            </w:pPr>
            <w:r w:rsidRPr="00270B56">
              <w:rPr>
                <w:rFonts w:ascii="Times New Roman" w:hAnsi="Times New Roman" w:cs="Times New Roman"/>
                <w:color w:val="auto"/>
                <w:sz w:val="26"/>
                <w:szCs w:val="26"/>
              </w:rPr>
              <w:t>ПІБ</w:t>
            </w:r>
          </w:p>
          <w:p w:rsidR="00D549C0" w:rsidRPr="00270B56" w:rsidRDefault="00D549C0" w:rsidP="00270B56">
            <w:pPr>
              <w:pStyle w:val="Standard"/>
              <w:rPr>
                <w:rFonts w:ascii="Times New Roman" w:hAnsi="Times New Roman" w:cs="Times New Roman"/>
                <w:color w:val="auto"/>
                <w:sz w:val="26"/>
                <w:szCs w:val="26"/>
              </w:rPr>
            </w:pPr>
            <w:r w:rsidRPr="00270B56">
              <w:rPr>
                <w:rFonts w:ascii="Times New Roman" w:hAnsi="Times New Roman" w:cs="Times New Roman"/>
                <w:color w:val="auto"/>
                <w:sz w:val="26"/>
                <w:szCs w:val="26"/>
              </w:rPr>
              <w:t xml:space="preserve"> вчителя,який атестується</w:t>
            </w:r>
          </w:p>
        </w:tc>
      </w:tr>
      <w:tr w:rsidR="002304E9" w:rsidRPr="00270B56" w:rsidTr="002304E9">
        <w:trPr>
          <w:trHeight w:val="1363"/>
        </w:trPr>
        <w:tc>
          <w:tcPr>
            <w:tcW w:w="1984" w:type="dxa"/>
            <w:vMerge w:val="restart"/>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tcPr>
          <w:p w:rsidR="002304E9" w:rsidRPr="00270B56" w:rsidRDefault="002304E9" w:rsidP="00270B56">
            <w:pPr>
              <w:pStyle w:val="Standard"/>
              <w:rPr>
                <w:rFonts w:ascii="Times New Roman" w:hAnsi="Times New Roman" w:cs="Times New Roman"/>
                <w:color w:val="auto"/>
                <w:sz w:val="26"/>
                <w:szCs w:val="26"/>
              </w:rPr>
            </w:pPr>
            <w:r>
              <w:rPr>
                <w:rFonts w:ascii="Times New Roman" w:hAnsi="Times New Roman" w:cs="Times New Roman"/>
                <w:color w:val="auto"/>
                <w:sz w:val="26"/>
                <w:szCs w:val="26"/>
              </w:rPr>
              <w:t>3</w:t>
            </w:r>
          </w:p>
        </w:tc>
        <w:tc>
          <w:tcPr>
            <w:tcW w:w="3804" w:type="dxa"/>
            <w:gridSpan w:val="2"/>
            <w:tcBorders>
              <w:top w:val="single" w:sz="4" w:space="0" w:color="000000"/>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304E9" w:rsidRPr="00270B56" w:rsidRDefault="002304E9" w:rsidP="00270B56">
            <w:pPr>
              <w:pStyle w:val="Standard"/>
              <w:rPr>
                <w:rFonts w:ascii="Times New Roman" w:hAnsi="Times New Roman" w:cs="Times New Roman"/>
                <w:color w:val="auto"/>
                <w:sz w:val="26"/>
                <w:szCs w:val="26"/>
              </w:rPr>
            </w:pPr>
            <w:r w:rsidRPr="00270B56">
              <w:rPr>
                <w:rFonts w:ascii="Times New Roman" w:hAnsi="Times New Roman" w:cs="Times New Roman"/>
                <w:color w:val="auto"/>
                <w:sz w:val="26"/>
                <w:szCs w:val="26"/>
              </w:rPr>
              <w:t>Відповідає займаній посаді та  раніше встановленій кваліфікаційній категорії “Спеціаліст першої категорії”</w:t>
            </w:r>
          </w:p>
        </w:tc>
        <w:tc>
          <w:tcPr>
            <w:tcW w:w="855" w:type="dxa"/>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rsidR="002304E9" w:rsidRPr="00270B56" w:rsidRDefault="002304E9" w:rsidP="00270B56">
            <w:pPr>
              <w:pStyle w:val="Standard"/>
              <w:rPr>
                <w:rFonts w:ascii="Times New Roman" w:hAnsi="Times New Roman" w:cs="Times New Roman"/>
                <w:color w:val="auto"/>
                <w:sz w:val="26"/>
                <w:szCs w:val="26"/>
              </w:rPr>
            </w:pPr>
            <w:r>
              <w:rPr>
                <w:rFonts w:ascii="Times New Roman" w:hAnsi="Times New Roman" w:cs="Times New Roman"/>
                <w:color w:val="auto"/>
                <w:sz w:val="26"/>
                <w:szCs w:val="26"/>
              </w:rPr>
              <w:t>1</w:t>
            </w:r>
          </w:p>
        </w:tc>
        <w:tc>
          <w:tcPr>
            <w:tcW w:w="360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2304E9" w:rsidRPr="00270B56" w:rsidRDefault="002304E9" w:rsidP="00270B56">
            <w:pPr>
              <w:pStyle w:val="Standard"/>
              <w:rPr>
                <w:rFonts w:ascii="Times New Roman" w:hAnsi="Times New Roman" w:cs="Times New Roman"/>
                <w:color w:val="auto"/>
                <w:sz w:val="26"/>
                <w:szCs w:val="26"/>
              </w:rPr>
            </w:pPr>
            <w:r>
              <w:rPr>
                <w:rFonts w:ascii="Times New Roman" w:hAnsi="Times New Roman" w:cs="Times New Roman"/>
                <w:color w:val="auto"/>
                <w:sz w:val="26"/>
                <w:szCs w:val="26"/>
              </w:rPr>
              <w:t>Тищенко О.В.</w:t>
            </w:r>
          </w:p>
        </w:tc>
      </w:tr>
      <w:tr w:rsidR="002304E9" w:rsidRPr="00270B56" w:rsidTr="00B2613E">
        <w:trPr>
          <w:trHeight w:val="323"/>
        </w:trPr>
        <w:tc>
          <w:tcPr>
            <w:tcW w:w="1984" w:type="dxa"/>
            <w:vMerge/>
            <w:tcBorders>
              <w:left w:val="single" w:sz="4" w:space="0" w:color="000000"/>
              <w:right w:val="single" w:sz="4" w:space="0" w:color="auto"/>
            </w:tcBorders>
            <w:shd w:val="clear" w:color="auto" w:fill="auto"/>
            <w:tcMar>
              <w:top w:w="0" w:type="dxa"/>
              <w:left w:w="108" w:type="dxa"/>
              <w:bottom w:w="0" w:type="dxa"/>
              <w:right w:w="108" w:type="dxa"/>
            </w:tcMar>
          </w:tcPr>
          <w:p w:rsidR="002304E9" w:rsidRPr="00270B56" w:rsidRDefault="002304E9" w:rsidP="00270B56">
            <w:pPr>
              <w:pStyle w:val="Standard"/>
              <w:rPr>
                <w:rFonts w:ascii="Times New Roman" w:hAnsi="Times New Roman" w:cs="Times New Roman"/>
                <w:color w:val="auto"/>
                <w:sz w:val="26"/>
                <w:szCs w:val="26"/>
              </w:rPr>
            </w:pPr>
          </w:p>
        </w:tc>
        <w:tc>
          <w:tcPr>
            <w:tcW w:w="380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304E9" w:rsidRPr="00270B56" w:rsidRDefault="002304E9" w:rsidP="00270B56">
            <w:pPr>
              <w:pStyle w:val="Standard"/>
              <w:rPr>
                <w:rFonts w:ascii="Times New Roman" w:hAnsi="Times New Roman" w:cs="Times New Roman"/>
                <w:color w:val="auto"/>
                <w:sz w:val="26"/>
                <w:szCs w:val="26"/>
              </w:rPr>
            </w:pPr>
            <w:r>
              <w:rPr>
                <w:rFonts w:ascii="Times New Roman" w:hAnsi="Times New Roman" w:cs="Times New Roman"/>
                <w:color w:val="auto"/>
                <w:sz w:val="26"/>
                <w:szCs w:val="26"/>
              </w:rPr>
              <w:t>Відповідає займаній посаді практичний психолог</w:t>
            </w:r>
          </w:p>
        </w:tc>
        <w:tc>
          <w:tcPr>
            <w:tcW w:w="855" w:type="dxa"/>
            <w:tcBorders>
              <w:top w:val="single" w:sz="4" w:space="0" w:color="auto"/>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rsidR="002304E9" w:rsidRPr="00270B56" w:rsidRDefault="002304E9" w:rsidP="00270B56">
            <w:pPr>
              <w:pStyle w:val="Standard"/>
              <w:rPr>
                <w:rFonts w:ascii="Times New Roman" w:hAnsi="Times New Roman" w:cs="Times New Roman"/>
                <w:color w:val="auto"/>
                <w:sz w:val="26"/>
                <w:szCs w:val="26"/>
              </w:rPr>
            </w:pPr>
            <w:r>
              <w:rPr>
                <w:rFonts w:ascii="Times New Roman" w:hAnsi="Times New Roman" w:cs="Times New Roman"/>
                <w:color w:val="auto"/>
                <w:sz w:val="26"/>
                <w:szCs w:val="26"/>
              </w:rPr>
              <w:t>1</w:t>
            </w:r>
          </w:p>
        </w:tc>
        <w:tc>
          <w:tcPr>
            <w:tcW w:w="3609"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2304E9" w:rsidRPr="00270B56" w:rsidRDefault="002304E9" w:rsidP="00270B56">
            <w:pPr>
              <w:pStyle w:val="Standard"/>
              <w:rPr>
                <w:rFonts w:ascii="Times New Roman" w:hAnsi="Times New Roman" w:cs="Times New Roman"/>
                <w:color w:val="auto"/>
                <w:sz w:val="26"/>
                <w:szCs w:val="26"/>
              </w:rPr>
            </w:pPr>
            <w:r>
              <w:rPr>
                <w:rFonts w:ascii="Times New Roman" w:hAnsi="Times New Roman" w:cs="Times New Roman"/>
                <w:color w:val="auto"/>
                <w:sz w:val="26"/>
                <w:szCs w:val="26"/>
              </w:rPr>
              <w:t>Мельник В.А.</w:t>
            </w:r>
          </w:p>
        </w:tc>
      </w:tr>
      <w:tr w:rsidR="002304E9" w:rsidRPr="00270B56" w:rsidTr="00B2613E">
        <w:tc>
          <w:tcPr>
            <w:tcW w:w="1984" w:type="dxa"/>
            <w:vMerge/>
            <w:tcBorders>
              <w:left w:val="single" w:sz="4" w:space="0" w:color="000000"/>
              <w:bottom w:val="single" w:sz="4" w:space="0" w:color="auto"/>
              <w:right w:val="single" w:sz="4" w:space="0" w:color="auto"/>
            </w:tcBorders>
            <w:shd w:val="clear" w:color="auto" w:fill="auto"/>
            <w:tcMar>
              <w:top w:w="0" w:type="dxa"/>
              <w:left w:w="108" w:type="dxa"/>
              <w:bottom w:w="0" w:type="dxa"/>
              <w:right w:w="108" w:type="dxa"/>
            </w:tcMar>
          </w:tcPr>
          <w:p w:rsidR="002304E9" w:rsidRPr="00270B56" w:rsidRDefault="002304E9" w:rsidP="00270B56">
            <w:pPr>
              <w:pStyle w:val="Standard"/>
              <w:rPr>
                <w:rFonts w:ascii="Times New Roman" w:hAnsi="Times New Roman" w:cs="Times New Roman"/>
                <w:color w:val="auto"/>
                <w:sz w:val="26"/>
                <w:szCs w:val="26"/>
              </w:rPr>
            </w:pPr>
          </w:p>
        </w:tc>
        <w:tc>
          <w:tcPr>
            <w:tcW w:w="3804"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304E9" w:rsidRDefault="002304E9" w:rsidP="00270B56">
            <w:pPr>
              <w:pStyle w:val="Standard"/>
              <w:rPr>
                <w:rFonts w:ascii="Times New Roman" w:hAnsi="Times New Roman"/>
              </w:rPr>
            </w:pPr>
          </w:p>
          <w:p w:rsidR="002304E9" w:rsidRPr="002304E9" w:rsidRDefault="002304E9" w:rsidP="00270B56">
            <w:pPr>
              <w:pStyle w:val="Standard"/>
              <w:rPr>
                <w:rFonts w:ascii="Times New Roman" w:hAnsi="Times New Roman" w:cs="Times New Roman"/>
                <w:color w:val="auto"/>
                <w:sz w:val="26"/>
                <w:szCs w:val="26"/>
              </w:rPr>
            </w:pPr>
            <w:r>
              <w:rPr>
                <w:rFonts w:ascii="Times New Roman" w:hAnsi="Times New Roman"/>
              </w:rPr>
              <w:t>В</w:t>
            </w:r>
            <w:r w:rsidRPr="002304E9">
              <w:rPr>
                <w:rFonts w:ascii="Times New Roman" w:hAnsi="Times New Roman"/>
              </w:rPr>
              <w:t>ідповідає займаній посаді, присвоїти кваліфікаційну категорію «спеціаліст другої категорії»</w:t>
            </w:r>
          </w:p>
        </w:tc>
        <w:tc>
          <w:tcPr>
            <w:tcW w:w="855" w:type="dxa"/>
            <w:tcBorders>
              <w:top w:val="single" w:sz="4" w:space="0" w:color="auto"/>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rsidR="002304E9" w:rsidRDefault="002304E9" w:rsidP="00270B56">
            <w:pPr>
              <w:pStyle w:val="Standard"/>
              <w:rPr>
                <w:rFonts w:ascii="Times New Roman" w:hAnsi="Times New Roman" w:cs="Times New Roman"/>
                <w:color w:val="auto"/>
                <w:sz w:val="26"/>
                <w:szCs w:val="26"/>
              </w:rPr>
            </w:pPr>
          </w:p>
          <w:p w:rsidR="002304E9" w:rsidRPr="00270B56" w:rsidRDefault="002304E9" w:rsidP="00270B56">
            <w:pPr>
              <w:pStyle w:val="Standard"/>
              <w:rPr>
                <w:rFonts w:ascii="Times New Roman" w:hAnsi="Times New Roman" w:cs="Times New Roman"/>
                <w:color w:val="auto"/>
                <w:sz w:val="26"/>
                <w:szCs w:val="26"/>
              </w:rPr>
            </w:pPr>
          </w:p>
        </w:tc>
        <w:tc>
          <w:tcPr>
            <w:tcW w:w="3609"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2304E9" w:rsidRDefault="002304E9" w:rsidP="00270B56">
            <w:pPr>
              <w:pStyle w:val="Standard"/>
              <w:rPr>
                <w:rFonts w:ascii="Times New Roman" w:hAnsi="Times New Roman" w:cs="Times New Roman"/>
                <w:color w:val="auto"/>
                <w:sz w:val="26"/>
                <w:szCs w:val="26"/>
              </w:rPr>
            </w:pPr>
          </w:p>
          <w:p w:rsidR="002304E9" w:rsidRPr="00270B56" w:rsidRDefault="002304E9" w:rsidP="00270B56">
            <w:pPr>
              <w:pStyle w:val="Standard"/>
              <w:rPr>
                <w:rFonts w:ascii="Times New Roman" w:hAnsi="Times New Roman" w:cs="Times New Roman"/>
                <w:color w:val="auto"/>
                <w:sz w:val="26"/>
                <w:szCs w:val="26"/>
              </w:rPr>
            </w:pPr>
            <w:r>
              <w:rPr>
                <w:rFonts w:ascii="Times New Roman" w:hAnsi="Times New Roman" w:cs="Times New Roman"/>
                <w:color w:val="auto"/>
                <w:sz w:val="26"/>
                <w:szCs w:val="26"/>
              </w:rPr>
              <w:t>Мельник В.А.</w:t>
            </w:r>
          </w:p>
        </w:tc>
      </w:tr>
      <w:tr w:rsidR="00270B56" w:rsidRPr="00270B56" w:rsidTr="002304E9">
        <w:trPr>
          <w:trHeight w:val="1357"/>
        </w:trPr>
        <w:tc>
          <w:tcPr>
            <w:tcW w:w="1984" w:type="dxa"/>
            <w:tcBorders>
              <w:top w:val="single" w:sz="4" w:space="0" w:color="auto"/>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D549C0" w:rsidRPr="00270B56" w:rsidRDefault="00D549C0" w:rsidP="00270B56">
            <w:pPr>
              <w:pStyle w:val="Standard"/>
              <w:rPr>
                <w:rFonts w:ascii="Times New Roman" w:hAnsi="Times New Roman" w:cs="Times New Roman"/>
                <w:color w:val="auto"/>
                <w:sz w:val="26"/>
                <w:szCs w:val="26"/>
              </w:rPr>
            </w:pPr>
          </w:p>
        </w:tc>
        <w:tc>
          <w:tcPr>
            <w:tcW w:w="3804" w:type="dxa"/>
            <w:gridSpan w:val="2"/>
            <w:tcBorders>
              <w:top w:val="single" w:sz="4" w:space="0" w:color="auto"/>
              <w:left w:val="single" w:sz="4" w:space="0" w:color="auto"/>
              <w:bottom w:val="single" w:sz="4" w:space="0" w:color="000000"/>
              <w:right w:val="single" w:sz="4" w:space="0" w:color="auto"/>
            </w:tcBorders>
            <w:shd w:val="clear" w:color="auto" w:fill="auto"/>
            <w:tcMar>
              <w:top w:w="0" w:type="dxa"/>
              <w:left w:w="108" w:type="dxa"/>
              <w:bottom w:w="0" w:type="dxa"/>
              <w:right w:w="108" w:type="dxa"/>
            </w:tcMar>
          </w:tcPr>
          <w:p w:rsidR="00D549C0" w:rsidRPr="00270B56" w:rsidRDefault="00D549C0" w:rsidP="00270B56">
            <w:pPr>
              <w:pStyle w:val="Standard"/>
              <w:rPr>
                <w:rFonts w:ascii="Times New Roman" w:hAnsi="Times New Roman" w:cs="Times New Roman"/>
                <w:color w:val="auto"/>
                <w:sz w:val="26"/>
                <w:szCs w:val="26"/>
              </w:rPr>
            </w:pPr>
            <w:r w:rsidRPr="00270B56">
              <w:rPr>
                <w:rFonts w:ascii="Times New Roman" w:hAnsi="Times New Roman" w:cs="Times New Roman"/>
                <w:color w:val="auto"/>
                <w:sz w:val="26"/>
                <w:szCs w:val="26"/>
              </w:rPr>
              <w:t>Відповідає займаній посаді та  раніше встановленій кваліфікаційній категорі</w:t>
            </w:r>
            <w:r w:rsidR="00270B56" w:rsidRPr="00270B56">
              <w:rPr>
                <w:rFonts w:ascii="Times New Roman" w:hAnsi="Times New Roman" w:cs="Times New Roman"/>
                <w:color w:val="auto"/>
                <w:sz w:val="26"/>
                <w:szCs w:val="26"/>
              </w:rPr>
              <w:t>ї “Спеціаліст другої категорії”</w:t>
            </w:r>
          </w:p>
        </w:tc>
        <w:tc>
          <w:tcPr>
            <w:tcW w:w="855" w:type="dxa"/>
            <w:tcBorders>
              <w:top w:val="single" w:sz="4" w:space="0" w:color="auto"/>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D549C0" w:rsidRPr="00270B56" w:rsidRDefault="00D549C0" w:rsidP="00270B56">
            <w:pPr>
              <w:pStyle w:val="Standard"/>
              <w:rPr>
                <w:rFonts w:ascii="Times New Roman" w:hAnsi="Times New Roman" w:cs="Times New Roman"/>
                <w:color w:val="auto"/>
                <w:sz w:val="26"/>
                <w:szCs w:val="26"/>
              </w:rPr>
            </w:pPr>
            <w:r w:rsidRPr="00270B56">
              <w:rPr>
                <w:rFonts w:ascii="Times New Roman" w:hAnsi="Times New Roman" w:cs="Times New Roman"/>
                <w:color w:val="auto"/>
                <w:sz w:val="26"/>
                <w:szCs w:val="26"/>
              </w:rPr>
              <w:t>1</w:t>
            </w:r>
          </w:p>
        </w:tc>
        <w:tc>
          <w:tcPr>
            <w:tcW w:w="3609"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49C0" w:rsidRPr="00270B56" w:rsidRDefault="002304E9" w:rsidP="00270B56">
            <w:pPr>
              <w:pStyle w:val="a4"/>
              <w:ind w:left="0"/>
              <w:rPr>
                <w:rFonts w:ascii="Times New Roman" w:hAnsi="Times New Roman"/>
                <w:sz w:val="26"/>
                <w:szCs w:val="26"/>
              </w:rPr>
            </w:pPr>
            <w:r>
              <w:rPr>
                <w:rFonts w:ascii="Times New Roman" w:hAnsi="Times New Roman"/>
                <w:sz w:val="26"/>
                <w:szCs w:val="26"/>
              </w:rPr>
              <w:t>Машкін С.А.</w:t>
            </w:r>
          </w:p>
        </w:tc>
      </w:tr>
    </w:tbl>
    <w:p w:rsidR="00D549C0" w:rsidRPr="00BD3187" w:rsidRDefault="00D549C0" w:rsidP="00AD1639">
      <w:pPr>
        <w:pStyle w:val="Standard"/>
        <w:spacing w:line="360" w:lineRule="auto"/>
        <w:jc w:val="both"/>
        <w:rPr>
          <w:rFonts w:ascii="Times New Roman" w:hAnsi="Times New Roman" w:cs="Times New Roman"/>
          <w:color w:val="auto"/>
          <w:sz w:val="28"/>
          <w:szCs w:val="28"/>
        </w:rPr>
      </w:pPr>
    </w:p>
    <w:p w:rsidR="00D549C0" w:rsidRDefault="00D549C0" w:rsidP="00270B56">
      <w:pPr>
        <w:pStyle w:val="Standard"/>
        <w:spacing w:line="360" w:lineRule="auto"/>
        <w:jc w:val="both"/>
        <w:rPr>
          <w:rFonts w:ascii="Times New Roman" w:eastAsia="Times New Roman" w:hAnsi="Times New Roman" w:cs="Times New Roman"/>
          <w:b/>
          <w:bCs/>
          <w:color w:val="auto"/>
          <w:sz w:val="28"/>
          <w:szCs w:val="28"/>
        </w:rPr>
      </w:pPr>
      <w:r w:rsidRPr="00BD3187">
        <w:rPr>
          <w:rFonts w:ascii="Times New Roman" w:eastAsia="Times New Roman" w:hAnsi="Times New Roman" w:cs="Times New Roman"/>
          <w:b/>
          <w:bCs/>
          <w:color w:val="auto"/>
          <w:sz w:val="28"/>
          <w:szCs w:val="28"/>
        </w:rPr>
        <w:t>Курсова перепідготовка педпрацівників.</w:t>
      </w:r>
    </w:p>
    <w:p w:rsidR="0041280C" w:rsidRPr="0041280C" w:rsidRDefault="0041280C" w:rsidP="0041280C">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Pr="0041280C">
        <w:rPr>
          <w:rFonts w:ascii="Times New Roman" w:eastAsia="Times New Roman" w:hAnsi="Times New Roman"/>
          <w:sz w:val="28"/>
          <w:szCs w:val="28"/>
          <w:lang w:eastAsia="uk-UA"/>
        </w:rPr>
        <w:t>Підвищення кваліфікації педагогічних працівників у 2025/2026 навчальному році здійснювалося відповідно до затвердженого річного плану та вимог чинного законодавства України. Педагоги своєчасно були зареєстровані на платформі Миколаївського обласного інституту післядипломної педагогічної освіти (МОІППО) та в установлені терміни пройшли навчання.</w:t>
      </w:r>
    </w:p>
    <w:p w:rsidR="0041280C" w:rsidRPr="0041280C" w:rsidRDefault="0041280C" w:rsidP="0041280C">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Pr="0041280C">
        <w:rPr>
          <w:rFonts w:ascii="Times New Roman" w:eastAsia="Times New Roman" w:hAnsi="Times New Roman"/>
          <w:sz w:val="28"/>
          <w:szCs w:val="28"/>
          <w:lang w:eastAsia="uk-UA"/>
        </w:rPr>
        <w:t>Підвищення кваліфікації здійснювалося у дистанційному форматі та включало кур</w:t>
      </w:r>
      <w:r>
        <w:rPr>
          <w:rFonts w:ascii="Times New Roman" w:eastAsia="Times New Roman" w:hAnsi="Times New Roman"/>
          <w:sz w:val="28"/>
          <w:szCs w:val="28"/>
          <w:lang w:eastAsia="uk-UA"/>
        </w:rPr>
        <w:t>си</w:t>
      </w:r>
      <w:r w:rsidRPr="0041280C">
        <w:rPr>
          <w:rFonts w:ascii="Times New Roman" w:eastAsia="Times New Roman" w:hAnsi="Times New Roman"/>
          <w:sz w:val="28"/>
          <w:szCs w:val="28"/>
          <w:lang w:eastAsia="uk-UA"/>
        </w:rPr>
        <w:t xml:space="preserve"> й тематичні модулі. За результатами навчання педагогічні </w:t>
      </w:r>
      <w:r w:rsidRPr="0041280C">
        <w:rPr>
          <w:rFonts w:ascii="Times New Roman" w:eastAsia="Times New Roman" w:hAnsi="Times New Roman"/>
          <w:sz w:val="28"/>
          <w:szCs w:val="28"/>
          <w:lang w:eastAsia="uk-UA"/>
        </w:rPr>
        <w:lastRenderedPageBreak/>
        <w:t>працівники отримали відповідні сертифікати про підвищення кваліфікації (30 академічних годин).</w:t>
      </w:r>
    </w:p>
    <w:p w:rsidR="0041280C" w:rsidRPr="0041280C" w:rsidRDefault="0041280C" w:rsidP="0041280C">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В</w:t>
      </w:r>
      <w:r w:rsidRPr="0041280C">
        <w:rPr>
          <w:rFonts w:ascii="Times New Roman" w:eastAsia="Times New Roman" w:hAnsi="Times New Roman"/>
          <w:sz w:val="28"/>
          <w:szCs w:val="28"/>
          <w:lang w:eastAsia="uk-UA"/>
        </w:rPr>
        <w:t xml:space="preserve">чителі Тищенко О.В., Підвисоцька В.Г., Мельник В.А. та Машкін С.А. успішно пройшли додаткові онлайн-курси на освітній платформі </w:t>
      </w:r>
      <w:proofErr w:type="spellStart"/>
      <w:r w:rsidRPr="0041280C">
        <w:rPr>
          <w:rFonts w:ascii="Times New Roman" w:eastAsia="Times New Roman" w:hAnsi="Times New Roman"/>
          <w:sz w:val="28"/>
          <w:szCs w:val="28"/>
          <w:lang w:eastAsia="uk-UA"/>
        </w:rPr>
        <w:t>EdEra</w:t>
      </w:r>
      <w:proofErr w:type="spellEnd"/>
      <w:r w:rsidRPr="0041280C">
        <w:rPr>
          <w:rFonts w:ascii="Times New Roman" w:eastAsia="Times New Roman" w:hAnsi="Times New Roman"/>
          <w:sz w:val="28"/>
          <w:szCs w:val="28"/>
          <w:lang w:eastAsia="uk-UA"/>
        </w:rPr>
        <w:t>, розширивши власні професійні компетентності.</w:t>
      </w:r>
    </w:p>
    <w:p w:rsidR="00D549C0" w:rsidRDefault="0041280C" w:rsidP="0041280C">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Pr="0041280C">
        <w:rPr>
          <w:rFonts w:ascii="Times New Roman" w:eastAsia="Times New Roman" w:hAnsi="Times New Roman"/>
          <w:sz w:val="28"/>
          <w:szCs w:val="28"/>
          <w:lang w:eastAsia="uk-UA"/>
        </w:rPr>
        <w:t>Усі результати підвищення кваліфікації були розглянуті та визнані рішенням педагогічної ради. Педагогічні працівники, які проходили атестацію у 2025/2026 навчальному році, повністю виконали вимоги щодо</w:t>
      </w:r>
      <w:r>
        <w:rPr>
          <w:rFonts w:ascii="Times New Roman" w:eastAsia="Times New Roman" w:hAnsi="Times New Roman"/>
          <w:sz w:val="28"/>
          <w:szCs w:val="28"/>
          <w:lang w:eastAsia="uk-UA"/>
        </w:rPr>
        <w:t xml:space="preserve"> обсягу підвищення кваліфікації.</w:t>
      </w:r>
    </w:p>
    <w:p w:rsidR="00035067" w:rsidRDefault="00035067" w:rsidP="0041280C">
      <w:pPr>
        <w:spacing w:before="100" w:beforeAutospacing="1" w:after="100" w:afterAutospacing="1"/>
        <w:jc w:val="both"/>
        <w:rPr>
          <w:rFonts w:ascii="Times New Roman" w:eastAsia="Times New Roman" w:hAnsi="Times New Roman"/>
          <w:sz w:val="28"/>
          <w:szCs w:val="28"/>
          <w:lang w:eastAsia="uk-UA"/>
        </w:rPr>
      </w:pPr>
    </w:p>
    <w:p w:rsidR="00035067" w:rsidRDefault="00035067" w:rsidP="0041280C">
      <w:pPr>
        <w:spacing w:before="100" w:beforeAutospacing="1" w:after="100" w:afterAutospacing="1"/>
        <w:jc w:val="both"/>
        <w:rPr>
          <w:rFonts w:ascii="Times New Roman" w:eastAsia="Times New Roman" w:hAnsi="Times New Roman"/>
          <w:sz w:val="28"/>
          <w:szCs w:val="28"/>
          <w:lang w:eastAsia="uk-UA"/>
        </w:rPr>
      </w:pPr>
    </w:p>
    <w:p w:rsidR="00035067" w:rsidRDefault="00035067" w:rsidP="0041280C">
      <w:pPr>
        <w:spacing w:before="100" w:beforeAutospacing="1" w:after="100" w:afterAutospacing="1"/>
        <w:jc w:val="both"/>
        <w:rPr>
          <w:rFonts w:ascii="Times New Roman" w:eastAsia="Times New Roman" w:hAnsi="Times New Roman"/>
          <w:sz w:val="28"/>
          <w:szCs w:val="28"/>
          <w:lang w:eastAsia="uk-UA"/>
        </w:rPr>
      </w:pPr>
    </w:p>
    <w:p w:rsidR="00035067" w:rsidRDefault="00035067" w:rsidP="0041280C">
      <w:pPr>
        <w:spacing w:before="100" w:beforeAutospacing="1" w:after="100" w:afterAutospacing="1"/>
        <w:jc w:val="both"/>
        <w:rPr>
          <w:rFonts w:ascii="Times New Roman" w:eastAsia="Times New Roman" w:hAnsi="Times New Roman"/>
          <w:sz w:val="28"/>
          <w:szCs w:val="28"/>
          <w:lang w:eastAsia="uk-UA"/>
        </w:rPr>
      </w:pPr>
    </w:p>
    <w:p w:rsidR="00035067" w:rsidRDefault="00035067" w:rsidP="0041280C">
      <w:pPr>
        <w:spacing w:before="100" w:beforeAutospacing="1" w:after="100" w:afterAutospacing="1"/>
        <w:jc w:val="both"/>
        <w:rPr>
          <w:rFonts w:ascii="Times New Roman" w:eastAsia="Times New Roman" w:hAnsi="Times New Roman"/>
          <w:sz w:val="28"/>
          <w:szCs w:val="28"/>
          <w:lang w:eastAsia="uk-UA"/>
        </w:rPr>
      </w:pPr>
    </w:p>
    <w:p w:rsidR="00035067" w:rsidRDefault="00035067" w:rsidP="0041280C">
      <w:pPr>
        <w:spacing w:before="100" w:beforeAutospacing="1" w:after="100" w:afterAutospacing="1"/>
        <w:jc w:val="both"/>
        <w:rPr>
          <w:rFonts w:ascii="Times New Roman" w:eastAsia="Times New Roman" w:hAnsi="Times New Roman"/>
          <w:sz w:val="28"/>
          <w:szCs w:val="28"/>
          <w:lang w:eastAsia="uk-UA"/>
        </w:rPr>
      </w:pPr>
    </w:p>
    <w:p w:rsidR="00035067" w:rsidRDefault="00035067" w:rsidP="0041280C">
      <w:pPr>
        <w:spacing w:before="100" w:beforeAutospacing="1" w:after="100" w:afterAutospacing="1"/>
        <w:jc w:val="both"/>
        <w:rPr>
          <w:rFonts w:ascii="Times New Roman" w:eastAsia="Times New Roman" w:hAnsi="Times New Roman"/>
          <w:sz w:val="28"/>
          <w:szCs w:val="28"/>
          <w:lang w:eastAsia="uk-UA"/>
        </w:rPr>
      </w:pPr>
    </w:p>
    <w:p w:rsidR="00035067" w:rsidRDefault="00035067" w:rsidP="0041280C">
      <w:pPr>
        <w:spacing w:before="100" w:beforeAutospacing="1" w:after="100" w:afterAutospacing="1"/>
        <w:jc w:val="both"/>
        <w:rPr>
          <w:rFonts w:ascii="Times New Roman" w:eastAsia="Times New Roman" w:hAnsi="Times New Roman"/>
          <w:sz w:val="28"/>
          <w:szCs w:val="28"/>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035067">
      <w:pPr>
        <w:spacing w:line="360" w:lineRule="auto"/>
        <w:jc w:val="center"/>
        <w:textAlignment w:val="top"/>
        <w:rPr>
          <w:rFonts w:ascii="Times New Roman" w:eastAsia="Times New Roman" w:hAnsi="Times New Roman"/>
          <w:b/>
          <w:bCs/>
          <w:color w:val="000000"/>
          <w:sz w:val="32"/>
          <w:szCs w:val="32"/>
          <w:lang w:eastAsia="uk-UA"/>
        </w:rPr>
      </w:pPr>
    </w:p>
    <w:p w:rsidR="00D33FBB" w:rsidRDefault="00D33FBB" w:rsidP="00D33FBB">
      <w:pPr>
        <w:spacing w:line="360" w:lineRule="auto"/>
        <w:textAlignment w:val="top"/>
        <w:rPr>
          <w:rFonts w:ascii="Times New Roman" w:eastAsia="Times New Roman" w:hAnsi="Times New Roman"/>
          <w:b/>
          <w:bCs/>
          <w:color w:val="000000"/>
          <w:sz w:val="32"/>
          <w:szCs w:val="32"/>
          <w:lang w:eastAsia="uk-UA"/>
        </w:rPr>
      </w:pPr>
    </w:p>
    <w:p w:rsidR="00035067" w:rsidRDefault="00035067" w:rsidP="00D33FBB">
      <w:pPr>
        <w:spacing w:line="360" w:lineRule="auto"/>
        <w:jc w:val="center"/>
        <w:textAlignment w:val="top"/>
        <w:rPr>
          <w:rFonts w:ascii="Times New Roman" w:eastAsia="Times New Roman" w:hAnsi="Times New Roman"/>
          <w:b/>
          <w:bCs/>
          <w:color w:val="000000"/>
          <w:sz w:val="32"/>
          <w:szCs w:val="32"/>
          <w:lang w:eastAsia="uk-UA"/>
        </w:rPr>
      </w:pPr>
      <w:r w:rsidRPr="00C7261A">
        <w:rPr>
          <w:rFonts w:ascii="Times New Roman" w:eastAsia="Times New Roman" w:hAnsi="Times New Roman"/>
          <w:b/>
          <w:bCs/>
          <w:color w:val="000000"/>
          <w:sz w:val="32"/>
          <w:szCs w:val="32"/>
          <w:lang w:eastAsia="uk-UA"/>
        </w:rPr>
        <w:lastRenderedPageBreak/>
        <w:t>Виховна робота</w:t>
      </w:r>
      <w:bookmarkStart w:id="2" w:name="_GoBack"/>
      <w:bookmarkEnd w:id="2"/>
    </w:p>
    <w:p w:rsidR="00035067" w:rsidRDefault="00035067" w:rsidP="00035067">
      <w:pPr>
        <w:spacing w:line="360" w:lineRule="auto"/>
        <w:ind w:firstLine="708"/>
        <w:jc w:val="both"/>
        <w:textAlignment w:val="top"/>
        <w:rPr>
          <w:rFonts w:ascii="Times New Roman" w:eastAsia="Times New Roman" w:hAnsi="Times New Roman"/>
          <w:bCs/>
          <w:color w:val="000000"/>
          <w:sz w:val="28"/>
          <w:szCs w:val="32"/>
          <w:lang w:eastAsia="uk-UA"/>
        </w:rPr>
      </w:pPr>
      <w:r>
        <w:rPr>
          <w:rFonts w:ascii="Times New Roman" w:eastAsia="Times New Roman" w:hAnsi="Times New Roman"/>
          <w:bCs/>
          <w:color w:val="000000"/>
          <w:sz w:val="28"/>
          <w:szCs w:val="32"/>
          <w:lang w:eastAsia="uk-UA"/>
        </w:rPr>
        <w:t>В</w:t>
      </w:r>
      <w:r w:rsidRPr="00C93064">
        <w:rPr>
          <w:rFonts w:ascii="Times New Roman" w:eastAsia="Times New Roman" w:hAnsi="Times New Roman"/>
          <w:bCs/>
          <w:color w:val="000000"/>
          <w:sz w:val="28"/>
          <w:szCs w:val="32"/>
          <w:lang w:eastAsia="uk-UA"/>
        </w:rPr>
        <w:t xml:space="preserve">иховний процес є невід'ємною складовою освітнього процесу і </w:t>
      </w:r>
      <w:proofErr w:type="spellStart"/>
      <w:r>
        <w:rPr>
          <w:rFonts w:ascii="Times New Roman" w:eastAsia="Times New Roman" w:hAnsi="Times New Roman"/>
          <w:bCs/>
          <w:color w:val="000000"/>
          <w:sz w:val="28"/>
          <w:szCs w:val="32"/>
          <w:lang w:eastAsia="uk-UA"/>
        </w:rPr>
        <w:t>грунтується</w:t>
      </w:r>
      <w:proofErr w:type="spellEnd"/>
      <w:r w:rsidRPr="00C93064">
        <w:rPr>
          <w:rFonts w:ascii="Times New Roman" w:eastAsia="Times New Roman" w:hAnsi="Times New Roman"/>
          <w:bCs/>
          <w:color w:val="000000"/>
          <w:sz w:val="28"/>
          <w:szCs w:val="32"/>
          <w:lang w:eastAsia="uk-UA"/>
        </w:rPr>
        <w:t xml:space="preserve"> на загальнолюдських,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громадянина тощо.</w:t>
      </w:r>
    </w:p>
    <w:p w:rsidR="00035067" w:rsidRPr="00C93064" w:rsidRDefault="00035067" w:rsidP="00035067">
      <w:pPr>
        <w:spacing w:line="360" w:lineRule="auto"/>
        <w:ind w:firstLine="708"/>
        <w:jc w:val="both"/>
        <w:textAlignment w:val="top"/>
        <w:rPr>
          <w:rFonts w:ascii="Times New Roman" w:eastAsia="Times New Roman" w:hAnsi="Times New Roman"/>
          <w:bCs/>
          <w:color w:val="000000"/>
          <w:sz w:val="28"/>
          <w:szCs w:val="32"/>
          <w:lang w:eastAsia="uk-UA"/>
        </w:rPr>
      </w:pPr>
      <w:r w:rsidRPr="003E1C88">
        <w:rPr>
          <w:rFonts w:ascii="Times New Roman" w:eastAsia="Times New Roman" w:hAnsi="Times New Roman"/>
          <w:bCs/>
          <w:color w:val="000000"/>
          <w:sz w:val="28"/>
          <w:szCs w:val="32"/>
          <w:lang w:eastAsia="uk-UA"/>
        </w:rPr>
        <w:t>Війна докорінно змінила наше повсякденне життя. Тепер завдання вчителя полягає не лише у передачі знань і виконанні навчальної програми, а й у створенні відчуття безпеки, наданні підтримки та порад, допомозі у визначенні внутрішніх орієнтирів. Виховання перетворюється на безперервний процес формування духовних і моральних цінностей, розвитку здатності долати труднощі, зберігати емоційну рівновагу, проявляти співчуття та знаходити мудрі способи вирішення конфліктів.</w:t>
      </w:r>
    </w:p>
    <w:p w:rsidR="00035067" w:rsidRDefault="00035067" w:rsidP="00035067">
      <w:pPr>
        <w:spacing w:line="360" w:lineRule="auto"/>
        <w:ind w:firstLine="708"/>
        <w:textAlignment w:val="top"/>
        <w:rPr>
          <w:rFonts w:ascii="Times New Roman" w:eastAsia="Times New Roman" w:hAnsi="Times New Roman"/>
          <w:bCs/>
          <w:color w:val="000000"/>
          <w:sz w:val="28"/>
          <w:szCs w:val="32"/>
          <w:lang w:eastAsia="uk-UA"/>
        </w:rPr>
      </w:pPr>
      <w:r>
        <w:rPr>
          <w:rFonts w:ascii="Times New Roman" w:eastAsia="Times New Roman" w:hAnsi="Times New Roman"/>
          <w:bCs/>
          <w:color w:val="000000"/>
          <w:sz w:val="28"/>
          <w:szCs w:val="32"/>
          <w:lang w:eastAsia="uk-UA"/>
        </w:rPr>
        <w:t>Ліцей з різними формами навчання Бузької сільської ради в 2025-2026 навчальному році здійснював  виховний процес в</w:t>
      </w:r>
      <w:r w:rsidRPr="002D059E">
        <w:rPr>
          <w:rFonts w:ascii="Times New Roman" w:eastAsia="Times New Roman" w:hAnsi="Times New Roman"/>
          <w:bCs/>
          <w:color w:val="000000"/>
          <w:sz w:val="28"/>
          <w:szCs w:val="32"/>
          <w:lang w:eastAsia="uk-UA"/>
        </w:rPr>
        <w:t>ідповідно до</w:t>
      </w:r>
      <w:r>
        <w:rPr>
          <w:rFonts w:ascii="Times New Roman" w:eastAsia="Times New Roman" w:hAnsi="Times New Roman"/>
          <w:bCs/>
          <w:color w:val="000000"/>
          <w:sz w:val="28"/>
          <w:szCs w:val="32"/>
          <w:lang w:eastAsia="uk-UA"/>
        </w:rPr>
        <w:t>:</w:t>
      </w:r>
    </w:p>
    <w:p w:rsidR="00035067" w:rsidRDefault="00035067" w:rsidP="00035067">
      <w:pPr>
        <w:spacing w:line="360" w:lineRule="auto"/>
        <w:ind w:firstLine="708"/>
        <w:textAlignment w:val="top"/>
        <w:rPr>
          <w:rFonts w:ascii="Times New Roman" w:eastAsia="Times New Roman" w:hAnsi="Times New Roman"/>
          <w:bCs/>
          <w:color w:val="000000"/>
          <w:sz w:val="28"/>
          <w:szCs w:val="32"/>
          <w:lang w:eastAsia="uk-UA"/>
        </w:rPr>
      </w:pPr>
      <w:r>
        <w:rPr>
          <w:rFonts w:ascii="Times New Roman" w:eastAsia="Times New Roman" w:hAnsi="Times New Roman"/>
          <w:bCs/>
          <w:color w:val="000000"/>
          <w:sz w:val="28"/>
          <w:szCs w:val="32"/>
          <w:lang w:eastAsia="uk-UA"/>
        </w:rPr>
        <w:t xml:space="preserve">- </w:t>
      </w:r>
      <w:r w:rsidRPr="002D059E">
        <w:rPr>
          <w:rFonts w:ascii="Times New Roman" w:eastAsia="Times New Roman" w:hAnsi="Times New Roman"/>
          <w:bCs/>
          <w:color w:val="000000"/>
          <w:sz w:val="28"/>
          <w:szCs w:val="32"/>
          <w:lang w:eastAsia="uk-UA"/>
        </w:rPr>
        <w:t>статті 15 Закону Укра</w:t>
      </w:r>
      <w:r>
        <w:rPr>
          <w:rFonts w:ascii="Times New Roman" w:eastAsia="Times New Roman" w:hAnsi="Times New Roman"/>
          <w:bCs/>
          <w:color w:val="000000"/>
          <w:sz w:val="28"/>
          <w:szCs w:val="32"/>
          <w:lang w:eastAsia="uk-UA"/>
        </w:rPr>
        <w:t>їни «Про повну загальну середню освіту»;</w:t>
      </w:r>
      <w:r>
        <w:rPr>
          <w:rFonts w:ascii="Times New Roman" w:eastAsia="Times New Roman" w:hAnsi="Times New Roman"/>
          <w:bCs/>
          <w:color w:val="000000"/>
          <w:sz w:val="28"/>
          <w:szCs w:val="32"/>
          <w:lang w:eastAsia="uk-UA"/>
        </w:rPr>
        <w:br/>
        <w:t xml:space="preserve">- </w:t>
      </w:r>
      <w:r w:rsidRPr="002D059E">
        <w:rPr>
          <w:rFonts w:ascii="Times New Roman" w:eastAsia="Times New Roman" w:hAnsi="Times New Roman"/>
          <w:bCs/>
          <w:color w:val="000000"/>
          <w:sz w:val="28"/>
          <w:szCs w:val="32"/>
          <w:lang w:eastAsia="uk-UA"/>
        </w:rPr>
        <w:t xml:space="preserve"> Закону України «Про внесення змін до деяких законодавчих актів</w:t>
      </w:r>
      <w:r>
        <w:rPr>
          <w:rFonts w:ascii="Times New Roman" w:eastAsia="Times New Roman" w:hAnsi="Times New Roman"/>
          <w:bCs/>
          <w:color w:val="000000"/>
          <w:sz w:val="28"/>
          <w:szCs w:val="32"/>
          <w:lang w:eastAsia="uk-UA"/>
        </w:rPr>
        <w:t xml:space="preserve"> </w:t>
      </w:r>
      <w:r w:rsidRPr="002D059E">
        <w:rPr>
          <w:rFonts w:ascii="Times New Roman" w:eastAsia="Times New Roman" w:hAnsi="Times New Roman"/>
          <w:bCs/>
          <w:color w:val="000000"/>
          <w:sz w:val="28"/>
          <w:szCs w:val="32"/>
          <w:lang w:eastAsia="uk-UA"/>
        </w:rPr>
        <w:t xml:space="preserve">України щодо протидії </w:t>
      </w:r>
      <w:proofErr w:type="spellStart"/>
      <w:r w:rsidRPr="002D059E">
        <w:rPr>
          <w:rFonts w:ascii="Times New Roman" w:eastAsia="Times New Roman" w:hAnsi="Times New Roman"/>
          <w:bCs/>
          <w:color w:val="000000"/>
          <w:sz w:val="28"/>
          <w:szCs w:val="32"/>
          <w:lang w:eastAsia="uk-UA"/>
        </w:rPr>
        <w:t>булінгу</w:t>
      </w:r>
      <w:proofErr w:type="spellEnd"/>
      <w:r w:rsidRPr="002D059E">
        <w:rPr>
          <w:rFonts w:ascii="Times New Roman" w:eastAsia="Times New Roman" w:hAnsi="Times New Roman"/>
          <w:bCs/>
          <w:color w:val="000000"/>
          <w:sz w:val="28"/>
          <w:szCs w:val="32"/>
          <w:lang w:eastAsia="uk-UA"/>
        </w:rPr>
        <w:t>» від 19.0</w:t>
      </w:r>
      <w:r>
        <w:rPr>
          <w:rFonts w:ascii="Times New Roman" w:eastAsia="Times New Roman" w:hAnsi="Times New Roman"/>
          <w:bCs/>
          <w:color w:val="000000"/>
          <w:sz w:val="28"/>
          <w:szCs w:val="32"/>
          <w:lang w:eastAsia="uk-UA"/>
        </w:rPr>
        <w:t>-1.2019 №2657-VIII (зі змінами);</w:t>
      </w:r>
      <w:r>
        <w:rPr>
          <w:rFonts w:ascii="Times New Roman" w:eastAsia="Times New Roman" w:hAnsi="Times New Roman"/>
          <w:bCs/>
          <w:color w:val="000000"/>
          <w:sz w:val="28"/>
          <w:szCs w:val="32"/>
          <w:lang w:eastAsia="uk-UA"/>
        </w:rPr>
        <w:br/>
        <w:t xml:space="preserve">- </w:t>
      </w:r>
      <w:r w:rsidRPr="002D059E">
        <w:rPr>
          <w:rFonts w:ascii="Times New Roman" w:eastAsia="Times New Roman" w:hAnsi="Times New Roman"/>
          <w:bCs/>
          <w:color w:val="000000"/>
          <w:sz w:val="28"/>
          <w:szCs w:val="32"/>
          <w:lang w:eastAsia="uk-UA"/>
        </w:rPr>
        <w:t xml:space="preserve"> Листа Міністерства освіти і науки України від 13.05.2022 №1/5119-22 «Про здійснення превентивних заходів серед дітей та молоді в у</w:t>
      </w:r>
      <w:r>
        <w:rPr>
          <w:rFonts w:ascii="Times New Roman" w:eastAsia="Times New Roman" w:hAnsi="Times New Roman"/>
          <w:bCs/>
          <w:color w:val="000000"/>
          <w:sz w:val="28"/>
          <w:szCs w:val="32"/>
          <w:lang w:eastAsia="uk-UA"/>
        </w:rPr>
        <w:t>мовах воєнного стану в Україні»;</w:t>
      </w:r>
      <w:r>
        <w:rPr>
          <w:rFonts w:ascii="Times New Roman" w:eastAsia="Times New Roman" w:hAnsi="Times New Roman"/>
          <w:bCs/>
          <w:color w:val="000000"/>
          <w:sz w:val="28"/>
          <w:szCs w:val="32"/>
          <w:lang w:eastAsia="uk-UA"/>
        </w:rPr>
        <w:br/>
      </w:r>
      <w:r w:rsidRPr="002D059E">
        <w:rPr>
          <w:rFonts w:ascii="Times New Roman" w:eastAsia="Times New Roman" w:hAnsi="Times New Roman"/>
          <w:bCs/>
          <w:color w:val="000000"/>
          <w:sz w:val="28"/>
          <w:szCs w:val="32"/>
          <w:lang w:eastAsia="uk-UA"/>
        </w:rPr>
        <w:t xml:space="preserve"> </w:t>
      </w:r>
      <w:r>
        <w:rPr>
          <w:rFonts w:ascii="Times New Roman" w:eastAsia="Times New Roman" w:hAnsi="Times New Roman"/>
          <w:bCs/>
          <w:color w:val="000000"/>
          <w:sz w:val="28"/>
          <w:szCs w:val="32"/>
          <w:lang w:eastAsia="uk-UA"/>
        </w:rPr>
        <w:t xml:space="preserve">- </w:t>
      </w:r>
      <w:r w:rsidRPr="002D059E">
        <w:rPr>
          <w:rFonts w:ascii="Times New Roman" w:eastAsia="Times New Roman" w:hAnsi="Times New Roman"/>
          <w:bCs/>
          <w:color w:val="000000"/>
          <w:sz w:val="28"/>
          <w:szCs w:val="32"/>
          <w:lang w:eastAsia="uk-UA"/>
        </w:rPr>
        <w:t>Закону України «Про запобігання та протидію домашнього насильства» від 19.</w:t>
      </w:r>
      <w:r>
        <w:rPr>
          <w:rFonts w:ascii="Times New Roman" w:eastAsia="Times New Roman" w:hAnsi="Times New Roman"/>
          <w:bCs/>
          <w:color w:val="000000"/>
          <w:sz w:val="28"/>
          <w:szCs w:val="32"/>
          <w:lang w:eastAsia="uk-UA"/>
        </w:rPr>
        <w:t>12.2024 №2229-VIII (зі змінами);</w:t>
      </w:r>
      <w:r>
        <w:rPr>
          <w:rFonts w:ascii="Times New Roman" w:eastAsia="Times New Roman" w:hAnsi="Times New Roman"/>
          <w:bCs/>
          <w:color w:val="000000"/>
          <w:sz w:val="28"/>
          <w:szCs w:val="32"/>
          <w:lang w:eastAsia="uk-UA"/>
        </w:rPr>
        <w:br/>
        <w:t xml:space="preserve">- </w:t>
      </w:r>
      <w:r w:rsidRPr="002D059E">
        <w:rPr>
          <w:rFonts w:ascii="Times New Roman" w:eastAsia="Times New Roman" w:hAnsi="Times New Roman"/>
          <w:bCs/>
          <w:color w:val="000000"/>
          <w:sz w:val="28"/>
          <w:szCs w:val="32"/>
          <w:lang w:eastAsia="uk-UA"/>
        </w:rPr>
        <w:t xml:space="preserve"> Закону України «Про основні засади державної політики у сфері утвердження української національної та громадянської ідентичн</w:t>
      </w:r>
      <w:r>
        <w:rPr>
          <w:rFonts w:ascii="Times New Roman" w:eastAsia="Times New Roman" w:hAnsi="Times New Roman"/>
          <w:bCs/>
          <w:color w:val="000000"/>
          <w:sz w:val="28"/>
          <w:szCs w:val="32"/>
          <w:lang w:eastAsia="uk-UA"/>
        </w:rPr>
        <w:t>ості» від 06.06.2024 № 3788-ІХ;</w:t>
      </w:r>
      <w:r>
        <w:rPr>
          <w:rFonts w:ascii="Times New Roman" w:eastAsia="Times New Roman" w:hAnsi="Times New Roman"/>
          <w:bCs/>
          <w:color w:val="000000"/>
          <w:sz w:val="28"/>
          <w:szCs w:val="32"/>
          <w:lang w:eastAsia="uk-UA"/>
        </w:rPr>
        <w:br/>
        <w:t xml:space="preserve">- </w:t>
      </w:r>
      <w:r w:rsidRPr="002D059E">
        <w:rPr>
          <w:rFonts w:ascii="Times New Roman" w:eastAsia="Times New Roman" w:hAnsi="Times New Roman"/>
          <w:bCs/>
          <w:color w:val="000000"/>
          <w:sz w:val="28"/>
          <w:szCs w:val="32"/>
          <w:lang w:eastAsia="uk-UA"/>
        </w:rPr>
        <w:t>Указу Президента України від 16.03.2022 року № 143/2022 «Про загальнонаціональну хвилину мовчання за загиблими внаслідок збройної агресії росій</w:t>
      </w:r>
      <w:r>
        <w:rPr>
          <w:rFonts w:ascii="Times New Roman" w:eastAsia="Times New Roman" w:hAnsi="Times New Roman"/>
          <w:bCs/>
          <w:color w:val="000000"/>
          <w:sz w:val="28"/>
          <w:szCs w:val="32"/>
          <w:lang w:eastAsia="uk-UA"/>
        </w:rPr>
        <w:t>ської федерації проти України»;</w:t>
      </w:r>
      <w:r>
        <w:rPr>
          <w:rFonts w:ascii="Times New Roman" w:eastAsia="Times New Roman" w:hAnsi="Times New Roman"/>
          <w:bCs/>
          <w:color w:val="000000"/>
          <w:sz w:val="28"/>
          <w:szCs w:val="32"/>
          <w:lang w:eastAsia="uk-UA"/>
        </w:rPr>
        <w:br/>
      </w:r>
      <w:r w:rsidRPr="002D059E">
        <w:rPr>
          <w:rFonts w:ascii="Times New Roman" w:eastAsia="Times New Roman" w:hAnsi="Times New Roman"/>
          <w:bCs/>
          <w:color w:val="000000"/>
          <w:sz w:val="28"/>
          <w:szCs w:val="32"/>
          <w:lang w:eastAsia="uk-UA"/>
        </w:rPr>
        <w:t>наказу Міністерства освіти і науки України від 06.06.2022 №527 «Про деякі питання національно-патріотичного виховання в закладах освіти України та визн</w:t>
      </w:r>
      <w:r>
        <w:rPr>
          <w:rFonts w:ascii="Times New Roman" w:eastAsia="Times New Roman" w:hAnsi="Times New Roman"/>
          <w:bCs/>
          <w:color w:val="000000"/>
          <w:sz w:val="28"/>
          <w:szCs w:val="32"/>
          <w:lang w:eastAsia="uk-UA"/>
        </w:rPr>
        <w:t>ання таким, що втратив чинність,</w:t>
      </w:r>
      <w:r w:rsidRPr="00C04C6B">
        <w:t xml:space="preserve"> </w:t>
      </w:r>
      <w:r w:rsidRPr="00C04C6B">
        <w:rPr>
          <w:rFonts w:ascii="Times New Roman" w:eastAsia="Times New Roman" w:hAnsi="Times New Roman"/>
          <w:bCs/>
          <w:color w:val="000000"/>
          <w:sz w:val="28"/>
          <w:szCs w:val="32"/>
          <w:lang w:eastAsia="uk-UA"/>
        </w:rPr>
        <w:t xml:space="preserve">наказу Міністерства освіти і науки </w:t>
      </w:r>
      <w:r>
        <w:rPr>
          <w:rFonts w:ascii="Times New Roman" w:eastAsia="Times New Roman" w:hAnsi="Times New Roman"/>
          <w:bCs/>
          <w:color w:val="000000"/>
          <w:sz w:val="28"/>
          <w:szCs w:val="32"/>
          <w:lang w:eastAsia="uk-UA"/>
        </w:rPr>
        <w:t>України від 16.06.2015 № 641»;</w:t>
      </w:r>
    </w:p>
    <w:p w:rsidR="00035067" w:rsidRDefault="00035067" w:rsidP="00035067">
      <w:pPr>
        <w:spacing w:line="360" w:lineRule="auto"/>
        <w:ind w:firstLine="708"/>
        <w:textAlignment w:val="top"/>
        <w:rPr>
          <w:rFonts w:ascii="Times New Roman" w:eastAsia="Times New Roman" w:hAnsi="Times New Roman"/>
          <w:bCs/>
          <w:color w:val="000000"/>
          <w:sz w:val="28"/>
          <w:szCs w:val="32"/>
          <w:lang w:eastAsia="uk-UA"/>
        </w:rPr>
      </w:pPr>
      <w:r>
        <w:rPr>
          <w:rFonts w:ascii="Times New Roman" w:eastAsia="Times New Roman" w:hAnsi="Times New Roman"/>
          <w:bCs/>
          <w:color w:val="000000"/>
          <w:sz w:val="28"/>
          <w:szCs w:val="32"/>
          <w:lang w:eastAsia="uk-UA"/>
        </w:rPr>
        <w:lastRenderedPageBreak/>
        <w:t xml:space="preserve">- листа </w:t>
      </w:r>
      <w:r w:rsidRPr="00C04C6B">
        <w:rPr>
          <w:rFonts w:ascii="Times New Roman" w:eastAsia="Times New Roman" w:hAnsi="Times New Roman"/>
          <w:bCs/>
          <w:color w:val="000000"/>
          <w:sz w:val="28"/>
          <w:szCs w:val="32"/>
          <w:lang w:eastAsia="uk-UA"/>
        </w:rPr>
        <w:t>Міністерства освіти і науки України від 13.05.2022 №1/5119-22 «Про здійснення</w:t>
      </w:r>
      <w:r>
        <w:rPr>
          <w:rFonts w:ascii="Times New Roman" w:eastAsia="Times New Roman" w:hAnsi="Times New Roman"/>
          <w:bCs/>
          <w:color w:val="000000"/>
          <w:sz w:val="28"/>
          <w:szCs w:val="32"/>
          <w:lang w:eastAsia="uk-UA"/>
        </w:rPr>
        <w:t xml:space="preserve"> </w:t>
      </w:r>
      <w:r w:rsidRPr="00C04C6B">
        <w:rPr>
          <w:rFonts w:ascii="Times New Roman" w:eastAsia="Times New Roman" w:hAnsi="Times New Roman"/>
          <w:bCs/>
          <w:color w:val="000000"/>
          <w:sz w:val="28"/>
          <w:szCs w:val="32"/>
          <w:lang w:eastAsia="uk-UA"/>
        </w:rPr>
        <w:t>превентивних заходів серед дітей та молоді в у</w:t>
      </w:r>
      <w:r>
        <w:rPr>
          <w:rFonts w:ascii="Times New Roman" w:eastAsia="Times New Roman" w:hAnsi="Times New Roman"/>
          <w:bCs/>
          <w:color w:val="000000"/>
          <w:sz w:val="28"/>
          <w:szCs w:val="32"/>
          <w:lang w:eastAsia="uk-UA"/>
        </w:rPr>
        <w:t>мовах воєнного стану в Україні»;</w:t>
      </w:r>
      <w:r w:rsidRPr="00C04C6B">
        <w:rPr>
          <w:rFonts w:ascii="Times New Roman" w:eastAsia="Times New Roman" w:hAnsi="Times New Roman"/>
          <w:bCs/>
          <w:color w:val="000000"/>
          <w:sz w:val="28"/>
          <w:szCs w:val="32"/>
          <w:lang w:eastAsia="uk-UA"/>
        </w:rPr>
        <w:br/>
      </w:r>
      <w:r w:rsidRPr="002D059E">
        <w:rPr>
          <w:rFonts w:ascii="Times New Roman" w:eastAsia="Times New Roman" w:hAnsi="Times New Roman"/>
          <w:bCs/>
          <w:color w:val="000000"/>
          <w:sz w:val="28"/>
          <w:szCs w:val="32"/>
          <w:lang w:eastAsia="uk-UA"/>
        </w:rPr>
        <w:t xml:space="preserve"> </w:t>
      </w:r>
      <w:r>
        <w:rPr>
          <w:rFonts w:ascii="Times New Roman" w:eastAsia="Times New Roman" w:hAnsi="Times New Roman"/>
          <w:bCs/>
          <w:color w:val="000000"/>
          <w:sz w:val="28"/>
          <w:szCs w:val="32"/>
          <w:lang w:eastAsia="uk-UA"/>
        </w:rPr>
        <w:t>- Конвенції</w:t>
      </w:r>
      <w:r w:rsidRPr="00F1478A">
        <w:rPr>
          <w:rFonts w:ascii="Times New Roman" w:eastAsia="Times New Roman" w:hAnsi="Times New Roman"/>
          <w:bCs/>
          <w:color w:val="000000"/>
          <w:sz w:val="28"/>
          <w:szCs w:val="32"/>
          <w:lang w:eastAsia="uk-UA"/>
        </w:rPr>
        <w:t xml:space="preserve"> про права дитини (ратифікована Постановою ВР від 27.091 № 789);</w:t>
      </w:r>
    </w:p>
    <w:p w:rsidR="00035067" w:rsidRDefault="00035067" w:rsidP="00035067">
      <w:pPr>
        <w:spacing w:line="360" w:lineRule="auto"/>
        <w:jc w:val="both"/>
        <w:textAlignment w:val="top"/>
        <w:rPr>
          <w:rFonts w:ascii="Times New Roman" w:eastAsia="Times New Roman" w:hAnsi="Times New Roman"/>
          <w:bCs/>
          <w:color w:val="000000"/>
          <w:sz w:val="28"/>
          <w:szCs w:val="32"/>
          <w:lang w:eastAsia="uk-UA"/>
        </w:rPr>
      </w:pPr>
      <w:r>
        <w:rPr>
          <w:rFonts w:ascii="Times New Roman" w:eastAsia="Times New Roman" w:hAnsi="Times New Roman"/>
          <w:bCs/>
          <w:color w:val="000000"/>
          <w:sz w:val="28"/>
          <w:szCs w:val="32"/>
          <w:lang w:eastAsia="uk-UA"/>
        </w:rPr>
        <w:t>- діючі комплексні програ</w:t>
      </w:r>
      <w:r w:rsidRPr="00A824C7">
        <w:rPr>
          <w:rFonts w:ascii="Times New Roman" w:eastAsia="Times New Roman" w:hAnsi="Times New Roman"/>
          <w:bCs/>
          <w:color w:val="000000"/>
          <w:sz w:val="28"/>
          <w:szCs w:val="32"/>
          <w:lang w:eastAsia="uk-UA"/>
        </w:rPr>
        <w:t>ми Бузької сі</w:t>
      </w:r>
      <w:r>
        <w:rPr>
          <w:rFonts w:ascii="Times New Roman" w:eastAsia="Times New Roman" w:hAnsi="Times New Roman"/>
          <w:bCs/>
          <w:color w:val="000000"/>
          <w:sz w:val="28"/>
          <w:szCs w:val="32"/>
          <w:lang w:eastAsia="uk-UA"/>
        </w:rPr>
        <w:t>льської ради на 2021-2025 роки.</w:t>
      </w:r>
      <w:r w:rsidRPr="00A824C7">
        <w:rPr>
          <w:rFonts w:ascii="Times New Roman" w:eastAsia="Times New Roman" w:hAnsi="Times New Roman"/>
          <w:bCs/>
          <w:color w:val="000000"/>
          <w:sz w:val="28"/>
          <w:szCs w:val="32"/>
          <w:lang w:eastAsia="uk-UA"/>
        </w:rPr>
        <w:t xml:space="preserve"> </w:t>
      </w:r>
    </w:p>
    <w:p w:rsidR="00035067" w:rsidRDefault="00035067" w:rsidP="00035067">
      <w:pPr>
        <w:spacing w:line="360" w:lineRule="auto"/>
        <w:ind w:firstLine="700"/>
        <w:jc w:val="both"/>
        <w:textAlignment w:val="top"/>
        <w:rPr>
          <w:rFonts w:ascii="Times New Roman" w:eastAsia="Times New Roman" w:hAnsi="Times New Roman"/>
          <w:bCs/>
          <w:color w:val="000000"/>
          <w:sz w:val="28"/>
          <w:szCs w:val="32"/>
          <w:lang w:eastAsia="uk-UA"/>
        </w:rPr>
      </w:pPr>
    </w:p>
    <w:p w:rsidR="00035067" w:rsidRDefault="00035067" w:rsidP="00035067">
      <w:pPr>
        <w:spacing w:line="360" w:lineRule="auto"/>
        <w:ind w:firstLine="700"/>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xml:space="preserve">Виховна робота ліцею у 2025-2026 </w:t>
      </w:r>
      <w:proofErr w:type="spellStart"/>
      <w:r>
        <w:rPr>
          <w:rFonts w:ascii="Times New Roman" w:eastAsia="Times New Roman" w:hAnsi="Times New Roman"/>
          <w:bCs/>
          <w:color w:val="000000"/>
          <w:sz w:val="28"/>
          <w:szCs w:val="28"/>
          <w:lang w:eastAsia="uk-UA"/>
        </w:rPr>
        <w:t>н.р</w:t>
      </w:r>
      <w:proofErr w:type="spellEnd"/>
      <w:r>
        <w:rPr>
          <w:rFonts w:ascii="Times New Roman" w:eastAsia="Times New Roman" w:hAnsi="Times New Roman"/>
          <w:bCs/>
          <w:color w:val="000000"/>
          <w:sz w:val="28"/>
          <w:szCs w:val="28"/>
          <w:lang w:eastAsia="uk-UA"/>
        </w:rPr>
        <w:t xml:space="preserve">. базувалася на таких пріоритетних напрямках: </w:t>
      </w:r>
    </w:p>
    <w:p w:rsidR="00035067" w:rsidRDefault="00035067" w:rsidP="00035067">
      <w:pPr>
        <w:spacing w:line="360" w:lineRule="auto"/>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ціннісне ставлення до себе.</w:t>
      </w:r>
    </w:p>
    <w:p w:rsidR="00035067" w:rsidRDefault="00035067" w:rsidP="00035067">
      <w:pPr>
        <w:spacing w:line="360" w:lineRule="auto"/>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ціннісне  ставлення особистості до  суспільства і держави;</w:t>
      </w:r>
    </w:p>
    <w:p w:rsidR="00035067" w:rsidRDefault="00035067" w:rsidP="00035067">
      <w:pPr>
        <w:spacing w:line="360" w:lineRule="auto"/>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ціннісне  ставлення до сім'ї, родини, людей;</w:t>
      </w:r>
    </w:p>
    <w:p w:rsidR="00035067" w:rsidRDefault="00035067" w:rsidP="00035067">
      <w:pPr>
        <w:spacing w:line="360" w:lineRule="auto"/>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ціннісне  ставлення до праці;</w:t>
      </w:r>
    </w:p>
    <w:p w:rsidR="00035067" w:rsidRDefault="00035067" w:rsidP="00035067">
      <w:pPr>
        <w:spacing w:line="360" w:lineRule="auto"/>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ціннісне  ставлення до мистецтва;</w:t>
      </w:r>
    </w:p>
    <w:p w:rsidR="00035067" w:rsidRDefault="00035067" w:rsidP="00035067">
      <w:pPr>
        <w:spacing w:line="360" w:lineRule="auto"/>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xml:space="preserve">- ціннісне  ставлення до природи. </w:t>
      </w:r>
    </w:p>
    <w:p w:rsidR="00035067" w:rsidRPr="003E1C88" w:rsidRDefault="00035067" w:rsidP="00035067">
      <w:pPr>
        <w:spacing w:line="360" w:lineRule="auto"/>
        <w:ind w:firstLine="708"/>
        <w:jc w:val="both"/>
        <w:textAlignment w:val="top"/>
        <w:rPr>
          <w:rFonts w:ascii="Times New Roman" w:eastAsia="Times New Roman" w:hAnsi="Times New Roman"/>
          <w:bCs/>
          <w:color w:val="000000"/>
          <w:sz w:val="28"/>
          <w:szCs w:val="28"/>
          <w:lang w:eastAsia="uk-UA"/>
        </w:rPr>
      </w:pPr>
      <w:r w:rsidRPr="003E1C88">
        <w:rPr>
          <w:rFonts w:ascii="Times New Roman" w:eastAsia="Times New Roman" w:hAnsi="Times New Roman"/>
          <w:bCs/>
          <w:color w:val="000000"/>
          <w:sz w:val="28"/>
          <w:szCs w:val="28"/>
          <w:lang w:eastAsia="uk-UA"/>
        </w:rPr>
        <w:t>Усі напрямки виховної роботи реалізовува</w:t>
      </w:r>
      <w:r>
        <w:rPr>
          <w:rFonts w:ascii="Times New Roman" w:eastAsia="Times New Roman" w:hAnsi="Times New Roman"/>
          <w:bCs/>
          <w:color w:val="000000"/>
          <w:sz w:val="28"/>
          <w:szCs w:val="28"/>
          <w:lang w:eastAsia="uk-UA"/>
        </w:rPr>
        <w:t>лися через заходи, передбачені Річним планом л</w:t>
      </w:r>
      <w:r w:rsidRPr="003E1C88">
        <w:rPr>
          <w:rFonts w:ascii="Times New Roman" w:eastAsia="Times New Roman" w:hAnsi="Times New Roman"/>
          <w:bCs/>
          <w:color w:val="000000"/>
          <w:sz w:val="28"/>
          <w:szCs w:val="28"/>
          <w:lang w:eastAsia="uk-UA"/>
        </w:rPr>
        <w:t>іцею.</w:t>
      </w:r>
    </w:p>
    <w:p w:rsidR="00035067" w:rsidRDefault="00035067" w:rsidP="00035067">
      <w:pPr>
        <w:spacing w:line="360" w:lineRule="auto"/>
        <w:ind w:firstLine="708"/>
        <w:jc w:val="both"/>
        <w:textAlignment w:val="top"/>
        <w:rPr>
          <w:rFonts w:ascii="Times New Roman" w:eastAsia="Times New Roman" w:hAnsi="Times New Roman"/>
          <w:bCs/>
          <w:color w:val="000000"/>
          <w:sz w:val="28"/>
          <w:szCs w:val="28"/>
          <w:lang w:eastAsia="uk-UA"/>
        </w:rPr>
      </w:pPr>
      <w:r w:rsidRPr="003E1C88">
        <w:rPr>
          <w:rFonts w:ascii="Times New Roman" w:eastAsia="Times New Roman" w:hAnsi="Times New Roman"/>
          <w:bCs/>
          <w:color w:val="000000"/>
          <w:sz w:val="28"/>
          <w:szCs w:val="28"/>
          <w:lang w:eastAsia="uk-UA"/>
        </w:rPr>
        <w:t>В умовах воєнного стану організація освітнього процесу потребу</w:t>
      </w:r>
      <w:r>
        <w:rPr>
          <w:rFonts w:ascii="Times New Roman" w:eastAsia="Times New Roman" w:hAnsi="Times New Roman"/>
          <w:bCs/>
          <w:color w:val="000000"/>
          <w:sz w:val="28"/>
          <w:szCs w:val="28"/>
          <w:lang w:eastAsia="uk-UA"/>
        </w:rPr>
        <w:t>є нових підходів. Г</w:t>
      </w:r>
      <w:r w:rsidRPr="003E1C88">
        <w:rPr>
          <w:rFonts w:ascii="Times New Roman" w:eastAsia="Times New Roman" w:hAnsi="Times New Roman"/>
          <w:bCs/>
          <w:color w:val="000000"/>
          <w:sz w:val="28"/>
          <w:szCs w:val="28"/>
          <w:lang w:eastAsia="uk-UA"/>
        </w:rPr>
        <w:t>оловним завданням стало створення безпечного освітнього середовища, яке забезпечує фізичне, психічне, соціальне та духовне благополуччя учнів.</w:t>
      </w:r>
      <w:r>
        <w:rPr>
          <w:rFonts w:ascii="Times New Roman" w:eastAsia="Times New Roman" w:hAnsi="Times New Roman"/>
          <w:bCs/>
          <w:color w:val="000000"/>
          <w:sz w:val="28"/>
          <w:szCs w:val="28"/>
          <w:lang w:eastAsia="uk-UA"/>
        </w:rPr>
        <w:t xml:space="preserve"> </w:t>
      </w:r>
    </w:p>
    <w:p w:rsidR="00035067" w:rsidRDefault="00035067" w:rsidP="00035067">
      <w:pPr>
        <w:spacing w:line="360" w:lineRule="auto"/>
        <w:ind w:firstLine="708"/>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xml:space="preserve">Особлива увага в умовах сьогодення приділяється впровадженню Всеукраїнської програми ментального здоров’я «Ти як?» для всіх учасників освітнього процесу. </w:t>
      </w:r>
    </w:p>
    <w:p w:rsidR="00035067" w:rsidRDefault="00035067" w:rsidP="00035067">
      <w:pPr>
        <w:spacing w:line="360" w:lineRule="auto"/>
        <w:textAlignment w:val="top"/>
        <w:rPr>
          <w:noProof/>
          <w:lang w:eastAsia="uk-UA"/>
        </w:rPr>
      </w:pPr>
      <w:r>
        <w:rPr>
          <w:noProof/>
          <w:lang w:eastAsia="uk-UA"/>
        </w:rPr>
        <w:drawing>
          <wp:inline distT="0" distB="0" distL="0" distR="0" wp14:anchorId="1D2C2EF8" wp14:editId="43129ECF">
            <wp:extent cx="2963232" cy="2222500"/>
            <wp:effectExtent l="0" t="0" r="889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79877" cy="2234984"/>
                    </a:xfrm>
                    <a:prstGeom prst="rect">
                      <a:avLst/>
                    </a:prstGeom>
                  </pic:spPr>
                </pic:pic>
              </a:graphicData>
            </a:graphic>
          </wp:inline>
        </w:drawing>
      </w:r>
      <w:r>
        <w:rPr>
          <w:noProof/>
          <w:lang w:eastAsia="uk-UA"/>
        </w:rPr>
        <w:t xml:space="preserve">        </w:t>
      </w:r>
      <w:r w:rsidRPr="00097B63">
        <w:rPr>
          <w:noProof/>
          <w:lang w:eastAsia="uk-UA"/>
        </w:rPr>
        <w:t xml:space="preserve"> </w:t>
      </w:r>
      <w:r>
        <w:rPr>
          <w:noProof/>
          <w:lang w:eastAsia="uk-UA"/>
        </w:rPr>
        <w:drawing>
          <wp:inline distT="0" distB="0" distL="0" distR="0" wp14:anchorId="3C634650" wp14:editId="478D401B">
            <wp:extent cx="2506960" cy="2222500"/>
            <wp:effectExtent l="0" t="0" r="8255"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20857" r="2147" b="14079"/>
                    <a:stretch/>
                  </pic:blipFill>
                  <pic:spPr bwMode="auto">
                    <a:xfrm>
                      <a:off x="0" y="0"/>
                      <a:ext cx="2514413" cy="2229107"/>
                    </a:xfrm>
                    <a:prstGeom prst="rect">
                      <a:avLst/>
                    </a:prstGeom>
                    <a:ln>
                      <a:noFill/>
                    </a:ln>
                    <a:extLst>
                      <a:ext uri="{53640926-AAD7-44D8-BBD7-CCE9431645EC}">
                        <a14:shadowObscured xmlns:a14="http://schemas.microsoft.com/office/drawing/2010/main"/>
                      </a:ext>
                    </a:extLst>
                  </pic:spPr>
                </pic:pic>
              </a:graphicData>
            </a:graphic>
          </wp:inline>
        </w:drawing>
      </w:r>
    </w:p>
    <w:p w:rsidR="00035067" w:rsidRDefault="00035067" w:rsidP="00035067">
      <w:pPr>
        <w:spacing w:line="360" w:lineRule="auto"/>
        <w:ind w:firstLine="708"/>
        <w:textAlignment w:val="top"/>
        <w:rPr>
          <w:rFonts w:ascii="Times New Roman" w:eastAsia="Times New Roman" w:hAnsi="Times New Roman"/>
          <w:bCs/>
          <w:color w:val="000000"/>
          <w:sz w:val="28"/>
          <w:szCs w:val="28"/>
          <w:lang w:eastAsia="uk-UA"/>
        </w:rPr>
      </w:pPr>
    </w:p>
    <w:p w:rsidR="00035067" w:rsidRDefault="00035067" w:rsidP="00035067">
      <w:pPr>
        <w:spacing w:line="360" w:lineRule="auto"/>
        <w:ind w:firstLine="708"/>
        <w:jc w:val="both"/>
        <w:textAlignment w:val="top"/>
        <w:rPr>
          <w:rFonts w:ascii="Times New Roman" w:eastAsia="Times New Roman" w:hAnsi="Times New Roman"/>
          <w:bCs/>
          <w:color w:val="000000"/>
          <w:sz w:val="28"/>
          <w:szCs w:val="28"/>
          <w:lang w:eastAsia="uk-UA"/>
        </w:rPr>
      </w:pPr>
      <w:r w:rsidRPr="003E1C88">
        <w:rPr>
          <w:rFonts w:ascii="Times New Roman" w:eastAsia="Times New Roman" w:hAnsi="Times New Roman"/>
          <w:bCs/>
          <w:color w:val="000000"/>
          <w:sz w:val="28"/>
          <w:szCs w:val="28"/>
          <w:lang w:eastAsia="uk-UA"/>
        </w:rPr>
        <w:lastRenderedPageBreak/>
        <w:t>Протягом року були організовані інструктажі з техніки безпеки, онлайн-тренінги з мінної безпеки, лекції з надання першої допомоги в умовах бойових дій, а також години спілкування до Дня безпечного інтернету.</w:t>
      </w:r>
      <w:r>
        <w:rPr>
          <w:rFonts w:ascii="Times New Roman" w:eastAsia="Times New Roman" w:hAnsi="Times New Roman"/>
          <w:bCs/>
          <w:color w:val="000000"/>
          <w:sz w:val="28"/>
          <w:szCs w:val="28"/>
          <w:lang w:eastAsia="uk-UA"/>
        </w:rPr>
        <w:t xml:space="preserve"> </w:t>
      </w:r>
    </w:p>
    <w:p w:rsidR="00035067" w:rsidRDefault="00035067" w:rsidP="00035067">
      <w:pPr>
        <w:spacing w:line="360" w:lineRule="auto"/>
        <w:ind w:firstLine="708"/>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xml:space="preserve">Так, у </w:t>
      </w:r>
      <w:r w:rsidRPr="0087353F">
        <w:rPr>
          <w:rFonts w:ascii="Times New Roman" w:eastAsia="Times New Roman" w:hAnsi="Times New Roman"/>
          <w:bCs/>
          <w:color w:val="000000"/>
          <w:sz w:val="28"/>
          <w:szCs w:val="28"/>
          <w:lang w:eastAsia="uk-UA"/>
        </w:rPr>
        <w:t xml:space="preserve">межах «Місяця </w:t>
      </w:r>
      <w:proofErr w:type="spellStart"/>
      <w:r w:rsidRPr="0087353F">
        <w:rPr>
          <w:rFonts w:ascii="Times New Roman" w:eastAsia="Times New Roman" w:hAnsi="Times New Roman"/>
          <w:bCs/>
          <w:color w:val="000000"/>
          <w:sz w:val="28"/>
          <w:szCs w:val="28"/>
          <w:lang w:eastAsia="uk-UA"/>
        </w:rPr>
        <w:t>кібербезпеки</w:t>
      </w:r>
      <w:proofErr w:type="spellEnd"/>
      <w:r w:rsidRPr="0087353F">
        <w:rPr>
          <w:rFonts w:ascii="Times New Roman" w:eastAsia="Times New Roman" w:hAnsi="Times New Roman"/>
          <w:bCs/>
          <w:color w:val="000000"/>
          <w:sz w:val="28"/>
          <w:szCs w:val="28"/>
          <w:lang w:eastAsia="uk-UA"/>
        </w:rPr>
        <w:t xml:space="preserve">» у </w:t>
      </w:r>
      <w:r>
        <w:rPr>
          <w:rFonts w:ascii="Times New Roman" w:eastAsia="Times New Roman" w:hAnsi="Times New Roman"/>
          <w:bCs/>
          <w:color w:val="000000"/>
          <w:sz w:val="28"/>
          <w:szCs w:val="28"/>
          <w:lang w:eastAsia="uk-UA"/>
        </w:rPr>
        <w:t>лі</w:t>
      </w:r>
      <w:r w:rsidRPr="0087353F">
        <w:rPr>
          <w:rFonts w:ascii="Times New Roman" w:eastAsia="Times New Roman" w:hAnsi="Times New Roman"/>
          <w:bCs/>
          <w:color w:val="000000"/>
          <w:sz w:val="28"/>
          <w:szCs w:val="28"/>
          <w:lang w:eastAsia="uk-UA"/>
        </w:rPr>
        <w:t xml:space="preserve">цеї для учнів 9–12 класів було проведено комплекс інформаційно-просвітницьких та виховних заходів, спрямованих на підвищення цифрової грамотності, формування навичок безпечної поведінки в Інтернеті та протидії </w:t>
      </w:r>
      <w:proofErr w:type="spellStart"/>
      <w:r w:rsidRPr="0087353F">
        <w:rPr>
          <w:rFonts w:ascii="Times New Roman" w:eastAsia="Times New Roman" w:hAnsi="Times New Roman"/>
          <w:bCs/>
          <w:color w:val="000000"/>
          <w:sz w:val="28"/>
          <w:szCs w:val="28"/>
          <w:lang w:eastAsia="uk-UA"/>
        </w:rPr>
        <w:t>кіберзагрозам</w:t>
      </w:r>
      <w:proofErr w:type="spellEnd"/>
      <w:r w:rsidRPr="0087353F">
        <w:rPr>
          <w:rFonts w:ascii="Times New Roman" w:eastAsia="Times New Roman" w:hAnsi="Times New Roman"/>
          <w:bCs/>
          <w:color w:val="000000"/>
          <w:sz w:val="28"/>
          <w:szCs w:val="28"/>
          <w:lang w:eastAsia="uk-UA"/>
        </w:rPr>
        <w:t>.</w:t>
      </w:r>
    </w:p>
    <w:p w:rsidR="00035067" w:rsidRDefault="00035067" w:rsidP="00035067">
      <w:pPr>
        <w:spacing w:line="360" w:lineRule="auto"/>
        <w:ind w:firstLine="708"/>
        <w:jc w:val="both"/>
        <w:textAlignment w:val="top"/>
        <w:rPr>
          <w:rFonts w:ascii="Times New Roman" w:eastAsia="Times New Roman" w:hAnsi="Times New Roman"/>
          <w:bCs/>
          <w:color w:val="000000"/>
          <w:sz w:val="28"/>
          <w:szCs w:val="28"/>
          <w:lang w:eastAsia="uk-UA"/>
        </w:rPr>
      </w:pPr>
      <w:r w:rsidRPr="006E3503">
        <w:rPr>
          <w:rFonts w:ascii="Times New Roman" w:eastAsia="Times New Roman" w:hAnsi="Times New Roman"/>
          <w:bCs/>
          <w:noProof/>
          <w:color w:val="000000"/>
          <w:sz w:val="28"/>
          <w:szCs w:val="28"/>
          <w:lang w:eastAsia="uk-UA"/>
        </w:rPr>
        <w:drawing>
          <wp:inline distT="0" distB="0" distL="0" distR="0" wp14:anchorId="10E12BDF" wp14:editId="295CB83F">
            <wp:extent cx="2604244" cy="1663700"/>
            <wp:effectExtent l="0" t="0" r="5715" b="0"/>
            <wp:docPr id="23" name="Рисунок 23" descr="https://schoolvoz.net.ua/wp-content/uploads/2025/12/k1-391x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hoolvoz.net.ua/wp-content/uploads/2025/12/k1-391x25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2560" cy="1675401"/>
                    </a:xfrm>
                    <a:prstGeom prst="rect">
                      <a:avLst/>
                    </a:prstGeom>
                    <a:noFill/>
                    <a:ln>
                      <a:noFill/>
                    </a:ln>
                  </pic:spPr>
                </pic:pic>
              </a:graphicData>
            </a:graphic>
          </wp:inline>
        </w:drawing>
      </w:r>
      <w:r>
        <w:t xml:space="preserve">    </w:t>
      </w:r>
      <w:r w:rsidRPr="00691BEB">
        <w:rPr>
          <w:noProof/>
          <w:lang w:eastAsia="uk-UA"/>
        </w:rPr>
        <w:drawing>
          <wp:inline distT="0" distB="0" distL="0" distR="0" wp14:anchorId="6514FF22" wp14:editId="718CA8AB">
            <wp:extent cx="2204720" cy="1653540"/>
            <wp:effectExtent l="0" t="0" r="5080" b="3810"/>
            <wp:docPr id="32" name="Рисунок 32" descr="https://schoolvoz.net.ua/wp-content/uploads/2025/12/k2-1024x7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hoolvoz.net.ua/wp-content/uploads/2025/12/k2-1024x768.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1008" cy="1658256"/>
                    </a:xfrm>
                    <a:prstGeom prst="rect">
                      <a:avLst/>
                    </a:prstGeom>
                    <a:noFill/>
                    <a:ln>
                      <a:noFill/>
                    </a:ln>
                  </pic:spPr>
                </pic:pic>
              </a:graphicData>
            </a:graphic>
          </wp:inline>
        </w:drawing>
      </w:r>
      <w:r>
        <w:t xml:space="preserve">    </w:t>
      </w:r>
      <w:r w:rsidRPr="006E3503">
        <w:t xml:space="preserve"> </w:t>
      </w:r>
    </w:p>
    <w:p w:rsidR="00035067" w:rsidRDefault="00035067" w:rsidP="00035067">
      <w:pPr>
        <w:spacing w:line="360" w:lineRule="auto"/>
        <w:ind w:firstLine="708"/>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br/>
      </w:r>
      <w:r>
        <w:rPr>
          <w:rFonts w:ascii="Times New Roman" w:eastAsia="Times New Roman" w:hAnsi="Times New Roman"/>
          <w:bCs/>
          <w:color w:val="000000"/>
          <w:sz w:val="28"/>
          <w:szCs w:val="28"/>
          <w:lang w:eastAsia="uk-UA"/>
        </w:rPr>
        <w:br/>
        <w:t>Також у</w:t>
      </w:r>
      <w:r w:rsidRPr="00136F51">
        <w:rPr>
          <w:rFonts w:ascii="Times New Roman" w:eastAsia="Times New Roman" w:hAnsi="Times New Roman"/>
          <w:bCs/>
          <w:color w:val="000000"/>
          <w:sz w:val="28"/>
          <w:szCs w:val="28"/>
          <w:lang w:eastAsia="uk-UA"/>
        </w:rPr>
        <w:t xml:space="preserve"> межах Всеукраїнської інформаційної кампанії з протидії платіжному шахрайству #</w:t>
      </w:r>
      <w:proofErr w:type="spellStart"/>
      <w:r w:rsidRPr="00136F51">
        <w:rPr>
          <w:rFonts w:ascii="Times New Roman" w:eastAsia="Times New Roman" w:hAnsi="Times New Roman"/>
          <w:bCs/>
          <w:color w:val="000000"/>
          <w:sz w:val="28"/>
          <w:szCs w:val="28"/>
          <w:lang w:eastAsia="uk-UA"/>
        </w:rPr>
        <w:t>ШахрайГудбай</w:t>
      </w:r>
      <w:proofErr w:type="spellEnd"/>
      <w:r w:rsidRPr="00136F51">
        <w:rPr>
          <w:rFonts w:ascii="Times New Roman" w:eastAsia="Times New Roman" w:hAnsi="Times New Roman"/>
          <w:bCs/>
          <w:color w:val="000000"/>
          <w:sz w:val="28"/>
          <w:szCs w:val="28"/>
          <w:lang w:eastAsia="uk-UA"/>
        </w:rPr>
        <w:t xml:space="preserve"> у закладі проведено інформаційно-просвітницький захід «Гроші під захистом: навчаємось розпізнавати шахраїв».</w:t>
      </w:r>
    </w:p>
    <w:p w:rsidR="00035067" w:rsidRDefault="00035067" w:rsidP="00035067">
      <w:pPr>
        <w:spacing w:line="360" w:lineRule="auto"/>
        <w:jc w:val="both"/>
        <w:textAlignment w:val="top"/>
      </w:pPr>
      <w:r>
        <w:t xml:space="preserve">   </w:t>
      </w:r>
      <w:r w:rsidRPr="00F12150">
        <w:rPr>
          <w:rFonts w:ascii="Times New Roman" w:eastAsia="Times New Roman" w:hAnsi="Times New Roman"/>
          <w:bCs/>
          <w:noProof/>
          <w:color w:val="000000"/>
          <w:sz w:val="28"/>
          <w:szCs w:val="28"/>
          <w:lang w:eastAsia="uk-UA"/>
        </w:rPr>
        <w:drawing>
          <wp:inline distT="0" distB="0" distL="0" distR="0" wp14:anchorId="3C2FA8D9" wp14:editId="0B6D6913">
            <wp:extent cx="2843670" cy="2139950"/>
            <wp:effectExtent l="0" t="0" r="0" b="0"/>
            <wp:docPr id="20" name="Рисунок 20" descr="https://schoolvoz.net.ua/wp-content/uploads/2026/03/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hoolvoz.net.ua/wp-content/uploads/2026/03/picture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5084" cy="2148539"/>
                    </a:xfrm>
                    <a:prstGeom prst="rect">
                      <a:avLst/>
                    </a:prstGeom>
                    <a:noFill/>
                    <a:ln>
                      <a:noFill/>
                    </a:ln>
                  </pic:spPr>
                </pic:pic>
              </a:graphicData>
            </a:graphic>
          </wp:inline>
        </w:drawing>
      </w:r>
      <w:r w:rsidRPr="00F12150">
        <w:t xml:space="preserve"> </w:t>
      </w:r>
      <w:r>
        <w:t xml:space="preserve">                </w:t>
      </w:r>
      <w:r w:rsidRPr="00F12150">
        <w:rPr>
          <w:rFonts w:ascii="Times New Roman" w:eastAsia="Times New Roman" w:hAnsi="Times New Roman"/>
          <w:bCs/>
          <w:noProof/>
          <w:color w:val="000000"/>
          <w:sz w:val="28"/>
          <w:szCs w:val="28"/>
          <w:lang w:eastAsia="uk-UA"/>
        </w:rPr>
        <w:drawing>
          <wp:inline distT="0" distB="0" distL="0" distR="0" wp14:anchorId="7F64A204" wp14:editId="52A8626C">
            <wp:extent cx="1600200" cy="2124160"/>
            <wp:effectExtent l="0" t="0" r="0" b="9525"/>
            <wp:docPr id="22" name="Рисунок 22" descr="https://schoolvoz.net.ua/wp-content/uploads/2026/03/picture2-226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hoolvoz.net.ua/wp-content/uploads/2026/03/picture2-226x30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4659" cy="2156627"/>
                    </a:xfrm>
                    <a:prstGeom prst="rect">
                      <a:avLst/>
                    </a:prstGeom>
                    <a:noFill/>
                    <a:ln>
                      <a:noFill/>
                    </a:ln>
                  </pic:spPr>
                </pic:pic>
              </a:graphicData>
            </a:graphic>
          </wp:inline>
        </w:drawing>
      </w:r>
    </w:p>
    <w:p w:rsidR="00035067" w:rsidRDefault="00035067" w:rsidP="00035067">
      <w:pPr>
        <w:spacing w:line="360" w:lineRule="auto"/>
        <w:jc w:val="both"/>
        <w:textAlignment w:val="top"/>
      </w:pPr>
    </w:p>
    <w:p w:rsidR="00035067" w:rsidRPr="001F3E5F" w:rsidRDefault="00035067" w:rsidP="00035067">
      <w:pPr>
        <w:spacing w:line="360" w:lineRule="auto"/>
        <w:rPr>
          <w:rFonts w:ascii="Times New Roman" w:hAnsi="Times New Roman"/>
          <w:sz w:val="28"/>
        </w:rPr>
      </w:pPr>
      <w:r w:rsidRPr="001F3E5F">
        <w:rPr>
          <w:rFonts w:ascii="Times New Roman" w:hAnsi="Times New Roman"/>
          <w:sz w:val="28"/>
        </w:rPr>
        <w:t xml:space="preserve">У межах Тижня </w:t>
      </w:r>
      <w:proofErr w:type="spellStart"/>
      <w:r w:rsidRPr="001F3E5F">
        <w:rPr>
          <w:rFonts w:ascii="Times New Roman" w:hAnsi="Times New Roman"/>
          <w:sz w:val="28"/>
        </w:rPr>
        <w:t>безбар’єрності</w:t>
      </w:r>
      <w:proofErr w:type="spellEnd"/>
      <w:r w:rsidRPr="001F3E5F">
        <w:rPr>
          <w:rFonts w:ascii="Times New Roman" w:hAnsi="Times New Roman"/>
          <w:sz w:val="28"/>
        </w:rPr>
        <w:t xml:space="preserve"> в травні у Ліцеї з різними формами навчання проведено низку освітніх, виховних та інформаційних заходів: тематичні заняття, </w:t>
      </w:r>
      <w:proofErr w:type="spellStart"/>
      <w:r w:rsidRPr="001F3E5F">
        <w:rPr>
          <w:rFonts w:ascii="Times New Roman" w:hAnsi="Times New Roman"/>
          <w:sz w:val="28"/>
        </w:rPr>
        <w:t>відеопрезентації</w:t>
      </w:r>
      <w:proofErr w:type="spellEnd"/>
      <w:r w:rsidRPr="001F3E5F">
        <w:rPr>
          <w:rFonts w:ascii="Times New Roman" w:hAnsi="Times New Roman"/>
          <w:sz w:val="28"/>
        </w:rPr>
        <w:t xml:space="preserve">, вікторини, конкурси малюнків, перегляд і обговорення фільмів та освітніх серіалів, а також тренінг із вирішення конфліктів. Заходи були спрямовані на формування толерантності, </w:t>
      </w:r>
      <w:r w:rsidRPr="001F3E5F">
        <w:rPr>
          <w:rFonts w:ascii="Times New Roman" w:hAnsi="Times New Roman"/>
          <w:sz w:val="28"/>
        </w:rPr>
        <w:lastRenderedPageBreak/>
        <w:t xml:space="preserve">взаємоповаги, розуміння принципів </w:t>
      </w:r>
      <w:proofErr w:type="spellStart"/>
      <w:r w:rsidRPr="001F3E5F">
        <w:rPr>
          <w:rFonts w:ascii="Times New Roman" w:hAnsi="Times New Roman"/>
          <w:sz w:val="28"/>
        </w:rPr>
        <w:t>безбар’єрності</w:t>
      </w:r>
      <w:proofErr w:type="spellEnd"/>
      <w:r w:rsidRPr="001F3E5F">
        <w:rPr>
          <w:rFonts w:ascii="Times New Roman" w:hAnsi="Times New Roman"/>
          <w:sz w:val="28"/>
        </w:rPr>
        <w:t xml:space="preserve"> та культури конструктивної комунікації.</w:t>
      </w:r>
    </w:p>
    <w:p w:rsidR="00035067" w:rsidRPr="001F3E5F" w:rsidRDefault="00035067" w:rsidP="00035067">
      <w:pPr>
        <w:spacing w:line="360" w:lineRule="auto"/>
        <w:jc w:val="both"/>
        <w:textAlignment w:val="top"/>
        <w:rPr>
          <w:rFonts w:ascii="Times New Roman" w:hAnsi="Times New Roman"/>
          <w:sz w:val="28"/>
        </w:rPr>
      </w:pPr>
    </w:p>
    <w:p w:rsidR="00035067" w:rsidRDefault="00035067" w:rsidP="00035067">
      <w:pPr>
        <w:spacing w:line="360" w:lineRule="auto"/>
        <w:jc w:val="both"/>
        <w:textAlignment w:val="top"/>
      </w:pPr>
      <w:r>
        <w:rPr>
          <w:rFonts w:ascii="Times New Roman" w:hAnsi="Times New Roman"/>
          <w:sz w:val="28"/>
        </w:rPr>
        <w:t xml:space="preserve">      </w:t>
      </w:r>
      <w:r w:rsidRPr="00C05A16">
        <w:rPr>
          <w:rFonts w:ascii="Times New Roman" w:hAnsi="Times New Roman"/>
          <w:noProof/>
          <w:sz w:val="28"/>
          <w:lang w:eastAsia="uk-UA"/>
        </w:rPr>
        <w:drawing>
          <wp:inline distT="0" distB="0" distL="0" distR="0" wp14:anchorId="20D4A386" wp14:editId="189220CD">
            <wp:extent cx="2089150" cy="2089150"/>
            <wp:effectExtent l="0" t="0" r="6350" b="6350"/>
            <wp:docPr id="29" name="Рисунок 29" descr="https://schoolvoz.net.ua/wp-content/uploads/2026/06/picture3-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hoolvoz.net.ua/wp-content/uploads/2026/06/picture3-300x30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89150" cy="2089150"/>
                    </a:xfrm>
                    <a:prstGeom prst="rect">
                      <a:avLst/>
                    </a:prstGeom>
                    <a:noFill/>
                    <a:ln>
                      <a:noFill/>
                    </a:ln>
                  </pic:spPr>
                </pic:pic>
              </a:graphicData>
            </a:graphic>
          </wp:inline>
        </w:drawing>
      </w:r>
      <w:r>
        <w:rPr>
          <w:rFonts w:ascii="Times New Roman" w:hAnsi="Times New Roman"/>
          <w:sz w:val="28"/>
        </w:rPr>
        <w:t xml:space="preserve">     </w:t>
      </w:r>
      <w:r w:rsidRPr="00C05A16">
        <w:t xml:space="preserve"> </w:t>
      </w:r>
      <w:r w:rsidRPr="00C05A16">
        <w:rPr>
          <w:rFonts w:ascii="Times New Roman" w:hAnsi="Times New Roman"/>
          <w:noProof/>
          <w:sz w:val="28"/>
          <w:lang w:eastAsia="uk-UA"/>
        </w:rPr>
        <w:drawing>
          <wp:inline distT="0" distB="0" distL="0" distR="0" wp14:anchorId="39011923" wp14:editId="7A2E242F">
            <wp:extent cx="2777341" cy="2089150"/>
            <wp:effectExtent l="0" t="0" r="4445" b="6350"/>
            <wp:docPr id="30" name="Рисунок 30" descr="https://schoolvoz.net.ua/wp-content/uploads/2026/06/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hoolvoz.net.ua/wp-content/uploads/2026/06/picture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6529" cy="2096061"/>
                    </a:xfrm>
                    <a:prstGeom prst="rect">
                      <a:avLst/>
                    </a:prstGeom>
                    <a:noFill/>
                    <a:ln>
                      <a:noFill/>
                    </a:ln>
                  </pic:spPr>
                </pic:pic>
              </a:graphicData>
            </a:graphic>
          </wp:inline>
        </w:drawing>
      </w:r>
    </w:p>
    <w:p w:rsidR="00035067" w:rsidRDefault="00035067" w:rsidP="00035067">
      <w:pPr>
        <w:spacing w:line="360" w:lineRule="auto"/>
        <w:jc w:val="both"/>
        <w:textAlignment w:val="top"/>
      </w:pPr>
    </w:p>
    <w:p w:rsidR="00035067" w:rsidRDefault="00035067" w:rsidP="00035067">
      <w:pPr>
        <w:spacing w:line="360" w:lineRule="auto"/>
        <w:jc w:val="both"/>
        <w:textAlignment w:val="top"/>
        <w:rPr>
          <w:rFonts w:ascii="Times New Roman" w:eastAsia="Times New Roman" w:hAnsi="Times New Roman"/>
          <w:bCs/>
          <w:color w:val="000000"/>
          <w:sz w:val="28"/>
          <w:szCs w:val="28"/>
          <w:lang w:eastAsia="uk-UA"/>
        </w:rPr>
      </w:pPr>
    </w:p>
    <w:p w:rsidR="00035067" w:rsidRDefault="00035067" w:rsidP="00035067">
      <w:pPr>
        <w:spacing w:line="360" w:lineRule="auto"/>
        <w:ind w:firstLine="708"/>
        <w:jc w:val="both"/>
        <w:textAlignment w:val="top"/>
        <w:rPr>
          <w:rFonts w:ascii="Times New Roman" w:eastAsia="Times New Roman" w:hAnsi="Times New Roman"/>
          <w:bCs/>
          <w:color w:val="000000"/>
          <w:sz w:val="28"/>
          <w:szCs w:val="28"/>
          <w:lang w:eastAsia="uk-UA"/>
        </w:rPr>
      </w:pPr>
      <w:r w:rsidRPr="003E1C88">
        <w:rPr>
          <w:rFonts w:ascii="Times New Roman" w:eastAsia="Times New Roman" w:hAnsi="Times New Roman"/>
          <w:bCs/>
          <w:color w:val="000000"/>
          <w:sz w:val="28"/>
          <w:szCs w:val="28"/>
          <w:lang w:eastAsia="uk-UA"/>
        </w:rPr>
        <w:t xml:space="preserve">Особливо актуальним у цей період стало національно-патріотичне виховання молоді та формування свідомого громадянина-патріота. </w:t>
      </w:r>
      <w:r w:rsidRPr="0033772B">
        <w:rPr>
          <w:rFonts w:ascii="Times New Roman" w:eastAsia="Times New Roman" w:hAnsi="Times New Roman"/>
          <w:bCs/>
          <w:color w:val="000000"/>
          <w:sz w:val="28"/>
          <w:szCs w:val="28"/>
          <w:lang w:eastAsia="uk-UA"/>
        </w:rPr>
        <w:t xml:space="preserve">У закладі щоденно о 9.00 проводиться загальнонаціональна хвилина мовчання(відповідно до Указу Президента України №143/2022 «Про загальнонаціональну хвилину мовчання за загиблими внаслідок збройної агресії </w:t>
      </w:r>
      <w:proofErr w:type="spellStart"/>
      <w:r w:rsidRPr="0033772B">
        <w:rPr>
          <w:rFonts w:ascii="Times New Roman" w:eastAsia="Times New Roman" w:hAnsi="Times New Roman"/>
          <w:bCs/>
          <w:color w:val="000000"/>
          <w:sz w:val="28"/>
          <w:szCs w:val="28"/>
          <w:lang w:eastAsia="uk-UA"/>
        </w:rPr>
        <w:t>росії</w:t>
      </w:r>
      <w:proofErr w:type="spellEnd"/>
      <w:r w:rsidRPr="0033772B">
        <w:rPr>
          <w:rFonts w:ascii="Times New Roman" w:eastAsia="Times New Roman" w:hAnsi="Times New Roman"/>
          <w:bCs/>
          <w:color w:val="000000"/>
          <w:sz w:val="28"/>
          <w:szCs w:val="28"/>
          <w:lang w:eastAsia="uk-UA"/>
        </w:rPr>
        <w:t xml:space="preserve"> проти України»).</w:t>
      </w:r>
      <w:r>
        <w:rPr>
          <w:rFonts w:ascii="Times New Roman" w:eastAsia="Times New Roman" w:hAnsi="Times New Roman"/>
          <w:bCs/>
          <w:color w:val="000000"/>
          <w:sz w:val="28"/>
          <w:szCs w:val="28"/>
          <w:lang w:eastAsia="uk-UA"/>
        </w:rPr>
        <w:t xml:space="preserve"> </w:t>
      </w:r>
      <w:r w:rsidRPr="003E1C88">
        <w:rPr>
          <w:rFonts w:ascii="Times New Roman" w:eastAsia="Times New Roman" w:hAnsi="Times New Roman"/>
          <w:bCs/>
          <w:color w:val="000000"/>
          <w:sz w:val="28"/>
          <w:szCs w:val="28"/>
          <w:lang w:eastAsia="uk-UA"/>
        </w:rPr>
        <w:t>Протягом 202</w:t>
      </w:r>
      <w:r>
        <w:rPr>
          <w:rFonts w:ascii="Times New Roman" w:eastAsia="Times New Roman" w:hAnsi="Times New Roman"/>
          <w:bCs/>
          <w:color w:val="000000"/>
          <w:sz w:val="28"/>
          <w:szCs w:val="28"/>
          <w:lang w:eastAsia="uk-UA"/>
        </w:rPr>
        <w:t>5</w:t>
      </w:r>
      <w:r w:rsidRPr="003E1C88">
        <w:rPr>
          <w:rFonts w:ascii="Times New Roman" w:eastAsia="Times New Roman" w:hAnsi="Times New Roman"/>
          <w:bCs/>
          <w:color w:val="000000"/>
          <w:sz w:val="28"/>
          <w:szCs w:val="28"/>
          <w:lang w:eastAsia="uk-UA"/>
        </w:rPr>
        <w:t>–202</w:t>
      </w:r>
      <w:r>
        <w:rPr>
          <w:rFonts w:ascii="Times New Roman" w:eastAsia="Times New Roman" w:hAnsi="Times New Roman"/>
          <w:bCs/>
          <w:color w:val="000000"/>
          <w:sz w:val="28"/>
          <w:szCs w:val="28"/>
          <w:lang w:eastAsia="uk-UA"/>
        </w:rPr>
        <w:t>6</w:t>
      </w:r>
      <w:r w:rsidRPr="003E1C88">
        <w:rPr>
          <w:rFonts w:ascii="Times New Roman" w:eastAsia="Times New Roman" w:hAnsi="Times New Roman"/>
          <w:bCs/>
          <w:color w:val="000000"/>
          <w:sz w:val="28"/>
          <w:szCs w:val="28"/>
          <w:lang w:eastAsia="uk-UA"/>
        </w:rPr>
        <w:t xml:space="preserve"> навчального року в Ліцеї проведено низку заходів, спрямованих на зміцнення націона</w:t>
      </w:r>
      <w:r>
        <w:rPr>
          <w:rFonts w:ascii="Times New Roman" w:eastAsia="Times New Roman" w:hAnsi="Times New Roman"/>
          <w:bCs/>
          <w:color w:val="000000"/>
          <w:sz w:val="28"/>
          <w:szCs w:val="28"/>
          <w:lang w:eastAsia="uk-UA"/>
        </w:rPr>
        <w:t>льної свідомості та патріотизму:</w:t>
      </w:r>
    </w:p>
    <w:p w:rsidR="00035067" w:rsidRDefault="00035067" w:rsidP="00035067">
      <w:pPr>
        <w:spacing w:line="360" w:lineRule="auto"/>
        <w:ind w:firstLine="708"/>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перший урок</w:t>
      </w:r>
      <w:r w:rsidRPr="00A93814">
        <w:t xml:space="preserve"> </w:t>
      </w:r>
      <w:r w:rsidRPr="00A93814">
        <w:rPr>
          <w:rFonts w:ascii="Times New Roman" w:eastAsia="Times New Roman" w:hAnsi="Times New Roman"/>
          <w:bCs/>
          <w:color w:val="000000"/>
          <w:sz w:val="28"/>
          <w:szCs w:val="28"/>
          <w:lang w:eastAsia="uk-UA"/>
        </w:rPr>
        <w:t xml:space="preserve"> «</w:t>
      </w:r>
      <w:r>
        <w:rPr>
          <w:rFonts w:ascii="Times New Roman" w:eastAsia="Times New Roman" w:hAnsi="Times New Roman"/>
          <w:bCs/>
          <w:color w:val="000000"/>
          <w:sz w:val="28"/>
          <w:szCs w:val="28"/>
          <w:lang w:eastAsia="uk-UA"/>
        </w:rPr>
        <w:t>Україна – країна героїв</w:t>
      </w:r>
      <w:r w:rsidRPr="0025175E">
        <w:rPr>
          <w:rFonts w:ascii="Times New Roman" w:eastAsia="Times New Roman" w:hAnsi="Times New Roman"/>
          <w:bCs/>
          <w:color w:val="000000"/>
          <w:sz w:val="28"/>
          <w:szCs w:val="28"/>
          <w:lang w:eastAsia="uk-UA"/>
        </w:rPr>
        <w:t>)</w:t>
      </w:r>
      <w:r w:rsidRPr="00A93814">
        <w:rPr>
          <w:rFonts w:ascii="Times New Roman" w:eastAsia="Times New Roman" w:hAnsi="Times New Roman"/>
          <w:bCs/>
          <w:color w:val="000000"/>
          <w:sz w:val="28"/>
          <w:szCs w:val="28"/>
          <w:lang w:eastAsia="uk-UA"/>
        </w:rPr>
        <w:t>»</w:t>
      </w:r>
      <w:r>
        <w:rPr>
          <w:rFonts w:ascii="Times New Roman" w:eastAsia="Times New Roman" w:hAnsi="Times New Roman"/>
          <w:bCs/>
          <w:color w:val="000000"/>
          <w:sz w:val="28"/>
          <w:szCs w:val="28"/>
          <w:lang w:eastAsia="uk-UA"/>
        </w:rPr>
        <w:t xml:space="preserve"> (проведений 1 вересня, на День знань);</w:t>
      </w:r>
    </w:p>
    <w:p w:rsidR="00035067" w:rsidRDefault="00035067" w:rsidP="00035067">
      <w:pPr>
        <w:spacing w:line="360" w:lineRule="auto"/>
        <w:jc w:val="both"/>
        <w:textAlignment w:val="top"/>
        <w:rPr>
          <w:noProof/>
          <w:lang w:eastAsia="uk-UA"/>
        </w:rPr>
      </w:pPr>
      <w:r w:rsidRPr="00CE71FD">
        <w:t xml:space="preserve"> </w:t>
      </w:r>
      <w:r>
        <w:rPr>
          <w:noProof/>
          <w:lang w:eastAsia="uk-UA"/>
        </w:rPr>
        <w:t xml:space="preserve">  </w:t>
      </w:r>
    </w:p>
    <w:p w:rsidR="00035067" w:rsidRDefault="00035067" w:rsidP="00035067">
      <w:pPr>
        <w:spacing w:line="360" w:lineRule="auto"/>
        <w:jc w:val="both"/>
        <w:textAlignment w:val="top"/>
        <w:rPr>
          <w:noProof/>
          <w:lang w:eastAsia="uk-UA"/>
        </w:rPr>
      </w:pPr>
      <w:r>
        <w:rPr>
          <w:noProof/>
          <w:lang w:eastAsia="uk-UA"/>
        </w:rPr>
        <w:t xml:space="preserve"> </w:t>
      </w:r>
      <w:r>
        <w:rPr>
          <w:noProof/>
          <w:lang w:eastAsia="uk-UA"/>
        </w:rPr>
        <w:drawing>
          <wp:inline distT="0" distB="0" distL="0" distR="0" wp14:anchorId="572F226C" wp14:editId="4648731C">
            <wp:extent cx="1762674" cy="241998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24662" r="2442" b="1"/>
                    <a:stretch/>
                  </pic:blipFill>
                  <pic:spPr bwMode="auto">
                    <a:xfrm>
                      <a:off x="0" y="0"/>
                      <a:ext cx="1769748" cy="2429697"/>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uk-UA"/>
        </w:rPr>
        <w:t xml:space="preserve">                   </w:t>
      </w:r>
      <w:r>
        <w:rPr>
          <w:noProof/>
          <w:lang w:eastAsia="uk-UA"/>
        </w:rPr>
        <w:drawing>
          <wp:inline distT="0" distB="0" distL="0" distR="0" wp14:anchorId="6474C5E6" wp14:editId="6ED8E264">
            <wp:extent cx="3237650" cy="2438400"/>
            <wp:effectExtent l="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44564" cy="2443607"/>
                    </a:xfrm>
                    <a:prstGeom prst="rect">
                      <a:avLst/>
                    </a:prstGeom>
                  </pic:spPr>
                </pic:pic>
              </a:graphicData>
            </a:graphic>
          </wp:inline>
        </w:drawing>
      </w:r>
    </w:p>
    <w:p w:rsidR="00035067" w:rsidRDefault="00035067" w:rsidP="00035067">
      <w:pPr>
        <w:spacing w:line="360" w:lineRule="auto"/>
        <w:jc w:val="both"/>
        <w:textAlignment w:val="top"/>
        <w:rPr>
          <w:noProof/>
          <w:lang w:eastAsia="uk-UA"/>
        </w:rPr>
      </w:pPr>
    </w:p>
    <w:p w:rsidR="00035067" w:rsidRPr="0023516A" w:rsidRDefault="00035067" w:rsidP="00035067">
      <w:pPr>
        <w:spacing w:line="360" w:lineRule="auto"/>
        <w:jc w:val="both"/>
        <w:textAlignment w:val="top"/>
      </w:pPr>
      <w:r>
        <w:lastRenderedPageBreak/>
        <w:t xml:space="preserve">                                           </w:t>
      </w:r>
      <w:r>
        <w:rPr>
          <w:noProof/>
          <w:lang w:eastAsia="uk-UA"/>
        </w:rPr>
        <w:drawing>
          <wp:inline distT="0" distB="0" distL="0" distR="0" wp14:anchorId="11720E5E" wp14:editId="5F9DDF53">
            <wp:extent cx="2730295" cy="204127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38357" cy="2047303"/>
                    </a:xfrm>
                    <a:prstGeom prst="rect">
                      <a:avLst/>
                    </a:prstGeom>
                  </pic:spPr>
                </pic:pic>
              </a:graphicData>
            </a:graphic>
          </wp:inline>
        </w:drawing>
      </w:r>
    </w:p>
    <w:p w:rsidR="00035067" w:rsidRDefault="00035067" w:rsidP="00035067">
      <w:pPr>
        <w:spacing w:line="360" w:lineRule="auto"/>
        <w:jc w:val="center"/>
        <w:textAlignment w:val="top"/>
        <w:rPr>
          <w:rFonts w:ascii="Times New Roman" w:eastAsia="Times New Roman" w:hAnsi="Times New Roman"/>
          <w:bCs/>
          <w:color w:val="000000"/>
          <w:sz w:val="28"/>
          <w:szCs w:val="28"/>
          <w:lang w:eastAsia="uk-UA"/>
        </w:rPr>
      </w:pPr>
    </w:p>
    <w:p w:rsidR="00035067" w:rsidRDefault="00035067" w:rsidP="00035067">
      <w:pPr>
        <w:spacing w:line="360" w:lineRule="auto"/>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w:t>
      </w:r>
      <w:r w:rsidRPr="000737D6">
        <w:t xml:space="preserve"> </w:t>
      </w:r>
      <w:r w:rsidRPr="000737D6">
        <w:rPr>
          <w:rFonts w:ascii="Times New Roman" w:eastAsia="Times New Roman" w:hAnsi="Times New Roman"/>
          <w:bCs/>
          <w:color w:val="000000"/>
          <w:sz w:val="28"/>
          <w:szCs w:val="28"/>
          <w:lang w:eastAsia="uk-UA"/>
        </w:rPr>
        <w:t xml:space="preserve">урок-реквієм  </w:t>
      </w:r>
      <w:r w:rsidRPr="00C53A17">
        <w:rPr>
          <w:rFonts w:ascii="Times New Roman" w:eastAsia="Times New Roman" w:hAnsi="Times New Roman"/>
          <w:bCs/>
          <w:color w:val="000000"/>
          <w:sz w:val="28"/>
          <w:szCs w:val="28"/>
          <w:lang w:eastAsia="uk-UA"/>
        </w:rPr>
        <w:t>«Жертви й пам’ять Бабиного Яру»;</w:t>
      </w:r>
    </w:p>
    <w:p w:rsidR="00035067" w:rsidRDefault="00035067" w:rsidP="00035067">
      <w:pPr>
        <w:spacing w:line="360" w:lineRule="auto"/>
        <w:textAlignment w:val="top"/>
        <w:rPr>
          <w:rFonts w:ascii="Times New Roman" w:eastAsia="Times New Roman" w:hAnsi="Times New Roman"/>
          <w:bCs/>
          <w:noProof/>
          <w:color w:val="000000"/>
          <w:sz w:val="28"/>
          <w:szCs w:val="28"/>
          <w:lang w:eastAsia="uk-UA"/>
        </w:rPr>
      </w:pPr>
      <w:r>
        <w:rPr>
          <w:rFonts w:ascii="Times New Roman" w:eastAsia="Times New Roman" w:hAnsi="Times New Roman"/>
          <w:bCs/>
          <w:color w:val="000000"/>
          <w:sz w:val="28"/>
          <w:szCs w:val="28"/>
          <w:lang w:eastAsia="uk-UA"/>
        </w:rPr>
        <w:t>-</w:t>
      </w:r>
      <w:r w:rsidRPr="005D5F50">
        <w:rPr>
          <w:rFonts w:ascii="Times New Roman" w:eastAsia="Times New Roman" w:hAnsi="Times New Roman"/>
          <w:bCs/>
          <w:color w:val="000000"/>
          <w:sz w:val="28"/>
          <w:szCs w:val="28"/>
          <w:lang w:eastAsia="uk-UA"/>
        </w:rPr>
        <w:t xml:space="preserve">патріотичний урок </w:t>
      </w:r>
      <w:r w:rsidRPr="00E11B9B">
        <w:rPr>
          <w:rFonts w:ascii="Times New Roman" w:eastAsia="Times New Roman" w:hAnsi="Times New Roman"/>
          <w:bCs/>
          <w:color w:val="000000"/>
          <w:sz w:val="28"/>
          <w:szCs w:val="28"/>
          <w:lang w:eastAsia="uk-UA"/>
        </w:rPr>
        <w:t>«Герої, що боронять майбу</w:t>
      </w:r>
      <w:r>
        <w:rPr>
          <w:rFonts w:ascii="Times New Roman" w:eastAsia="Times New Roman" w:hAnsi="Times New Roman"/>
          <w:bCs/>
          <w:color w:val="000000"/>
          <w:sz w:val="28"/>
          <w:szCs w:val="28"/>
          <w:lang w:eastAsia="uk-UA"/>
        </w:rPr>
        <w:t xml:space="preserve">тнє» </w:t>
      </w:r>
      <w:r w:rsidRPr="005D5F50">
        <w:rPr>
          <w:rFonts w:ascii="Times New Roman" w:eastAsia="Times New Roman" w:hAnsi="Times New Roman"/>
          <w:bCs/>
          <w:color w:val="000000"/>
          <w:sz w:val="28"/>
          <w:szCs w:val="28"/>
          <w:lang w:eastAsia="uk-UA"/>
        </w:rPr>
        <w:t>до Дня захисників і захисниць України;</w:t>
      </w:r>
      <w:r w:rsidRPr="00E11B9B">
        <w:rPr>
          <w:rFonts w:ascii="Times New Roman" w:eastAsia="Times New Roman" w:hAnsi="Times New Roman"/>
          <w:bCs/>
          <w:noProof/>
          <w:color w:val="000000"/>
          <w:sz w:val="28"/>
          <w:szCs w:val="28"/>
          <w:lang w:eastAsia="uk-UA"/>
        </w:rPr>
        <w:t xml:space="preserve"> </w:t>
      </w:r>
    </w:p>
    <w:p w:rsidR="00035067" w:rsidRDefault="00035067" w:rsidP="00035067">
      <w:pPr>
        <w:spacing w:line="360" w:lineRule="auto"/>
        <w:textAlignment w:val="top"/>
        <w:rPr>
          <w:rFonts w:ascii="Times New Roman" w:eastAsia="Times New Roman" w:hAnsi="Times New Roman"/>
          <w:bCs/>
          <w:color w:val="000000"/>
          <w:sz w:val="28"/>
          <w:szCs w:val="28"/>
          <w:lang w:eastAsia="uk-UA"/>
        </w:rPr>
      </w:pPr>
      <w:r>
        <w:rPr>
          <w:rFonts w:ascii="Times New Roman" w:eastAsia="Times New Roman" w:hAnsi="Times New Roman"/>
          <w:bCs/>
          <w:noProof/>
          <w:color w:val="000000"/>
          <w:sz w:val="28"/>
          <w:szCs w:val="28"/>
          <w:lang w:eastAsia="uk-UA"/>
        </w:rPr>
        <w:drawing>
          <wp:inline distT="0" distB="0" distL="0" distR="0" wp14:anchorId="468D4F50" wp14:editId="362899F0">
            <wp:extent cx="1722120" cy="190611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2946" cy="1907027"/>
                    </a:xfrm>
                    <a:prstGeom prst="rect">
                      <a:avLst/>
                    </a:prstGeom>
                    <a:noFill/>
                  </pic:spPr>
                </pic:pic>
              </a:graphicData>
            </a:graphic>
          </wp:inline>
        </w:drawing>
      </w:r>
      <w:r>
        <w:rPr>
          <w:rFonts w:ascii="Times New Roman" w:eastAsia="Times New Roman" w:hAnsi="Times New Roman"/>
          <w:bCs/>
          <w:noProof/>
          <w:color w:val="000000"/>
          <w:sz w:val="28"/>
          <w:szCs w:val="28"/>
          <w:lang w:eastAsia="uk-UA"/>
        </w:rPr>
        <w:t xml:space="preserve">      </w:t>
      </w:r>
      <w:r>
        <w:rPr>
          <w:rFonts w:ascii="Times New Roman" w:eastAsia="Times New Roman" w:hAnsi="Times New Roman"/>
          <w:bCs/>
          <w:noProof/>
          <w:color w:val="000000"/>
          <w:sz w:val="28"/>
          <w:szCs w:val="28"/>
          <w:lang w:eastAsia="uk-UA"/>
        </w:rPr>
        <w:drawing>
          <wp:inline distT="0" distB="0" distL="0" distR="0" wp14:anchorId="4EA658EA" wp14:editId="5EADE2D8">
            <wp:extent cx="1945005" cy="18592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45005" cy="1859280"/>
                    </a:xfrm>
                    <a:prstGeom prst="rect">
                      <a:avLst/>
                    </a:prstGeom>
                    <a:noFill/>
                  </pic:spPr>
                </pic:pic>
              </a:graphicData>
            </a:graphic>
          </wp:inline>
        </w:drawing>
      </w:r>
      <w:r>
        <w:rPr>
          <w:rFonts w:ascii="Times New Roman" w:eastAsia="Times New Roman" w:hAnsi="Times New Roman"/>
          <w:bCs/>
          <w:noProof/>
          <w:color w:val="000000"/>
          <w:sz w:val="28"/>
          <w:szCs w:val="28"/>
          <w:lang w:eastAsia="uk-UA"/>
        </w:rPr>
        <w:t xml:space="preserve">        </w:t>
      </w:r>
      <w:r>
        <w:rPr>
          <w:rFonts w:ascii="Times New Roman" w:eastAsia="Times New Roman" w:hAnsi="Times New Roman"/>
          <w:bCs/>
          <w:noProof/>
          <w:color w:val="000000"/>
          <w:sz w:val="28"/>
          <w:szCs w:val="28"/>
          <w:lang w:eastAsia="uk-UA"/>
        </w:rPr>
        <w:drawing>
          <wp:inline distT="0" distB="0" distL="0" distR="0" wp14:anchorId="4FE47081" wp14:editId="09BCDE42">
            <wp:extent cx="1676400" cy="187134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76400" cy="1871345"/>
                    </a:xfrm>
                    <a:prstGeom prst="rect">
                      <a:avLst/>
                    </a:prstGeom>
                    <a:noFill/>
                  </pic:spPr>
                </pic:pic>
              </a:graphicData>
            </a:graphic>
          </wp:inline>
        </w:drawing>
      </w:r>
    </w:p>
    <w:p w:rsidR="00035067" w:rsidRDefault="00035067" w:rsidP="00035067">
      <w:pPr>
        <w:spacing w:line="360" w:lineRule="auto"/>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xml:space="preserve">                                           </w:t>
      </w:r>
    </w:p>
    <w:p w:rsidR="00035067" w:rsidRDefault="00035067" w:rsidP="00035067">
      <w:pPr>
        <w:spacing w:line="360" w:lineRule="auto"/>
        <w:textAlignment w:val="top"/>
        <w:rPr>
          <w:rFonts w:ascii="Times New Roman" w:eastAsia="Times New Roman" w:hAnsi="Times New Roman"/>
          <w:bCs/>
          <w:color w:val="000000"/>
          <w:sz w:val="28"/>
          <w:szCs w:val="28"/>
          <w:lang w:eastAsia="uk-UA"/>
        </w:rPr>
      </w:pPr>
    </w:p>
    <w:p w:rsidR="00035067" w:rsidRDefault="00035067" w:rsidP="00035067">
      <w:pPr>
        <w:spacing w:line="360" w:lineRule="auto"/>
        <w:textAlignment w:val="top"/>
        <w:rPr>
          <w:rFonts w:ascii="Times New Roman" w:eastAsia="Times New Roman" w:hAnsi="Times New Roman"/>
          <w:bCs/>
          <w:noProof/>
          <w:color w:val="000000"/>
          <w:sz w:val="28"/>
          <w:szCs w:val="28"/>
          <w:lang w:eastAsia="uk-UA"/>
        </w:rPr>
      </w:pPr>
      <w:r>
        <w:rPr>
          <w:rFonts w:ascii="Times New Roman" w:eastAsia="Times New Roman" w:hAnsi="Times New Roman"/>
          <w:bCs/>
          <w:noProof/>
          <w:color w:val="000000"/>
          <w:sz w:val="28"/>
          <w:szCs w:val="28"/>
          <w:lang w:eastAsia="uk-UA"/>
        </w:rPr>
        <w:t xml:space="preserve">    </w:t>
      </w:r>
      <w:r>
        <w:rPr>
          <w:rFonts w:ascii="Times New Roman" w:eastAsia="Times New Roman" w:hAnsi="Times New Roman"/>
          <w:bCs/>
          <w:noProof/>
          <w:color w:val="000000"/>
          <w:sz w:val="28"/>
          <w:szCs w:val="28"/>
          <w:lang w:eastAsia="uk-UA"/>
        </w:rPr>
        <w:drawing>
          <wp:inline distT="0" distB="0" distL="0" distR="0" wp14:anchorId="2DA731D7" wp14:editId="022FD0DD">
            <wp:extent cx="1913890" cy="143325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32192" cy="1446962"/>
                    </a:xfrm>
                    <a:prstGeom prst="rect">
                      <a:avLst/>
                    </a:prstGeom>
                    <a:noFill/>
                  </pic:spPr>
                </pic:pic>
              </a:graphicData>
            </a:graphic>
          </wp:inline>
        </w:drawing>
      </w:r>
      <w:r>
        <w:rPr>
          <w:rFonts w:ascii="Times New Roman" w:eastAsia="Times New Roman" w:hAnsi="Times New Roman"/>
          <w:bCs/>
          <w:noProof/>
          <w:color w:val="000000"/>
          <w:sz w:val="28"/>
          <w:szCs w:val="28"/>
          <w:lang w:eastAsia="uk-UA"/>
        </w:rPr>
        <w:t xml:space="preserve">        </w:t>
      </w:r>
      <w:r>
        <w:rPr>
          <w:rFonts w:ascii="Times New Roman" w:eastAsia="Times New Roman" w:hAnsi="Times New Roman"/>
          <w:bCs/>
          <w:noProof/>
          <w:color w:val="000000"/>
          <w:sz w:val="28"/>
          <w:szCs w:val="28"/>
          <w:lang w:eastAsia="uk-UA"/>
        </w:rPr>
        <w:drawing>
          <wp:inline distT="0" distB="0" distL="0" distR="0" wp14:anchorId="7F6C53E5" wp14:editId="79DB7F70">
            <wp:extent cx="1274767" cy="1397000"/>
            <wp:effectExtent l="0" t="0" r="190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89888" cy="1413571"/>
                    </a:xfrm>
                    <a:prstGeom prst="rect">
                      <a:avLst/>
                    </a:prstGeom>
                    <a:noFill/>
                  </pic:spPr>
                </pic:pic>
              </a:graphicData>
            </a:graphic>
          </wp:inline>
        </w:drawing>
      </w:r>
      <w:r>
        <w:rPr>
          <w:rFonts w:ascii="Times New Roman" w:eastAsia="Times New Roman" w:hAnsi="Times New Roman"/>
          <w:bCs/>
          <w:noProof/>
          <w:color w:val="000000"/>
          <w:sz w:val="28"/>
          <w:szCs w:val="28"/>
          <w:lang w:eastAsia="uk-UA"/>
        </w:rPr>
        <w:t xml:space="preserve">         </w:t>
      </w:r>
      <w:r>
        <w:rPr>
          <w:rFonts w:ascii="Times New Roman" w:eastAsia="Times New Roman" w:hAnsi="Times New Roman"/>
          <w:bCs/>
          <w:noProof/>
          <w:color w:val="000000"/>
          <w:sz w:val="28"/>
          <w:szCs w:val="28"/>
          <w:lang w:eastAsia="uk-UA"/>
        </w:rPr>
        <w:drawing>
          <wp:inline distT="0" distB="0" distL="0" distR="0" wp14:anchorId="74B4D735" wp14:editId="58B0FF45">
            <wp:extent cx="1838325" cy="136183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50125" cy="1370578"/>
                    </a:xfrm>
                    <a:prstGeom prst="rect">
                      <a:avLst/>
                    </a:prstGeom>
                    <a:noFill/>
                  </pic:spPr>
                </pic:pic>
              </a:graphicData>
            </a:graphic>
          </wp:inline>
        </w:drawing>
      </w:r>
      <w:r>
        <w:rPr>
          <w:rFonts w:ascii="Times New Roman" w:eastAsia="Times New Roman" w:hAnsi="Times New Roman"/>
          <w:bCs/>
          <w:noProof/>
          <w:color w:val="000000"/>
          <w:sz w:val="28"/>
          <w:szCs w:val="28"/>
          <w:lang w:eastAsia="uk-UA"/>
        </w:rPr>
        <w:t xml:space="preserve">                 </w:t>
      </w:r>
    </w:p>
    <w:p w:rsidR="00035067" w:rsidRPr="005D5F50" w:rsidRDefault="00035067" w:rsidP="00035067">
      <w:pPr>
        <w:spacing w:line="360" w:lineRule="auto"/>
        <w:textAlignment w:val="top"/>
        <w:rPr>
          <w:rFonts w:ascii="Times New Roman" w:eastAsia="Times New Roman" w:hAnsi="Times New Roman"/>
          <w:bCs/>
          <w:noProof/>
          <w:color w:val="000000"/>
          <w:sz w:val="28"/>
          <w:szCs w:val="28"/>
          <w:lang w:eastAsia="uk-UA"/>
        </w:rPr>
      </w:pPr>
    </w:p>
    <w:p w:rsidR="00035067" w:rsidRDefault="00035067" w:rsidP="00035067">
      <w:pPr>
        <w:spacing w:line="360" w:lineRule="auto"/>
        <w:jc w:val="both"/>
        <w:rPr>
          <w:rFonts w:ascii="Times New Roman" w:eastAsia="Times New Roman" w:hAnsi="Times New Roman"/>
          <w:bCs/>
          <w:color w:val="000000"/>
          <w:sz w:val="28"/>
          <w:szCs w:val="28"/>
          <w:lang w:eastAsia="uk-UA"/>
        </w:rPr>
      </w:pPr>
      <w:r w:rsidRPr="005C2767">
        <w:rPr>
          <w:rFonts w:ascii="Times New Roman" w:eastAsia="Times New Roman" w:hAnsi="Times New Roman"/>
          <w:bCs/>
          <w:color w:val="000000"/>
          <w:sz w:val="28"/>
          <w:szCs w:val="28"/>
          <w:lang w:eastAsia="uk-UA"/>
        </w:rPr>
        <w:t>- урок-ре</w:t>
      </w:r>
      <w:r>
        <w:rPr>
          <w:rFonts w:ascii="Times New Roman" w:eastAsia="Times New Roman" w:hAnsi="Times New Roman"/>
          <w:bCs/>
          <w:color w:val="000000"/>
          <w:sz w:val="28"/>
          <w:szCs w:val="28"/>
          <w:lang w:eastAsia="uk-UA"/>
        </w:rPr>
        <w:t xml:space="preserve">квієм </w:t>
      </w:r>
      <w:r w:rsidRPr="00D23846">
        <w:rPr>
          <w:rFonts w:ascii="Times New Roman" w:eastAsia="Times New Roman" w:hAnsi="Times New Roman"/>
          <w:bCs/>
          <w:color w:val="000000"/>
          <w:sz w:val="28"/>
          <w:szCs w:val="28"/>
          <w:lang w:eastAsia="uk-UA"/>
        </w:rPr>
        <w:t>«Схилімо голови в  скорботі»</w:t>
      </w:r>
      <w:r>
        <w:rPr>
          <w:rFonts w:ascii="Times New Roman" w:eastAsia="Times New Roman" w:hAnsi="Times New Roman"/>
          <w:bCs/>
          <w:color w:val="000000"/>
          <w:sz w:val="28"/>
          <w:szCs w:val="28"/>
          <w:lang w:eastAsia="uk-UA"/>
        </w:rPr>
        <w:t xml:space="preserve"> до Дня пам’яті жертв Голодоморів</w:t>
      </w:r>
      <w:r w:rsidRPr="00D23846">
        <w:rPr>
          <w:rFonts w:ascii="Times New Roman" w:eastAsia="Times New Roman" w:hAnsi="Times New Roman"/>
          <w:bCs/>
          <w:color w:val="000000"/>
          <w:sz w:val="28"/>
          <w:szCs w:val="28"/>
          <w:lang w:eastAsia="uk-UA"/>
        </w:rPr>
        <w:t>;</w:t>
      </w:r>
    </w:p>
    <w:p w:rsidR="00035067" w:rsidRDefault="00035067" w:rsidP="00035067">
      <w:pPr>
        <w:spacing w:line="360" w:lineRule="auto"/>
        <w:jc w:val="both"/>
        <w:rPr>
          <w:rFonts w:ascii="Times New Roman" w:eastAsia="Times New Roman" w:hAnsi="Times New Roman"/>
          <w:bCs/>
          <w:color w:val="000000"/>
          <w:sz w:val="28"/>
          <w:szCs w:val="28"/>
          <w:lang w:eastAsia="uk-UA"/>
        </w:rPr>
      </w:pPr>
      <w:r w:rsidRPr="00D23846">
        <w:rPr>
          <w:rFonts w:ascii="Times New Roman" w:eastAsia="Times New Roman" w:hAnsi="Times New Roman"/>
          <w:bCs/>
          <w:color w:val="000000"/>
          <w:sz w:val="28"/>
          <w:szCs w:val="28"/>
          <w:lang w:eastAsia="uk-UA"/>
        </w:rPr>
        <w:t xml:space="preserve"> </w:t>
      </w:r>
      <w:r w:rsidRPr="00A74415">
        <w:rPr>
          <w:rFonts w:ascii="Times New Roman" w:eastAsia="Times New Roman" w:hAnsi="Times New Roman"/>
          <w:bCs/>
          <w:noProof/>
          <w:color w:val="000000"/>
          <w:sz w:val="28"/>
          <w:szCs w:val="28"/>
          <w:lang w:eastAsia="uk-UA"/>
        </w:rPr>
        <w:drawing>
          <wp:inline distT="0" distB="0" distL="0" distR="0" wp14:anchorId="193DCD04" wp14:editId="72EEC8D9">
            <wp:extent cx="1905000" cy="1428750"/>
            <wp:effectExtent l="0" t="0" r="0" b="0"/>
            <wp:docPr id="16" name="Рисунок 16" descr="https://schoolvoz.net.ua/wp-content/uploads/2025/12/g2-768x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hoolvoz.net.ua/wp-content/uploads/2025/12/g2-768x576.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07263" cy="1430447"/>
                    </a:xfrm>
                    <a:prstGeom prst="rect">
                      <a:avLst/>
                    </a:prstGeom>
                    <a:noFill/>
                    <a:ln>
                      <a:noFill/>
                    </a:ln>
                  </pic:spPr>
                </pic:pic>
              </a:graphicData>
            </a:graphic>
          </wp:inline>
        </w:drawing>
      </w:r>
      <w:r>
        <w:rPr>
          <w:rFonts w:ascii="Times New Roman" w:eastAsia="Times New Roman" w:hAnsi="Times New Roman"/>
          <w:bCs/>
          <w:color w:val="000000"/>
          <w:sz w:val="28"/>
          <w:szCs w:val="28"/>
          <w:lang w:eastAsia="uk-UA"/>
        </w:rPr>
        <w:t xml:space="preserve">      </w:t>
      </w:r>
      <w:r w:rsidRPr="00A74415">
        <w:rPr>
          <w:rFonts w:ascii="Times New Roman" w:eastAsia="Times New Roman" w:hAnsi="Times New Roman"/>
          <w:bCs/>
          <w:noProof/>
          <w:color w:val="000000"/>
          <w:sz w:val="28"/>
          <w:szCs w:val="28"/>
          <w:lang w:eastAsia="uk-UA"/>
        </w:rPr>
        <w:drawing>
          <wp:inline distT="0" distB="0" distL="0" distR="0" wp14:anchorId="4D9C2817" wp14:editId="7ABACC8C">
            <wp:extent cx="1873250" cy="1404936"/>
            <wp:effectExtent l="0" t="0" r="0" b="5080"/>
            <wp:docPr id="25" name="Рисунок 25" descr="https://schoolvoz.net.ua/wp-content/uploads/2025/12/g3-1024x7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hoolvoz.net.ua/wp-content/uploads/2025/12/g3-1024x768.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86086" cy="1414563"/>
                    </a:xfrm>
                    <a:prstGeom prst="rect">
                      <a:avLst/>
                    </a:prstGeom>
                    <a:noFill/>
                    <a:ln>
                      <a:noFill/>
                    </a:ln>
                  </pic:spPr>
                </pic:pic>
              </a:graphicData>
            </a:graphic>
          </wp:inline>
        </w:drawing>
      </w:r>
      <w:r>
        <w:rPr>
          <w:rFonts w:ascii="Times New Roman" w:eastAsia="Times New Roman" w:hAnsi="Times New Roman"/>
          <w:bCs/>
          <w:color w:val="000000"/>
          <w:sz w:val="28"/>
          <w:szCs w:val="28"/>
          <w:lang w:eastAsia="uk-UA"/>
        </w:rPr>
        <w:t xml:space="preserve">    </w:t>
      </w:r>
      <w:r w:rsidRPr="00A74415">
        <w:rPr>
          <w:rFonts w:ascii="Times New Roman" w:eastAsia="Times New Roman" w:hAnsi="Times New Roman"/>
          <w:bCs/>
          <w:noProof/>
          <w:color w:val="000000"/>
          <w:sz w:val="28"/>
          <w:szCs w:val="28"/>
          <w:lang w:eastAsia="uk-UA"/>
        </w:rPr>
        <w:drawing>
          <wp:inline distT="0" distB="0" distL="0" distR="0" wp14:anchorId="6B462106" wp14:editId="7C6DE148">
            <wp:extent cx="1384908" cy="1845873"/>
            <wp:effectExtent l="0" t="1905" r="4445" b="4445"/>
            <wp:docPr id="27" name="Рисунок 27" descr="https://schoolvoz.net.ua/wp-content/uploads/2025/12/g4-76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hoolvoz.net.ua/wp-content/uploads/2025/12/g4-768x1024.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flipH="1">
                      <a:off x="0" y="0"/>
                      <a:ext cx="1408712" cy="1877601"/>
                    </a:xfrm>
                    <a:prstGeom prst="rect">
                      <a:avLst/>
                    </a:prstGeom>
                    <a:noFill/>
                    <a:ln>
                      <a:noFill/>
                    </a:ln>
                  </pic:spPr>
                </pic:pic>
              </a:graphicData>
            </a:graphic>
          </wp:inline>
        </w:drawing>
      </w:r>
    </w:p>
    <w:p w:rsidR="00035067" w:rsidRDefault="00035067" w:rsidP="00035067">
      <w:pPr>
        <w:spacing w:line="360" w:lineRule="auto"/>
        <w:jc w:val="both"/>
        <w:rPr>
          <w:rFonts w:ascii="Times New Roman" w:eastAsia="Times New Roman" w:hAnsi="Times New Roman"/>
          <w:bCs/>
          <w:color w:val="000000"/>
          <w:sz w:val="28"/>
          <w:szCs w:val="28"/>
          <w:lang w:eastAsia="uk-UA"/>
        </w:rPr>
      </w:pPr>
    </w:p>
    <w:p w:rsidR="00035067" w:rsidRPr="00CE24EA" w:rsidRDefault="00035067" w:rsidP="00035067">
      <w:pPr>
        <w:spacing w:line="360" w:lineRule="auto"/>
        <w:jc w:val="both"/>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lastRenderedPageBreak/>
        <w:t xml:space="preserve">- </w:t>
      </w:r>
      <w:r w:rsidRPr="00CE24EA">
        <w:rPr>
          <w:rFonts w:ascii="Times New Roman" w:eastAsia="Times New Roman" w:hAnsi="Times New Roman"/>
          <w:bCs/>
          <w:color w:val="000000"/>
          <w:sz w:val="28"/>
          <w:szCs w:val="28"/>
          <w:lang w:eastAsia="uk-UA"/>
        </w:rPr>
        <w:t xml:space="preserve"> </w:t>
      </w:r>
      <w:r>
        <w:rPr>
          <w:rFonts w:ascii="Times New Roman" w:eastAsia="Times New Roman" w:hAnsi="Times New Roman"/>
          <w:bCs/>
          <w:color w:val="000000"/>
          <w:sz w:val="28"/>
          <w:szCs w:val="28"/>
          <w:lang w:eastAsia="uk-UA"/>
        </w:rPr>
        <w:t>у</w:t>
      </w:r>
      <w:r w:rsidRPr="00CE24EA">
        <w:rPr>
          <w:rFonts w:ascii="Times New Roman" w:eastAsia="Times New Roman" w:hAnsi="Times New Roman"/>
          <w:bCs/>
          <w:color w:val="000000"/>
          <w:sz w:val="28"/>
          <w:szCs w:val="28"/>
          <w:lang w:eastAsia="uk-UA"/>
        </w:rPr>
        <w:t xml:space="preserve">рок мужності </w:t>
      </w:r>
      <w:r w:rsidRPr="004A4B56">
        <w:rPr>
          <w:rFonts w:ascii="Times New Roman" w:eastAsia="Times New Roman" w:hAnsi="Times New Roman"/>
          <w:bCs/>
          <w:color w:val="000000"/>
          <w:sz w:val="28"/>
          <w:szCs w:val="28"/>
          <w:lang w:eastAsia="uk-UA"/>
        </w:rPr>
        <w:t>«Воля живе боротьбою</w:t>
      </w:r>
      <w:r>
        <w:rPr>
          <w:rFonts w:ascii="Times New Roman" w:eastAsia="Times New Roman" w:hAnsi="Times New Roman"/>
          <w:bCs/>
          <w:color w:val="000000"/>
          <w:sz w:val="28"/>
          <w:szCs w:val="28"/>
          <w:lang w:eastAsia="uk-UA"/>
        </w:rPr>
        <w:t xml:space="preserve">» </w:t>
      </w:r>
      <w:r w:rsidRPr="00CE24EA">
        <w:rPr>
          <w:rFonts w:ascii="Times New Roman" w:eastAsia="Times New Roman" w:hAnsi="Times New Roman"/>
          <w:bCs/>
          <w:color w:val="000000"/>
          <w:sz w:val="28"/>
          <w:szCs w:val="28"/>
          <w:lang w:eastAsia="uk-UA"/>
        </w:rPr>
        <w:t xml:space="preserve">до Дня гідності та свободи; </w:t>
      </w:r>
    </w:p>
    <w:p w:rsidR="00035067" w:rsidRDefault="00035067" w:rsidP="00035067">
      <w:pPr>
        <w:spacing w:line="360" w:lineRule="auto"/>
        <w:jc w:val="both"/>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акція «</w:t>
      </w:r>
      <w:r w:rsidRPr="0057083D">
        <w:rPr>
          <w:rFonts w:ascii="Times New Roman" w:eastAsia="Times New Roman" w:hAnsi="Times New Roman"/>
          <w:bCs/>
          <w:color w:val="000000"/>
          <w:sz w:val="28"/>
          <w:szCs w:val="28"/>
          <w:lang w:eastAsia="uk-UA"/>
        </w:rPr>
        <w:t>Допомога від серця – для наших захисників</w:t>
      </w:r>
      <w:r>
        <w:rPr>
          <w:rFonts w:ascii="Times New Roman" w:eastAsia="Times New Roman" w:hAnsi="Times New Roman"/>
          <w:bCs/>
          <w:color w:val="000000"/>
          <w:sz w:val="28"/>
          <w:szCs w:val="28"/>
          <w:lang w:eastAsia="uk-UA"/>
        </w:rPr>
        <w:t xml:space="preserve">» </w:t>
      </w:r>
      <w:r w:rsidRPr="000278DC">
        <w:rPr>
          <w:rFonts w:ascii="Times New Roman" w:eastAsia="Times New Roman" w:hAnsi="Times New Roman"/>
          <w:bCs/>
          <w:color w:val="000000"/>
          <w:sz w:val="28"/>
          <w:szCs w:val="28"/>
          <w:lang w:eastAsia="uk-UA"/>
        </w:rPr>
        <w:t>до Дня Збройних сил України;</w:t>
      </w:r>
    </w:p>
    <w:p w:rsidR="00035067" w:rsidRDefault="00035067" w:rsidP="00035067">
      <w:pPr>
        <w:spacing w:line="360" w:lineRule="auto"/>
        <w:jc w:val="both"/>
        <w:rPr>
          <w:rFonts w:ascii="Times New Roman" w:eastAsia="Times New Roman" w:hAnsi="Times New Roman"/>
          <w:bCs/>
          <w:color w:val="000000"/>
          <w:sz w:val="28"/>
          <w:szCs w:val="28"/>
          <w:lang w:eastAsia="uk-UA"/>
        </w:rPr>
      </w:pPr>
    </w:p>
    <w:p w:rsidR="00035067" w:rsidRDefault="00035067" w:rsidP="00035067">
      <w:pPr>
        <w:spacing w:line="360" w:lineRule="auto"/>
        <w:jc w:val="both"/>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xml:space="preserve">  </w:t>
      </w:r>
      <w:r w:rsidRPr="0057083D">
        <w:rPr>
          <w:rFonts w:ascii="Times New Roman" w:eastAsia="Times New Roman" w:hAnsi="Times New Roman"/>
          <w:bCs/>
          <w:noProof/>
          <w:color w:val="000000"/>
          <w:sz w:val="28"/>
          <w:szCs w:val="28"/>
          <w:lang w:eastAsia="uk-UA"/>
        </w:rPr>
        <w:drawing>
          <wp:inline distT="0" distB="0" distL="0" distR="0" wp14:anchorId="1E687BF9" wp14:editId="2968B9D4">
            <wp:extent cx="2042781" cy="1434087"/>
            <wp:effectExtent l="0" t="0" r="0" b="0"/>
            <wp:docPr id="2" name="Рисунок 2" descr="https://schoolvoz.net.ua/wp-content/uploads/2025/12/zsu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hoolvoz.net.ua/wp-content/uploads/2025/12/zsu3.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42781" cy="1434087"/>
                    </a:xfrm>
                    <a:prstGeom prst="rect">
                      <a:avLst/>
                    </a:prstGeom>
                    <a:noFill/>
                    <a:ln>
                      <a:noFill/>
                    </a:ln>
                  </pic:spPr>
                </pic:pic>
              </a:graphicData>
            </a:graphic>
          </wp:inline>
        </w:drawing>
      </w:r>
      <w:r>
        <w:rPr>
          <w:rFonts w:ascii="Times New Roman" w:eastAsia="Times New Roman" w:hAnsi="Times New Roman"/>
          <w:bCs/>
          <w:color w:val="000000"/>
          <w:sz w:val="28"/>
          <w:szCs w:val="28"/>
          <w:lang w:eastAsia="uk-UA"/>
        </w:rPr>
        <w:t xml:space="preserve">       </w:t>
      </w:r>
      <w:r w:rsidRPr="0057083D">
        <w:rPr>
          <w:rFonts w:ascii="Times New Roman" w:eastAsia="Times New Roman" w:hAnsi="Times New Roman"/>
          <w:bCs/>
          <w:noProof/>
          <w:color w:val="000000"/>
          <w:sz w:val="28"/>
          <w:szCs w:val="28"/>
          <w:lang w:eastAsia="uk-UA"/>
        </w:rPr>
        <w:drawing>
          <wp:inline distT="0" distB="0" distL="0" distR="0" wp14:anchorId="31ADC099" wp14:editId="71C28B77">
            <wp:extent cx="1454150" cy="1416321"/>
            <wp:effectExtent l="0" t="0" r="0" b="0"/>
            <wp:docPr id="3" name="Рисунок 3" descr="https://schoolvoz.net.ua/wp-content/uploads/2025/12/zsu4-76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hoolvoz.net.ua/wp-content/uploads/2025/12/zsu4-768x1024.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 r="278" b="27153"/>
                    <a:stretch/>
                  </pic:blipFill>
                  <pic:spPr bwMode="auto">
                    <a:xfrm flipH="1">
                      <a:off x="0" y="0"/>
                      <a:ext cx="1496032" cy="145711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bCs/>
          <w:color w:val="000000"/>
          <w:sz w:val="28"/>
          <w:szCs w:val="28"/>
          <w:lang w:eastAsia="uk-UA"/>
        </w:rPr>
        <w:t xml:space="preserve">        </w:t>
      </w:r>
      <w:r w:rsidRPr="0057083D">
        <w:rPr>
          <w:rFonts w:ascii="Times New Roman" w:eastAsia="Times New Roman" w:hAnsi="Times New Roman"/>
          <w:bCs/>
          <w:noProof/>
          <w:color w:val="000000"/>
          <w:sz w:val="28"/>
          <w:szCs w:val="28"/>
          <w:lang w:eastAsia="uk-UA"/>
        </w:rPr>
        <w:drawing>
          <wp:inline distT="0" distB="0" distL="0" distR="0" wp14:anchorId="4F6D44EC" wp14:editId="2DF9F2C5">
            <wp:extent cx="1496999" cy="1409700"/>
            <wp:effectExtent l="0" t="0" r="8255" b="0"/>
            <wp:docPr id="4" name="Рисунок 4" descr="https://schoolvoz.net.ua/wp-content/uploads/2025/12/zsu5-76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hoolvoz.net.ua/wp-content/uploads/2025/12/zsu5-768x1024.p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9496" r="174"/>
                    <a:stretch/>
                  </pic:blipFill>
                  <pic:spPr bwMode="auto">
                    <a:xfrm>
                      <a:off x="0" y="0"/>
                      <a:ext cx="1496999" cy="1409700"/>
                    </a:xfrm>
                    <a:prstGeom prst="rect">
                      <a:avLst/>
                    </a:prstGeom>
                    <a:noFill/>
                    <a:ln>
                      <a:noFill/>
                    </a:ln>
                    <a:extLst>
                      <a:ext uri="{53640926-AAD7-44D8-BBD7-CCE9431645EC}">
                        <a14:shadowObscured xmlns:a14="http://schemas.microsoft.com/office/drawing/2010/main"/>
                      </a:ext>
                    </a:extLst>
                  </pic:spPr>
                </pic:pic>
              </a:graphicData>
            </a:graphic>
          </wp:inline>
        </w:drawing>
      </w:r>
    </w:p>
    <w:p w:rsidR="00035067" w:rsidRDefault="00035067" w:rsidP="00035067">
      <w:pPr>
        <w:spacing w:line="360" w:lineRule="auto"/>
        <w:jc w:val="both"/>
        <w:rPr>
          <w:rFonts w:ascii="Times New Roman" w:eastAsia="Times New Roman" w:hAnsi="Times New Roman"/>
          <w:bCs/>
          <w:color w:val="000000"/>
          <w:sz w:val="28"/>
          <w:szCs w:val="28"/>
          <w:lang w:eastAsia="uk-UA"/>
        </w:rPr>
      </w:pPr>
    </w:p>
    <w:p w:rsidR="00035067" w:rsidRDefault="00035067" w:rsidP="00035067">
      <w:pPr>
        <w:spacing w:line="360" w:lineRule="auto"/>
        <w:jc w:val="both"/>
        <w:rPr>
          <w:rFonts w:ascii="Times New Roman" w:eastAsia="Times New Roman" w:hAnsi="Times New Roman"/>
          <w:bCs/>
          <w:color w:val="000000"/>
          <w:sz w:val="28"/>
          <w:szCs w:val="28"/>
          <w:lang w:eastAsia="uk-UA"/>
        </w:rPr>
      </w:pPr>
    </w:p>
    <w:p w:rsidR="00035067" w:rsidRDefault="00035067" w:rsidP="00035067">
      <w:pPr>
        <w:spacing w:line="360" w:lineRule="auto"/>
        <w:jc w:val="both"/>
        <w:rPr>
          <w:rFonts w:ascii="Times New Roman" w:eastAsia="Times New Roman" w:hAnsi="Times New Roman"/>
          <w:bCs/>
          <w:color w:val="000000"/>
          <w:sz w:val="28"/>
          <w:szCs w:val="28"/>
          <w:lang w:eastAsia="uk-UA"/>
        </w:rPr>
      </w:pPr>
      <w:r w:rsidRPr="00AD2DD0">
        <w:rPr>
          <w:rFonts w:ascii="Times New Roman" w:eastAsia="Times New Roman" w:hAnsi="Times New Roman"/>
          <w:bCs/>
          <w:color w:val="000000"/>
          <w:sz w:val="28"/>
          <w:szCs w:val="28"/>
          <w:lang w:eastAsia="uk-UA"/>
        </w:rPr>
        <w:t xml:space="preserve">- зустріч </w:t>
      </w:r>
      <w:r>
        <w:rPr>
          <w:rFonts w:ascii="Times New Roman" w:eastAsia="Times New Roman" w:hAnsi="Times New Roman"/>
          <w:bCs/>
          <w:color w:val="000000"/>
          <w:sz w:val="28"/>
          <w:szCs w:val="28"/>
          <w:lang w:eastAsia="uk-UA"/>
        </w:rPr>
        <w:t>і</w:t>
      </w:r>
      <w:r w:rsidRPr="00AD2DD0">
        <w:rPr>
          <w:rFonts w:ascii="Times New Roman" w:eastAsia="Times New Roman" w:hAnsi="Times New Roman"/>
          <w:bCs/>
          <w:color w:val="000000"/>
          <w:sz w:val="28"/>
          <w:szCs w:val="28"/>
          <w:lang w:eastAsia="uk-UA"/>
        </w:rPr>
        <w:t>з захисником</w:t>
      </w:r>
      <w:r>
        <w:rPr>
          <w:rFonts w:ascii="Times New Roman" w:eastAsia="Times New Roman" w:hAnsi="Times New Roman"/>
          <w:bCs/>
          <w:color w:val="000000"/>
          <w:sz w:val="28"/>
          <w:szCs w:val="28"/>
          <w:lang w:eastAsia="uk-UA"/>
        </w:rPr>
        <w:t xml:space="preserve">, учнем 12 класу, </w:t>
      </w:r>
      <w:proofErr w:type="spellStart"/>
      <w:r>
        <w:rPr>
          <w:rFonts w:ascii="Times New Roman" w:eastAsia="Times New Roman" w:hAnsi="Times New Roman"/>
          <w:bCs/>
          <w:color w:val="000000"/>
          <w:sz w:val="28"/>
          <w:szCs w:val="28"/>
          <w:lang w:eastAsia="uk-UA"/>
        </w:rPr>
        <w:t>Хухрянським</w:t>
      </w:r>
      <w:proofErr w:type="spellEnd"/>
      <w:r>
        <w:rPr>
          <w:rFonts w:ascii="Times New Roman" w:eastAsia="Times New Roman" w:hAnsi="Times New Roman"/>
          <w:bCs/>
          <w:color w:val="000000"/>
          <w:sz w:val="28"/>
          <w:szCs w:val="28"/>
          <w:lang w:eastAsia="uk-UA"/>
        </w:rPr>
        <w:t xml:space="preserve"> Дмитром</w:t>
      </w:r>
      <w:r w:rsidRPr="00AD2DD0">
        <w:rPr>
          <w:rFonts w:ascii="Times New Roman" w:eastAsia="Times New Roman" w:hAnsi="Times New Roman"/>
          <w:bCs/>
          <w:color w:val="000000"/>
          <w:sz w:val="28"/>
          <w:szCs w:val="28"/>
          <w:lang w:eastAsia="uk-UA"/>
        </w:rPr>
        <w:t>;</w:t>
      </w:r>
    </w:p>
    <w:p w:rsidR="00035067" w:rsidRDefault="00035067" w:rsidP="00035067">
      <w:pPr>
        <w:spacing w:line="360" w:lineRule="auto"/>
        <w:jc w:val="both"/>
        <w:rPr>
          <w:rFonts w:ascii="Times New Roman" w:eastAsia="Times New Roman" w:hAnsi="Times New Roman"/>
          <w:bCs/>
          <w:color w:val="000000"/>
          <w:sz w:val="28"/>
          <w:szCs w:val="28"/>
          <w:lang w:eastAsia="uk-UA"/>
        </w:rPr>
      </w:pPr>
      <w:r w:rsidRPr="00AD2DD0">
        <w:rPr>
          <w:rFonts w:ascii="Times New Roman" w:eastAsia="Times New Roman" w:hAnsi="Times New Roman"/>
          <w:bCs/>
          <w:noProof/>
          <w:color w:val="000000"/>
          <w:sz w:val="28"/>
          <w:szCs w:val="28"/>
          <w:lang w:eastAsia="uk-UA"/>
        </w:rPr>
        <w:drawing>
          <wp:inline distT="0" distB="0" distL="0" distR="0" wp14:anchorId="68E32BA8" wp14:editId="6E0EBFCB">
            <wp:extent cx="2508250" cy="1881187"/>
            <wp:effectExtent l="0" t="0" r="6350" b="5080"/>
            <wp:docPr id="5" name="Рисунок 5" descr="https://schoolvoz.net.ua/wp-content/uploads/2025/12/z2-1024x7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hoolvoz.net.ua/wp-content/uploads/2025/12/z2-1024x768.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16469" cy="1887351"/>
                    </a:xfrm>
                    <a:prstGeom prst="rect">
                      <a:avLst/>
                    </a:prstGeom>
                    <a:noFill/>
                    <a:ln>
                      <a:noFill/>
                    </a:ln>
                  </pic:spPr>
                </pic:pic>
              </a:graphicData>
            </a:graphic>
          </wp:inline>
        </w:drawing>
      </w:r>
      <w:r>
        <w:rPr>
          <w:rFonts w:ascii="Times New Roman" w:eastAsia="Times New Roman" w:hAnsi="Times New Roman"/>
          <w:bCs/>
          <w:color w:val="000000"/>
          <w:sz w:val="28"/>
          <w:szCs w:val="28"/>
          <w:lang w:eastAsia="uk-UA"/>
        </w:rPr>
        <w:t xml:space="preserve">          </w:t>
      </w:r>
      <w:r w:rsidRPr="00AD2DD0">
        <w:rPr>
          <w:rFonts w:ascii="Times New Roman" w:eastAsia="Times New Roman" w:hAnsi="Times New Roman"/>
          <w:bCs/>
          <w:noProof/>
          <w:color w:val="000000"/>
          <w:sz w:val="28"/>
          <w:szCs w:val="28"/>
          <w:lang w:eastAsia="uk-UA"/>
        </w:rPr>
        <w:drawing>
          <wp:inline distT="0" distB="0" distL="0" distR="0" wp14:anchorId="46E0C0F0" wp14:editId="37568A22">
            <wp:extent cx="2501900" cy="1876426"/>
            <wp:effectExtent l="0" t="0" r="0" b="9525"/>
            <wp:docPr id="14" name="Рисунок 14" descr="https://schoolvoz.net.ua/wp-content/uploads/2025/12/z4-1024x7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hoolvoz.net.ua/wp-content/uploads/2025/12/z4-1024x768.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13657" cy="1885244"/>
                    </a:xfrm>
                    <a:prstGeom prst="rect">
                      <a:avLst/>
                    </a:prstGeom>
                    <a:noFill/>
                    <a:ln>
                      <a:noFill/>
                    </a:ln>
                  </pic:spPr>
                </pic:pic>
              </a:graphicData>
            </a:graphic>
          </wp:inline>
        </w:drawing>
      </w:r>
    </w:p>
    <w:p w:rsidR="00035067" w:rsidRPr="00F1478A" w:rsidRDefault="00035067" w:rsidP="00035067">
      <w:pPr>
        <w:spacing w:line="360" w:lineRule="auto"/>
        <w:jc w:val="both"/>
        <w:rPr>
          <w:rFonts w:ascii="Times New Roman" w:eastAsia="Times New Roman" w:hAnsi="Times New Roman"/>
          <w:bCs/>
          <w:color w:val="000000"/>
          <w:sz w:val="28"/>
          <w:szCs w:val="28"/>
          <w:lang w:eastAsia="uk-UA"/>
        </w:rPr>
      </w:pPr>
    </w:p>
    <w:p w:rsidR="00035067" w:rsidRDefault="00035067" w:rsidP="00035067">
      <w:pPr>
        <w:pStyle w:val="a4"/>
        <w:spacing w:line="360" w:lineRule="auto"/>
        <w:ind w:left="-142"/>
        <w:jc w:val="center"/>
        <w:rPr>
          <w:rFonts w:ascii="Times New Roman" w:eastAsia="Times New Roman" w:hAnsi="Times New Roman"/>
          <w:bCs/>
          <w:color w:val="000000"/>
          <w:sz w:val="28"/>
          <w:szCs w:val="28"/>
          <w:lang w:eastAsia="uk-UA"/>
        </w:rPr>
      </w:pPr>
    </w:p>
    <w:p w:rsidR="00035067" w:rsidRDefault="00035067" w:rsidP="00682530">
      <w:pPr>
        <w:pStyle w:val="a4"/>
        <w:numPr>
          <w:ilvl w:val="0"/>
          <w:numId w:val="24"/>
        </w:numPr>
        <w:spacing w:line="360" w:lineRule="auto"/>
        <w:jc w:val="both"/>
        <w:rPr>
          <w:rFonts w:ascii="Times New Roman" w:eastAsia="Times New Roman" w:hAnsi="Times New Roman"/>
          <w:bCs/>
          <w:color w:val="000000"/>
          <w:sz w:val="28"/>
          <w:szCs w:val="28"/>
          <w:lang w:eastAsia="uk-UA"/>
        </w:rPr>
      </w:pPr>
      <w:r w:rsidRPr="00530625">
        <w:rPr>
          <w:rFonts w:ascii="Times New Roman" w:eastAsia="Times New Roman" w:hAnsi="Times New Roman"/>
          <w:bCs/>
          <w:color w:val="000000"/>
          <w:sz w:val="28"/>
          <w:szCs w:val="28"/>
          <w:lang w:eastAsia="uk-UA"/>
        </w:rPr>
        <w:t xml:space="preserve">патріотичний урок до Дня Соборності України </w:t>
      </w:r>
      <w:r w:rsidRPr="004C27B2">
        <w:rPr>
          <w:rFonts w:ascii="Times New Roman" w:eastAsia="Times New Roman" w:hAnsi="Times New Roman"/>
          <w:bCs/>
          <w:color w:val="000000"/>
          <w:sz w:val="28"/>
          <w:szCs w:val="28"/>
          <w:lang w:eastAsia="uk-UA"/>
        </w:rPr>
        <w:t>«Ланцюг є</w:t>
      </w:r>
      <w:r>
        <w:rPr>
          <w:rFonts w:ascii="Times New Roman" w:eastAsia="Times New Roman" w:hAnsi="Times New Roman"/>
          <w:bCs/>
          <w:color w:val="000000"/>
          <w:sz w:val="28"/>
          <w:szCs w:val="28"/>
          <w:lang w:eastAsia="uk-UA"/>
        </w:rPr>
        <w:t>дності – історія та сучасність»</w:t>
      </w:r>
      <w:r w:rsidRPr="00530625">
        <w:rPr>
          <w:rFonts w:ascii="Times New Roman" w:eastAsia="Times New Roman" w:hAnsi="Times New Roman"/>
          <w:bCs/>
          <w:color w:val="000000"/>
          <w:sz w:val="28"/>
          <w:szCs w:val="28"/>
          <w:lang w:eastAsia="uk-UA"/>
        </w:rPr>
        <w:t xml:space="preserve">; </w:t>
      </w:r>
    </w:p>
    <w:p w:rsidR="00035067" w:rsidRDefault="00035067" w:rsidP="00035067">
      <w:pPr>
        <w:pStyle w:val="a4"/>
        <w:numPr>
          <w:ilvl w:val="0"/>
          <w:numId w:val="24"/>
        </w:numPr>
        <w:spacing w:line="360" w:lineRule="auto"/>
        <w:jc w:val="both"/>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новорічне святкування;</w:t>
      </w:r>
    </w:p>
    <w:p w:rsidR="00035067" w:rsidRDefault="00035067" w:rsidP="00035067">
      <w:pPr>
        <w:spacing w:line="360" w:lineRule="auto"/>
        <w:jc w:val="both"/>
        <w:rPr>
          <w:lang w:eastAsia="uk-UA"/>
        </w:rPr>
      </w:pPr>
      <w:r>
        <w:rPr>
          <w:lang w:eastAsia="uk-UA"/>
        </w:rPr>
        <w:t xml:space="preserve">                                </w:t>
      </w:r>
      <w:r w:rsidRPr="009E6114">
        <w:rPr>
          <w:noProof/>
          <w:lang w:eastAsia="uk-UA"/>
        </w:rPr>
        <w:drawing>
          <wp:inline distT="0" distB="0" distL="0" distR="0" wp14:anchorId="0DFE171E" wp14:editId="67C9886D">
            <wp:extent cx="1885950" cy="2514602"/>
            <wp:effectExtent l="0" t="0" r="0" b="0"/>
            <wp:docPr id="21" name="Рисунок 21" descr="https://schoolvoz.net.ua/wp-content/uploads/2026/01/n2-76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hoolvoz.net.ua/wp-content/uploads/2026/01/n2-768x1024.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flipH="1">
                      <a:off x="0" y="0"/>
                      <a:ext cx="1889898" cy="2519866"/>
                    </a:xfrm>
                    <a:prstGeom prst="rect">
                      <a:avLst/>
                    </a:prstGeom>
                    <a:noFill/>
                    <a:ln>
                      <a:noFill/>
                    </a:ln>
                  </pic:spPr>
                </pic:pic>
              </a:graphicData>
            </a:graphic>
          </wp:inline>
        </w:drawing>
      </w:r>
      <w:r>
        <w:rPr>
          <w:lang w:eastAsia="uk-UA"/>
        </w:rPr>
        <w:t xml:space="preserve">         </w:t>
      </w:r>
      <w:r w:rsidRPr="009E6114">
        <w:rPr>
          <w:noProof/>
          <w:lang w:eastAsia="uk-UA"/>
        </w:rPr>
        <w:drawing>
          <wp:inline distT="0" distB="0" distL="0" distR="0" wp14:anchorId="3983B615" wp14:editId="0CED2078">
            <wp:extent cx="1943100" cy="2462248"/>
            <wp:effectExtent l="0" t="0" r="0" b="0"/>
            <wp:docPr id="24" name="Рисунок 24" descr="https://schoolvoz.net.ua/wp-content/uploads/2026/01/n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hoolvoz.net.ua/wp-content/uploads/2026/01/n5.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67780" cy="2493521"/>
                    </a:xfrm>
                    <a:prstGeom prst="rect">
                      <a:avLst/>
                    </a:prstGeom>
                    <a:noFill/>
                    <a:ln>
                      <a:noFill/>
                    </a:ln>
                  </pic:spPr>
                </pic:pic>
              </a:graphicData>
            </a:graphic>
          </wp:inline>
        </w:drawing>
      </w:r>
    </w:p>
    <w:p w:rsidR="00035067" w:rsidRPr="009E6114" w:rsidRDefault="00035067" w:rsidP="00035067">
      <w:pPr>
        <w:spacing w:line="360" w:lineRule="auto"/>
        <w:jc w:val="both"/>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lastRenderedPageBreak/>
        <w:t xml:space="preserve">                                          </w:t>
      </w:r>
      <w:r w:rsidRPr="009E6114">
        <w:rPr>
          <w:noProof/>
          <w:lang w:eastAsia="uk-UA"/>
        </w:rPr>
        <w:drawing>
          <wp:inline distT="0" distB="0" distL="0" distR="0" wp14:anchorId="00035119" wp14:editId="1A4AD3B9">
            <wp:extent cx="2235200" cy="1676400"/>
            <wp:effectExtent l="0" t="0" r="0" b="6350"/>
            <wp:docPr id="26" name="Рисунок 26" descr="https://schoolvoz.net.ua/wp-content/uploads/2026/01/n1-768x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hoolvoz.net.ua/wp-content/uploads/2026/01/n1-768x576.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35200" cy="1676400"/>
                    </a:xfrm>
                    <a:prstGeom prst="rect">
                      <a:avLst/>
                    </a:prstGeom>
                    <a:noFill/>
                    <a:ln>
                      <a:noFill/>
                    </a:ln>
                  </pic:spPr>
                </pic:pic>
              </a:graphicData>
            </a:graphic>
          </wp:inline>
        </w:drawing>
      </w:r>
    </w:p>
    <w:p w:rsidR="00035067" w:rsidRDefault="00035067" w:rsidP="00035067">
      <w:pPr>
        <w:pStyle w:val="a4"/>
        <w:spacing w:line="360" w:lineRule="auto"/>
        <w:ind w:left="786"/>
        <w:jc w:val="both"/>
        <w:textAlignment w:val="top"/>
        <w:rPr>
          <w:rFonts w:ascii="Times New Roman" w:eastAsia="Times New Roman" w:hAnsi="Times New Roman"/>
          <w:bCs/>
          <w:color w:val="000000"/>
          <w:sz w:val="28"/>
          <w:szCs w:val="28"/>
          <w:lang w:eastAsia="uk-UA"/>
        </w:rPr>
      </w:pPr>
    </w:p>
    <w:p w:rsidR="00035067" w:rsidRPr="00CE05AB" w:rsidRDefault="00035067" w:rsidP="00035067">
      <w:pPr>
        <w:spacing w:line="360" w:lineRule="auto"/>
        <w:jc w:val="both"/>
        <w:textAlignment w:val="top"/>
      </w:pPr>
      <w:r>
        <w:t xml:space="preserve">                           </w:t>
      </w:r>
      <w:r w:rsidRPr="00515456">
        <w:t xml:space="preserve"> </w:t>
      </w:r>
      <w:r>
        <w:t xml:space="preserve">                   </w:t>
      </w:r>
    </w:p>
    <w:p w:rsidR="00682530" w:rsidRDefault="00682530" w:rsidP="00682530">
      <w:pPr>
        <w:pStyle w:val="a4"/>
        <w:spacing w:after="160" w:line="360" w:lineRule="auto"/>
        <w:ind w:left="644"/>
        <w:jc w:val="both"/>
        <w:rPr>
          <w:rFonts w:ascii="Times New Roman" w:eastAsia="Times New Roman" w:hAnsi="Times New Roman"/>
          <w:bCs/>
          <w:color w:val="000000"/>
          <w:sz w:val="28"/>
          <w:szCs w:val="28"/>
          <w:lang w:eastAsia="uk-UA"/>
        </w:rPr>
      </w:pPr>
    </w:p>
    <w:p w:rsidR="00682530" w:rsidRDefault="00682530" w:rsidP="00682530">
      <w:pPr>
        <w:pStyle w:val="a4"/>
        <w:spacing w:after="160" w:line="360" w:lineRule="auto"/>
        <w:ind w:left="644"/>
        <w:jc w:val="both"/>
        <w:rPr>
          <w:rFonts w:ascii="Times New Roman" w:eastAsia="Times New Roman" w:hAnsi="Times New Roman"/>
          <w:bCs/>
          <w:color w:val="000000"/>
          <w:sz w:val="28"/>
          <w:szCs w:val="28"/>
          <w:lang w:eastAsia="uk-UA"/>
        </w:rPr>
      </w:pPr>
    </w:p>
    <w:p w:rsidR="00035067" w:rsidRDefault="00035067" w:rsidP="00035067">
      <w:pPr>
        <w:pStyle w:val="a4"/>
        <w:numPr>
          <w:ilvl w:val="0"/>
          <w:numId w:val="7"/>
        </w:numPr>
        <w:spacing w:after="160" w:line="360" w:lineRule="auto"/>
        <w:ind w:left="644"/>
        <w:jc w:val="both"/>
        <w:rPr>
          <w:rFonts w:ascii="Times New Roman" w:eastAsia="Times New Roman" w:hAnsi="Times New Roman"/>
          <w:bCs/>
          <w:color w:val="000000"/>
          <w:sz w:val="28"/>
          <w:szCs w:val="28"/>
          <w:lang w:eastAsia="uk-UA"/>
        </w:rPr>
      </w:pPr>
      <w:r w:rsidRPr="00243492">
        <w:rPr>
          <w:rFonts w:ascii="Times New Roman" w:eastAsia="Times New Roman" w:hAnsi="Times New Roman"/>
          <w:bCs/>
          <w:color w:val="000000"/>
          <w:sz w:val="28"/>
          <w:szCs w:val="28"/>
          <w:lang w:eastAsia="uk-UA"/>
        </w:rPr>
        <w:t xml:space="preserve"> виховний захід</w:t>
      </w:r>
      <w:r>
        <w:rPr>
          <w:rFonts w:ascii="Times New Roman" w:eastAsia="Times New Roman" w:hAnsi="Times New Roman"/>
          <w:bCs/>
          <w:color w:val="000000"/>
          <w:sz w:val="28"/>
          <w:szCs w:val="28"/>
          <w:lang w:eastAsia="uk-UA"/>
        </w:rPr>
        <w:t xml:space="preserve"> </w:t>
      </w:r>
      <w:r w:rsidRPr="007E4110">
        <w:rPr>
          <w:rFonts w:ascii="Times New Roman" w:eastAsia="Times New Roman" w:hAnsi="Times New Roman"/>
          <w:bCs/>
          <w:color w:val="000000"/>
          <w:sz w:val="28"/>
          <w:szCs w:val="28"/>
          <w:lang w:eastAsia="uk-UA"/>
        </w:rPr>
        <w:t>«Незабутні герої Крут»;</w:t>
      </w:r>
      <w:r w:rsidRPr="00243492">
        <w:rPr>
          <w:rFonts w:ascii="Times New Roman" w:eastAsia="Times New Roman" w:hAnsi="Times New Roman"/>
          <w:bCs/>
          <w:color w:val="000000"/>
          <w:sz w:val="28"/>
          <w:szCs w:val="28"/>
          <w:lang w:eastAsia="uk-UA"/>
        </w:rPr>
        <w:t>;</w:t>
      </w:r>
    </w:p>
    <w:p w:rsidR="00035067" w:rsidRDefault="00035067" w:rsidP="00035067">
      <w:pPr>
        <w:pStyle w:val="a4"/>
        <w:numPr>
          <w:ilvl w:val="0"/>
          <w:numId w:val="7"/>
        </w:numPr>
        <w:spacing w:after="160" w:line="360" w:lineRule="auto"/>
        <w:ind w:left="644"/>
        <w:jc w:val="both"/>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xml:space="preserve"> </w:t>
      </w:r>
      <w:r w:rsidRPr="00243492">
        <w:rPr>
          <w:rFonts w:ascii="Times New Roman" w:eastAsia="Times New Roman" w:hAnsi="Times New Roman"/>
          <w:bCs/>
          <w:color w:val="000000"/>
          <w:sz w:val="28"/>
          <w:szCs w:val="28"/>
          <w:lang w:eastAsia="uk-UA"/>
        </w:rPr>
        <w:t xml:space="preserve">виховна година </w:t>
      </w:r>
      <w:r>
        <w:rPr>
          <w:rFonts w:ascii="Times New Roman" w:eastAsia="Times New Roman" w:hAnsi="Times New Roman"/>
          <w:bCs/>
          <w:color w:val="000000"/>
          <w:sz w:val="28"/>
          <w:szCs w:val="28"/>
          <w:lang w:eastAsia="uk-UA"/>
        </w:rPr>
        <w:t xml:space="preserve">«Мова – голос нашої нації» </w:t>
      </w:r>
      <w:r w:rsidRPr="00243492">
        <w:rPr>
          <w:rFonts w:ascii="Times New Roman" w:eastAsia="Times New Roman" w:hAnsi="Times New Roman"/>
          <w:bCs/>
          <w:color w:val="000000"/>
          <w:sz w:val="28"/>
          <w:szCs w:val="28"/>
          <w:lang w:eastAsia="uk-UA"/>
        </w:rPr>
        <w:t>до Міжнародного Дня рідної мови;</w:t>
      </w:r>
    </w:p>
    <w:p w:rsidR="00035067" w:rsidRDefault="00035067" w:rsidP="00035067">
      <w:pPr>
        <w:pStyle w:val="a4"/>
        <w:numPr>
          <w:ilvl w:val="0"/>
          <w:numId w:val="7"/>
        </w:numPr>
        <w:spacing w:after="160" w:line="360" w:lineRule="auto"/>
        <w:ind w:left="644"/>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у</w:t>
      </w:r>
      <w:r w:rsidRPr="007E4110">
        <w:rPr>
          <w:rFonts w:ascii="Times New Roman" w:eastAsia="Times New Roman" w:hAnsi="Times New Roman"/>
          <w:bCs/>
          <w:color w:val="000000"/>
          <w:sz w:val="28"/>
          <w:szCs w:val="28"/>
          <w:lang w:eastAsia="uk-UA"/>
        </w:rPr>
        <w:t>рок патріотизму до річниці повномасштабного російського вторгнення «</w:t>
      </w:r>
      <w:r>
        <w:rPr>
          <w:rFonts w:ascii="Times New Roman" w:eastAsia="Times New Roman" w:hAnsi="Times New Roman"/>
          <w:bCs/>
          <w:color w:val="000000"/>
          <w:sz w:val="28"/>
          <w:szCs w:val="28"/>
          <w:lang w:eastAsia="uk-UA"/>
        </w:rPr>
        <w:t>Війна, що навчила цінувати мир»;</w:t>
      </w:r>
    </w:p>
    <w:p w:rsidR="00035067" w:rsidRDefault="00035067" w:rsidP="00035067">
      <w:pPr>
        <w:pStyle w:val="a4"/>
        <w:spacing w:line="360" w:lineRule="auto"/>
        <w:ind w:left="644"/>
        <w:rPr>
          <w:rFonts w:ascii="Times New Roman" w:eastAsia="Times New Roman" w:hAnsi="Times New Roman"/>
          <w:bCs/>
          <w:color w:val="000000"/>
          <w:sz w:val="28"/>
          <w:szCs w:val="28"/>
          <w:lang w:eastAsia="uk-UA"/>
        </w:rPr>
      </w:pPr>
    </w:p>
    <w:p w:rsidR="00035067" w:rsidRDefault="00035067" w:rsidP="00035067">
      <w:pPr>
        <w:pStyle w:val="a4"/>
        <w:numPr>
          <w:ilvl w:val="0"/>
          <w:numId w:val="7"/>
        </w:numPr>
        <w:spacing w:after="160" w:line="360" w:lineRule="auto"/>
        <w:ind w:left="644"/>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г</w:t>
      </w:r>
      <w:r w:rsidRPr="001E780D">
        <w:rPr>
          <w:rFonts w:ascii="Times New Roman" w:eastAsia="Times New Roman" w:hAnsi="Times New Roman"/>
          <w:bCs/>
          <w:color w:val="000000"/>
          <w:sz w:val="28"/>
          <w:szCs w:val="28"/>
          <w:lang w:eastAsia="uk-UA"/>
        </w:rPr>
        <w:t>одина спілкування «Шевченко і сучасність» - обговорення тем творів, їх актуальності сьогодні;</w:t>
      </w:r>
    </w:p>
    <w:p w:rsidR="00035067" w:rsidRPr="00DE51A6" w:rsidRDefault="00035067" w:rsidP="00035067">
      <w:pPr>
        <w:pStyle w:val="a4"/>
        <w:rPr>
          <w:rFonts w:ascii="Times New Roman" w:eastAsia="Times New Roman" w:hAnsi="Times New Roman"/>
          <w:bCs/>
          <w:color w:val="000000"/>
          <w:sz w:val="28"/>
          <w:szCs w:val="28"/>
          <w:lang w:eastAsia="uk-UA"/>
        </w:rPr>
      </w:pPr>
    </w:p>
    <w:p w:rsidR="00035067" w:rsidRPr="00DE51A6" w:rsidRDefault="00035067" w:rsidP="00035067">
      <w:pPr>
        <w:pStyle w:val="a4"/>
        <w:numPr>
          <w:ilvl w:val="0"/>
          <w:numId w:val="7"/>
        </w:numPr>
        <w:spacing w:after="160" w:line="259" w:lineRule="auto"/>
        <w:ind w:left="644"/>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відвідування</w:t>
      </w:r>
      <w:r w:rsidRPr="00DE51A6">
        <w:rPr>
          <w:rFonts w:ascii="Times New Roman" w:eastAsia="Times New Roman" w:hAnsi="Times New Roman"/>
          <w:bCs/>
          <w:color w:val="000000"/>
          <w:sz w:val="28"/>
          <w:szCs w:val="28"/>
          <w:lang w:eastAsia="uk-UA"/>
        </w:rPr>
        <w:t xml:space="preserve"> Алею пам’яті з нагоди четвертої річниці визволення Вознесенської громади від російських </w:t>
      </w:r>
      <w:r>
        <w:rPr>
          <w:rFonts w:ascii="Times New Roman" w:eastAsia="Times New Roman" w:hAnsi="Times New Roman"/>
          <w:bCs/>
          <w:color w:val="000000"/>
          <w:sz w:val="28"/>
          <w:szCs w:val="28"/>
          <w:lang w:eastAsia="uk-UA"/>
        </w:rPr>
        <w:t>загарбників(</w:t>
      </w:r>
      <w:r w:rsidRPr="00DE51A6">
        <w:rPr>
          <w:rFonts w:ascii="Times New Roman" w:eastAsia="Times New Roman" w:hAnsi="Times New Roman"/>
          <w:bCs/>
          <w:color w:val="000000"/>
          <w:sz w:val="28"/>
          <w:szCs w:val="28"/>
          <w:lang w:eastAsia="uk-UA"/>
        </w:rPr>
        <w:t>5 березня  2026 р</w:t>
      </w:r>
      <w:r>
        <w:rPr>
          <w:rFonts w:ascii="Times New Roman" w:eastAsia="Times New Roman" w:hAnsi="Times New Roman"/>
          <w:bCs/>
          <w:color w:val="000000"/>
          <w:sz w:val="28"/>
          <w:szCs w:val="28"/>
          <w:lang w:eastAsia="uk-UA"/>
        </w:rPr>
        <w:t>.);</w:t>
      </w:r>
    </w:p>
    <w:p w:rsidR="00035067" w:rsidRPr="00DE51A6" w:rsidRDefault="00035067" w:rsidP="00035067">
      <w:pPr>
        <w:pStyle w:val="a4"/>
        <w:ind w:left="644"/>
        <w:rPr>
          <w:rFonts w:ascii="Times New Roman" w:eastAsia="Times New Roman" w:hAnsi="Times New Roman"/>
          <w:bCs/>
          <w:color w:val="000000"/>
          <w:sz w:val="28"/>
          <w:szCs w:val="28"/>
          <w:lang w:eastAsia="uk-UA"/>
        </w:rPr>
      </w:pPr>
    </w:p>
    <w:p w:rsidR="00035067" w:rsidRDefault="00035067" w:rsidP="00035067">
      <w:pPr>
        <w:spacing w:line="360" w:lineRule="auto"/>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t xml:space="preserve">- </w:t>
      </w:r>
      <w:r w:rsidRPr="003D495A">
        <w:rPr>
          <w:rFonts w:ascii="Times New Roman" w:eastAsia="Times New Roman" w:hAnsi="Times New Roman"/>
          <w:bCs/>
          <w:color w:val="000000"/>
          <w:sz w:val="28"/>
          <w:szCs w:val="28"/>
          <w:lang w:eastAsia="uk-UA"/>
        </w:rPr>
        <w:t xml:space="preserve">урок пам’яті </w:t>
      </w:r>
      <w:r>
        <w:rPr>
          <w:rFonts w:ascii="Times New Roman" w:eastAsia="Times New Roman" w:hAnsi="Times New Roman"/>
          <w:bCs/>
          <w:color w:val="000000"/>
          <w:sz w:val="28"/>
          <w:szCs w:val="28"/>
          <w:lang w:eastAsia="uk-UA"/>
        </w:rPr>
        <w:t>«</w:t>
      </w:r>
      <w:r w:rsidRPr="007601E3">
        <w:rPr>
          <w:rFonts w:ascii="Times New Roman" w:eastAsia="Times New Roman" w:hAnsi="Times New Roman"/>
          <w:bCs/>
          <w:color w:val="000000"/>
          <w:sz w:val="28"/>
          <w:szCs w:val="28"/>
          <w:lang w:eastAsia="uk-UA"/>
        </w:rPr>
        <w:t xml:space="preserve">Незламна Україна у Другій світовій» </w:t>
      </w:r>
      <w:r w:rsidRPr="003D495A">
        <w:rPr>
          <w:rFonts w:ascii="Times New Roman" w:eastAsia="Times New Roman" w:hAnsi="Times New Roman"/>
          <w:bCs/>
          <w:color w:val="000000"/>
          <w:sz w:val="28"/>
          <w:szCs w:val="28"/>
          <w:lang w:eastAsia="uk-UA"/>
        </w:rPr>
        <w:t xml:space="preserve">до Дня </w:t>
      </w:r>
      <w:proofErr w:type="spellStart"/>
      <w:r w:rsidRPr="003D495A">
        <w:rPr>
          <w:rFonts w:ascii="Times New Roman" w:eastAsia="Times New Roman" w:hAnsi="Times New Roman"/>
          <w:bCs/>
          <w:color w:val="000000"/>
          <w:sz w:val="28"/>
          <w:szCs w:val="28"/>
          <w:lang w:eastAsia="uk-UA"/>
        </w:rPr>
        <w:t>пам</w:t>
      </w:r>
      <w:proofErr w:type="spellEnd"/>
      <w:r w:rsidRPr="003D495A">
        <w:rPr>
          <w:rFonts w:ascii="Times New Roman" w:eastAsia="Times New Roman" w:hAnsi="Times New Roman"/>
          <w:bCs/>
          <w:color w:val="000000"/>
          <w:sz w:val="28"/>
          <w:szCs w:val="28"/>
          <w:lang w:val="ru-RU" w:eastAsia="uk-UA"/>
        </w:rPr>
        <w:t>’</w:t>
      </w:r>
      <w:r>
        <w:rPr>
          <w:rFonts w:ascii="Times New Roman" w:eastAsia="Times New Roman" w:hAnsi="Times New Roman"/>
          <w:bCs/>
          <w:color w:val="000000"/>
          <w:sz w:val="28"/>
          <w:szCs w:val="28"/>
          <w:lang w:eastAsia="uk-UA"/>
        </w:rPr>
        <w:t>яті та примирення;</w:t>
      </w:r>
    </w:p>
    <w:p w:rsidR="00035067" w:rsidRDefault="00035067" w:rsidP="00035067">
      <w:pPr>
        <w:spacing w:line="360" w:lineRule="auto"/>
        <w:jc w:val="both"/>
        <w:textAlignment w:val="top"/>
        <w:rPr>
          <w:rFonts w:ascii="Times New Roman" w:eastAsia="Times New Roman" w:hAnsi="Times New Roman"/>
          <w:bCs/>
          <w:color w:val="000000"/>
          <w:sz w:val="28"/>
          <w:szCs w:val="28"/>
          <w:lang w:eastAsia="uk-UA"/>
        </w:rPr>
      </w:pPr>
      <w:r w:rsidRPr="00933147">
        <w:rPr>
          <w:rFonts w:ascii="Times New Roman" w:eastAsia="Times New Roman" w:hAnsi="Times New Roman"/>
          <w:bCs/>
          <w:color w:val="000000"/>
          <w:sz w:val="28"/>
          <w:szCs w:val="28"/>
          <w:lang w:eastAsia="uk-UA"/>
        </w:rPr>
        <w:t xml:space="preserve">   </w:t>
      </w:r>
      <w:r>
        <w:rPr>
          <w:rFonts w:ascii="Times New Roman" w:eastAsia="Times New Roman" w:hAnsi="Times New Roman"/>
          <w:bCs/>
          <w:color w:val="000000"/>
          <w:sz w:val="28"/>
          <w:szCs w:val="28"/>
          <w:lang w:eastAsia="uk-UA"/>
        </w:rPr>
        <w:t>- виховна година «</w:t>
      </w:r>
      <w:r w:rsidRPr="00933147">
        <w:rPr>
          <w:rFonts w:ascii="Times New Roman" w:eastAsia="Times New Roman" w:hAnsi="Times New Roman"/>
          <w:bCs/>
          <w:color w:val="000000"/>
          <w:sz w:val="28"/>
          <w:szCs w:val="28"/>
          <w:lang w:eastAsia="uk-UA"/>
        </w:rPr>
        <w:t>«Вишиван</w:t>
      </w:r>
      <w:r>
        <w:rPr>
          <w:rFonts w:ascii="Times New Roman" w:eastAsia="Times New Roman" w:hAnsi="Times New Roman"/>
          <w:bCs/>
          <w:color w:val="000000"/>
          <w:sz w:val="28"/>
          <w:szCs w:val="28"/>
          <w:lang w:eastAsia="uk-UA"/>
        </w:rPr>
        <w:t>ка — нитка, що єднає покоління»</w:t>
      </w:r>
      <w:r w:rsidRPr="00933147">
        <w:rPr>
          <w:rFonts w:ascii="Times New Roman" w:eastAsia="Times New Roman" w:hAnsi="Times New Roman"/>
          <w:bCs/>
          <w:color w:val="000000"/>
          <w:sz w:val="28"/>
          <w:szCs w:val="28"/>
          <w:lang w:eastAsia="uk-UA"/>
        </w:rPr>
        <w:t xml:space="preserve"> </w:t>
      </w:r>
      <w:r>
        <w:rPr>
          <w:rFonts w:ascii="Times New Roman" w:eastAsia="Times New Roman" w:hAnsi="Times New Roman"/>
          <w:bCs/>
          <w:color w:val="000000"/>
          <w:sz w:val="28"/>
          <w:szCs w:val="28"/>
          <w:lang w:eastAsia="uk-UA"/>
        </w:rPr>
        <w:t xml:space="preserve">до Дня </w:t>
      </w:r>
      <w:r w:rsidRPr="00933147">
        <w:rPr>
          <w:rFonts w:ascii="Times New Roman" w:eastAsia="Times New Roman" w:hAnsi="Times New Roman"/>
          <w:bCs/>
          <w:color w:val="000000"/>
          <w:sz w:val="28"/>
          <w:szCs w:val="28"/>
          <w:lang w:eastAsia="uk-UA"/>
        </w:rPr>
        <w:t>вишиванки</w:t>
      </w:r>
      <w:r>
        <w:rPr>
          <w:rFonts w:ascii="Times New Roman" w:eastAsia="Times New Roman" w:hAnsi="Times New Roman"/>
          <w:bCs/>
          <w:color w:val="000000"/>
          <w:sz w:val="28"/>
          <w:szCs w:val="28"/>
          <w:lang w:eastAsia="uk-UA"/>
        </w:rPr>
        <w:t>.</w:t>
      </w:r>
    </w:p>
    <w:p w:rsidR="00035067" w:rsidRPr="00676C6F" w:rsidRDefault="00035067" w:rsidP="00035067">
      <w:pPr>
        <w:spacing w:line="360" w:lineRule="auto"/>
        <w:jc w:val="both"/>
        <w:textAlignment w:val="top"/>
        <w:rPr>
          <w:rFonts w:ascii="Times New Roman" w:eastAsia="Times New Roman" w:hAnsi="Times New Roman"/>
          <w:bCs/>
          <w:color w:val="000000"/>
          <w:sz w:val="28"/>
          <w:szCs w:val="28"/>
          <w:lang w:eastAsia="uk-UA"/>
        </w:rPr>
      </w:pPr>
      <w:r>
        <w:rPr>
          <w:rFonts w:ascii="Times New Roman" w:eastAsia="Times New Roman" w:hAnsi="Times New Roman"/>
          <w:bCs/>
          <w:color w:val="000000"/>
          <w:sz w:val="28"/>
          <w:szCs w:val="28"/>
          <w:lang w:eastAsia="uk-UA"/>
        </w:rPr>
        <w:br/>
        <w:t xml:space="preserve">         </w:t>
      </w:r>
      <w:r w:rsidRPr="00676C6F">
        <w:rPr>
          <w:rFonts w:ascii="Times New Roman" w:eastAsia="Times New Roman" w:hAnsi="Times New Roman"/>
          <w:sz w:val="28"/>
          <w:szCs w:val="28"/>
          <w:lang w:eastAsia="ru-RU"/>
        </w:rPr>
        <w:t>Важливе місце у виховному процесі Ліцею посідає правове виховання та профілактика правопорушень серед учнівської молоді.</w:t>
      </w:r>
    </w:p>
    <w:p w:rsidR="00035067" w:rsidRDefault="00035067" w:rsidP="00035067">
      <w:pPr>
        <w:pStyle w:val="a5"/>
        <w:spacing w:line="360" w:lineRule="auto"/>
        <w:ind w:firstLine="708"/>
        <w:rPr>
          <w:rFonts w:ascii="Times New Roman" w:eastAsia="Times New Roman" w:hAnsi="Times New Roman"/>
          <w:sz w:val="28"/>
          <w:szCs w:val="28"/>
          <w:lang w:eastAsia="ru-RU"/>
        </w:rPr>
      </w:pPr>
      <w:r w:rsidRPr="00232722">
        <w:rPr>
          <w:rFonts w:ascii="Times New Roman" w:eastAsia="Times New Roman" w:hAnsi="Times New Roman"/>
          <w:sz w:val="28"/>
          <w:szCs w:val="28"/>
          <w:lang w:eastAsia="ru-RU"/>
        </w:rPr>
        <w:t>Упродовж навчального року педагогічний колектив приділяв значну увагу превентивній роботі, спрямованій на формування правово</w:t>
      </w:r>
      <w:r>
        <w:rPr>
          <w:rFonts w:ascii="Times New Roman" w:eastAsia="Times New Roman" w:hAnsi="Times New Roman"/>
          <w:sz w:val="28"/>
          <w:szCs w:val="28"/>
          <w:lang w:eastAsia="ru-RU"/>
        </w:rPr>
        <w:t xml:space="preserve">ї свідомості здобувачів освіти, </w:t>
      </w:r>
      <w:r w:rsidRPr="00232722">
        <w:rPr>
          <w:rFonts w:ascii="Times New Roman" w:eastAsia="Times New Roman" w:hAnsi="Times New Roman"/>
          <w:sz w:val="28"/>
          <w:szCs w:val="28"/>
          <w:lang w:eastAsia="ru-RU"/>
        </w:rPr>
        <w:t xml:space="preserve">запобігання </w:t>
      </w:r>
      <w:proofErr w:type="spellStart"/>
      <w:r w:rsidRPr="00232722">
        <w:rPr>
          <w:rFonts w:ascii="Times New Roman" w:eastAsia="Times New Roman" w:hAnsi="Times New Roman"/>
          <w:sz w:val="28"/>
          <w:szCs w:val="28"/>
          <w:lang w:eastAsia="ru-RU"/>
        </w:rPr>
        <w:t>булінгу</w:t>
      </w:r>
      <w:proofErr w:type="spellEnd"/>
      <w:r w:rsidRPr="00232722">
        <w:rPr>
          <w:rFonts w:ascii="Times New Roman" w:eastAsia="Times New Roman" w:hAnsi="Times New Roman"/>
          <w:sz w:val="28"/>
          <w:szCs w:val="28"/>
          <w:lang w:eastAsia="ru-RU"/>
        </w:rPr>
        <w:t>, торгівлі людьми та проявам домашнього насильства.</w:t>
      </w:r>
    </w:p>
    <w:p w:rsidR="00035067" w:rsidRPr="00232722" w:rsidRDefault="00035067" w:rsidP="00035067">
      <w:pPr>
        <w:pStyle w:val="a5"/>
        <w:spacing w:line="360" w:lineRule="auto"/>
        <w:ind w:firstLine="708"/>
        <w:jc w:val="both"/>
        <w:rPr>
          <w:rFonts w:ascii="Times New Roman" w:eastAsia="Times New Roman" w:hAnsi="Times New Roman"/>
          <w:sz w:val="28"/>
          <w:szCs w:val="28"/>
          <w:lang w:eastAsia="ru-RU"/>
        </w:rPr>
      </w:pPr>
      <w:r w:rsidRPr="00232722">
        <w:rPr>
          <w:rFonts w:ascii="Times New Roman" w:eastAsia="Times New Roman" w:hAnsi="Times New Roman"/>
          <w:sz w:val="28"/>
          <w:szCs w:val="28"/>
          <w:lang w:eastAsia="ru-RU"/>
        </w:rPr>
        <w:lastRenderedPageBreak/>
        <w:t xml:space="preserve">У період з 25 листопада по </w:t>
      </w:r>
      <w:r>
        <w:rPr>
          <w:rFonts w:ascii="Times New Roman" w:eastAsia="Times New Roman" w:hAnsi="Times New Roman"/>
          <w:sz w:val="28"/>
          <w:szCs w:val="28"/>
          <w:lang w:eastAsia="ru-RU"/>
        </w:rPr>
        <w:t xml:space="preserve">12 </w:t>
      </w:r>
      <w:r w:rsidRPr="00232722">
        <w:rPr>
          <w:rFonts w:ascii="Times New Roman" w:eastAsia="Times New Roman" w:hAnsi="Times New Roman"/>
          <w:sz w:val="28"/>
          <w:szCs w:val="28"/>
          <w:lang w:eastAsia="ru-RU"/>
        </w:rPr>
        <w:t>грудня 202</w:t>
      </w:r>
      <w:r>
        <w:rPr>
          <w:rFonts w:ascii="Times New Roman" w:eastAsia="Times New Roman" w:hAnsi="Times New Roman"/>
          <w:sz w:val="28"/>
          <w:szCs w:val="28"/>
          <w:lang w:eastAsia="ru-RU"/>
        </w:rPr>
        <w:t>5</w:t>
      </w:r>
      <w:r w:rsidRPr="00232722">
        <w:rPr>
          <w:rFonts w:ascii="Times New Roman" w:eastAsia="Times New Roman" w:hAnsi="Times New Roman"/>
          <w:sz w:val="28"/>
          <w:szCs w:val="28"/>
          <w:lang w:eastAsia="ru-RU"/>
        </w:rPr>
        <w:t xml:space="preserve"> року в межах Всеукраїнської акції «16 днів проти насильства» було проведено цикл виховних заходів — години спілкування, тренінги, анкетування, спрямовані на підвищення рівня правової обізнаності учнів.</w:t>
      </w:r>
    </w:p>
    <w:p w:rsidR="00035067" w:rsidRDefault="00035067" w:rsidP="00035067">
      <w:pPr>
        <w:pStyle w:val="a5"/>
        <w:spacing w:line="360" w:lineRule="auto"/>
        <w:ind w:firstLine="708"/>
        <w:jc w:val="both"/>
        <w:rPr>
          <w:rFonts w:ascii="Times New Roman" w:eastAsia="Times New Roman" w:hAnsi="Times New Roman"/>
          <w:sz w:val="28"/>
          <w:szCs w:val="28"/>
          <w:lang w:eastAsia="ru-RU"/>
        </w:rPr>
      </w:pPr>
      <w:r w:rsidRPr="00232722">
        <w:rPr>
          <w:rFonts w:ascii="Times New Roman" w:eastAsia="Times New Roman" w:hAnsi="Times New Roman"/>
          <w:sz w:val="28"/>
          <w:szCs w:val="28"/>
          <w:lang w:eastAsia="ru-RU"/>
        </w:rPr>
        <w:t>У закладі постійно функціонує Комісія з профілактики правопорушень, яка розглядає питання щодо організації психолого-педагогічного супроводу учнів, аналізує причини пропусків занять без поважних причин, заслуховує батьків і сприяє створенню безпечного освітнього середовища.</w:t>
      </w:r>
    </w:p>
    <w:p w:rsidR="00035067" w:rsidRPr="00232722" w:rsidRDefault="00035067" w:rsidP="00035067">
      <w:pPr>
        <w:pStyle w:val="a5"/>
        <w:spacing w:line="360" w:lineRule="auto"/>
        <w:ind w:firstLine="708"/>
        <w:jc w:val="both"/>
        <w:rPr>
          <w:rFonts w:ascii="Times New Roman" w:eastAsia="Times New Roman" w:hAnsi="Times New Roman"/>
          <w:sz w:val="28"/>
          <w:szCs w:val="28"/>
          <w:lang w:eastAsia="ru-RU"/>
        </w:rPr>
      </w:pPr>
      <w:r w:rsidRPr="00232722">
        <w:rPr>
          <w:rFonts w:ascii="Times New Roman" w:eastAsia="Times New Roman" w:hAnsi="Times New Roman"/>
          <w:sz w:val="28"/>
          <w:szCs w:val="28"/>
          <w:lang w:eastAsia="ru-RU"/>
        </w:rPr>
        <w:t>Протягом навчального року, окрім індивідуальної роботи з учням</w:t>
      </w:r>
      <w:r>
        <w:rPr>
          <w:rFonts w:ascii="Times New Roman" w:eastAsia="Times New Roman" w:hAnsi="Times New Roman"/>
          <w:sz w:val="28"/>
          <w:szCs w:val="28"/>
          <w:lang w:eastAsia="ru-RU"/>
        </w:rPr>
        <w:t xml:space="preserve">и, які перебувають на </w:t>
      </w:r>
      <w:r w:rsidRPr="00232722">
        <w:rPr>
          <w:rFonts w:ascii="Times New Roman" w:eastAsia="Times New Roman" w:hAnsi="Times New Roman"/>
          <w:sz w:val="28"/>
          <w:szCs w:val="28"/>
          <w:lang w:eastAsia="ru-RU"/>
        </w:rPr>
        <w:t xml:space="preserve"> обліку, з усіма здобувачами освіти проводилася системна виховна робота: бесіди, лекції, тематичні тижні правових і психологічних знань, години спілкування та профілактичні заходи.</w:t>
      </w:r>
    </w:p>
    <w:p w:rsidR="00035067" w:rsidRPr="00232722" w:rsidRDefault="00035067" w:rsidP="00035067">
      <w:pPr>
        <w:pStyle w:val="a5"/>
        <w:spacing w:line="360" w:lineRule="auto"/>
        <w:ind w:firstLine="708"/>
        <w:jc w:val="both"/>
        <w:rPr>
          <w:rFonts w:ascii="Times New Roman" w:eastAsia="Times New Roman" w:hAnsi="Times New Roman"/>
          <w:sz w:val="28"/>
          <w:szCs w:val="28"/>
          <w:lang w:eastAsia="ru-RU"/>
        </w:rPr>
      </w:pPr>
      <w:r w:rsidRPr="00232722">
        <w:rPr>
          <w:rFonts w:ascii="Times New Roman" w:eastAsia="Times New Roman" w:hAnsi="Times New Roman"/>
          <w:sz w:val="28"/>
          <w:szCs w:val="28"/>
          <w:lang w:eastAsia="ru-RU"/>
        </w:rPr>
        <w:t>З метою попередження негативних проявів серед учнів (паління, вживання алкоголю, наркотичних речовин) у закладі здійснювалася цілеспрямована діяльність із формування здорового способу життя.</w:t>
      </w:r>
    </w:p>
    <w:p w:rsidR="00035067" w:rsidRDefault="00035067" w:rsidP="00035067">
      <w:pPr>
        <w:pStyle w:val="a5"/>
        <w:spacing w:line="360" w:lineRule="auto"/>
        <w:ind w:firstLine="708"/>
        <w:jc w:val="both"/>
        <w:rPr>
          <w:rFonts w:ascii="Times New Roman" w:eastAsia="Times New Roman" w:hAnsi="Times New Roman"/>
          <w:sz w:val="28"/>
          <w:szCs w:val="28"/>
          <w:lang w:eastAsia="ru-RU"/>
        </w:rPr>
      </w:pPr>
      <w:r w:rsidRPr="00232722">
        <w:rPr>
          <w:rFonts w:ascii="Times New Roman" w:eastAsia="Times New Roman" w:hAnsi="Times New Roman"/>
          <w:sz w:val="28"/>
          <w:szCs w:val="28"/>
          <w:lang w:eastAsia="ru-RU"/>
        </w:rPr>
        <w:t xml:space="preserve">Попри складні умови воєнного стану — відключення електроенергії, повітряні тривоги, перебої з інтернет-зв’язком і періоди дистанційного навчання — у </w:t>
      </w:r>
      <w:r>
        <w:rPr>
          <w:rFonts w:ascii="Times New Roman" w:eastAsia="Times New Roman" w:hAnsi="Times New Roman"/>
          <w:sz w:val="28"/>
          <w:szCs w:val="28"/>
          <w:lang w:eastAsia="ru-RU"/>
        </w:rPr>
        <w:t>л</w:t>
      </w:r>
      <w:r w:rsidRPr="00232722">
        <w:rPr>
          <w:rFonts w:ascii="Times New Roman" w:eastAsia="Times New Roman" w:hAnsi="Times New Roman"/>
          <w:sz w:val="28"/>
          <w:szCs w:val="28"/>
          <w:lang w:eastAsia="ru-RU"/>
        </w:rPr>
        <w:t>іцеї вдалося зберегти традиції та створити атмосферу радості й єдності під час проведення свят: Дня святого Миколая, Нового року, Різдва та Великодня.</w:t>
      </w:r>
      <w:r>
        <w:rPr>
          <w:rFonts w:ascii="Times New Roman" w:eastAsia="Times New Roman" w:hAnsi="Times New Roman"/>
          <w:sz w:val="28"/>
          <w:szCs w:val="28"/>
          <w:lang w:eastAsia="ru-RU"/>
        </w:rPr>
        <w:t xml:space="preserve"> Так, 26 грудня для учнів ліцею було проведено свято «Новорічні вечорниці»:</w:t>
      </w:r>
    </w:p>
    <w:p w:rsidR="00035067" w:rsidRDefault="00035067" w:rsidP="00035067">
      <w:pPr>
        <w:pStyle w:val="a5"/>
        <w:spacing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035067" w:rsidRDefault="00035067" w:rsidP="00035067">
      <w:pPr>
        <w:pStyle w:val="a5"/>
        <w:spacing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035067" w:rsidRDefault="00035067" w:rsidP="00035067">
      <w:pPr>
        <w:pStyle w:val="a5"/>
        <w:spacing w:line="360" w:lineRule="auto"/>
        <w:ind w:firstLine="708"/>
        <w:jc w:val="both"/>
        <w:rPr>
          <w:rFonts w:ascii="Times New Roman" w:eastAsia="Times New Roman" w:hAnsi="Times New Roman"/>
          <w:sz w:val="28"/>
          <w:szCs w:val="28"/>
          <w:lang w:eastAsia="ru-RU"/>
        </w:rPr>
      </w:pPr>
    </w:p>
    <w:p w:rsidR="00035067" w:rsidRDefault="00035067" w:rsidP="00035067">
      <w:pPr>
        <w:pStyle w:val="a5"/>
        <w:spacing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29 травня відбулось свято останнього дзвоника:  </w:t>
      </w:r>
      <w:r w:rsidRPr="001166DB">
        <w:rPr>
          <w:rFonts w:ascii="Times New Roman" w:eastAsia="Times New Roman" w:hAnsi="Times New Roman"/>
          <w:noProof/>
          <w:sz w:val="28"/>
          <w:szCs w:val="28"/>
          <w:lang w:eastAsia="uk-UA"/>
        </w:rPr>
        <w:drawing>
          <wp:inline distT="0" distB="0" distL="0" distR="0" wp14:anchorId="43A9170E" wp14:editId="48E65A40">
            <wp:extent cx="2853489" cy="1909756"/>
            <wp:effectExtent l="0" t="0" r="4445" b="0"/>
            <wp:docPr id="10" name="Рисунок 10" descr="https://schoolvoz.net.ua/wp-content/uploads/2026/06/picture7-768x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hoolvoz.net.ua/wp-content/uploads/2026/06/picture7-768x514.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89427" cy="1933808"/>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sidRPr="001166DB">
        <w:rPr>
          <w:rFonts w:ascii="Times New Roman" w:eastAsia="Times New Roman" w:hAnsi="Times New Roman"/>
          <w:noProof/>
          <w:sz w:val="28"/>
          <w:szCs w:val="28"/>
          <w:lang w:eastAsia="uk-UA"/>
        </w:rPr>
        <w:drawing>
          <wp:inline distT="0" distB="0" distL="0" distR="0" wp14:anchorId="48212975" wp14:editId="3B405009">
            <wp:extent cx="1949450" cy="1949450"/>
            <wp:effectExtent l="0" t="0" r="0" b="0"/>
            <wp:docPr id="11" name="Рисунок 11" descr="https://schoolvoz.net.ua/wp-content/uploads/2026/06/picture8-1024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hoolvoz.net.ua/wp-content/uploads/2026/06/picture8-1024x1024.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49450" cy="1949450"/>
                    </a:xfrm>
                    <a:prstGeom prst="rect">
                      <a:avLst/>
                    </a:prstGeom>
                    <a:noFill/>
                    <a:ln>
                      <a:noFill/>
                    </a:ln>
                  </pic:spPr>
                </pic:pic>
              </a:graphicData>
            </a:graphic>
          </wp:inline>
        </w:drawing>
      </w:r>
    </w:p>
    <w:p w:rsidR="00035067" w:rsidRDefault="00035067" w:rsidP="00035067">
      <w:pPr>
        <w:pStyle w:val="a5"/>
        <w:spacing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p>
    <w:p w:rsidR="00035067" w:rsidRDefault="00035067" w:rsidP="00035067">
      <w:pPr>
        <w:pStyle w:val="a5"/>
        <w:spacing w:line="360" w:lineRule="auto"/>
        <w:ind w:firstLine="708"/>
        <w:jc w:val="both"/>
        <w:rPr>
          <w:rFonts w:ascii="Times New Roman" w:eastAsia="Times New Roman" w:hAnsi="Times New Roman"/>
          <w:sz w:val="28"/>
          <w:szCs w:val="28"/>
          <w:lang w:eastAsia="ru-RU"/>
        </w:rPr>
      </w:pPr>
    </w:p>
    <w:p w:rsidR="00035067" w:rsidRPr="00767736" w:rsidRDefault="00035067" w:rsidP="00035067">
      <w:pPr>
        <w:pStyle w:val="a5"/>
        <w:spacing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Традиційно, фінальною крапкою навчального року стало урочисте вручення документів про освіту випускникам 2026 року. </w:t>
      </w:r>
      <w:r w:rsidRPr="00767736">
        <w:rPr>
          <w:rFonts w:ascii="Times New Roman" w:eastAsia="Times New Roman" w:hAnsi="Times New Roman"/>
          <w:sz w:val="28"/>
          <w:szCs w:val="28"/>
          <w:lang w:eastAsia="ru-RU"/>
        </w:rPr>
        <w:t>Цьогорічна зустріч проходила під назвою «Освіта, що змінює долі»</w:t>
      </w:r>
      <w:r>
        <w:rPr>
          <w:rFonts w:ascii="Times New Roman" w:eastAsia="Times New Roman" w:hAnsi="Times New Roman"/>
          <w:sz w:val="28"/>
          <w:szCs w:val="28"/>
          <w:lang w:eastAsia="ru-RU"/>
        </w:rPr>
        <w:t>:</w:t>
      </w:r>
    </w:p>
    <w:p w:rsidR="00035067" w:rsidRDefault="00035067" w:rsidP="00035067">
      <w:pPr>
        <w:pStyle w:val="a5"/>
        <w:spacing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C63D7">
        <w:rPr>
          <w:rFonts w:ascii="Times New Roman" w:eastAsia="Times New Roman" w:hAnsi="Times New Roman"/>
          <w:noProof/>
          <w:sz w:val="28"/>
          <w:szCs w:val="28"/>
          <w:lang w:eastAsia="uk-UA"/>
        </w:rPr>
        <w:drawing>
          <wp:inline distT="0" distB="0" distL="0" distR="0" wp14:anchorId="2D4B3DA4" wp14:editId="3A888449">
            <wp:extent cx="2381250" cy="4233334"/>
            <wp:effectExtent l="0" t="0" r="0" b="0"/>
            <wp:docPr id="17" name="Рисунок 17" descr="https://schoolvoz.net.ua/wp-content/uploads/2026/06/picture6-2-576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hoolvoz.net.ua/wp-content/uploads/2026/06/picture6-2-576x1024.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flipH="1">
                      <a:off x="0" y="0"/>
                      <a:ext cx="2390838" cy="4250380"/>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sidRPr="004C63D7">
        <w:rPr>
          <w:rFonts w:ascii="Times New Roman" w:eastAsia="Times New Roman" w:hAnsi="Times New Roman"/>
          <w:noProof/>
          <w:sz w:val="28"/>
          <w:szCs w:val="28"/>
          <w:lang w:eastAsia="uk-UA"/>
        </w:rPr>
        <w:drawing>
          <wp:inline distT="0" distB="0" distL="0" distR="0" wp14:anchorId="2247B7D8" wp14:editId="34648C59">
            <wp:extent cx="2393832" cy="4255699"/>
            <wp:effectExtent l="0" t="0" r="6985" b="0"/>
            <wp:docPr id="18" name="Рисунок 18" descr="https://schoolvoz.net.ua/wp-content/uploads/2026/06/picture5-1-576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hoolvoz.net.ua/wp-content/uploads/2026/06/picture5-1-576x1024.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flipH="1">
                      <a:off x="0" y="0"/>
                      <a:ext cx="2412062" cy="4288108"/>
                    </a:xfrm>
                    <a:prstGeom prst="rect">
                      <a:avLst/>
                    </a:prstGeom>
                    <a:noFill/>
                    <a:ln>
                      <a:noFill/>
                    </a:ln>
                  </pic:spPr>
                </pic:pic>
              </a:graphicData>
            </a:graphic>
          </wp:inline>
        </w:drawing>
      </w:r>
    </w:p>
    <w:p w:rsidR="00035067" w:rsidRDefault="00035067" w:rsidP="00035067">
      <w:pPr>
        <w:pStyle w:val="a5"/>
        <w:spacing w:line="360" w:lineRule="auto"/>
        <w:jc w:val="both"/>
        <w:rPr>
          <w:rFonts w:ascii="Times New Roman" w:eastAsia="Times New Roman" w:hAnsi="Times New Roman"/>
          <w:noProof/>
          <w:sz w:val="28"/>
          <w:szCs w:val="28"/>
          <w:lang w:eastAsia="uk-UA"/>
        </w:rPr>
      </w:pPr>
      <w:r>
        <w:rPr>
          <w:rFonts w:ascii="Calibri" w:eastAsia="Calibri" w:hAnsi="Calibri"/>
          <w:noProof/>
          <w:lang w:eastAsia="uk-UA"/>
        </w:rPr>
        <w:t xml:space="preserve">                                                    </w:t>
      </w:r>
      <w:r>
        <w:rPr>
          <w:rFonts w:ascii="Times New Roman" w:eastAsia="Times New Roman" w:hAnsi="Times New Roman"/>
          <w:noProof/>
          <w:sz w:val="28"/>
          <w:szCs w:val="28"/>
          <w:lang w:eastAsia="uk-UA"/>
        </w:rPr>
        <w:t xml:space="preserve">         </w:t>
      </w:r>
    </w:p>
    <w:p w:rsidR="00035067" w:rsidRDefault="00035067" w:rsidP="00035067">
      <w:pPr>
        <w:pStyle w:val="a5"/>
        <w:spacing w:line="360" w:lineRule="auto"/>
        <w:jc w:val="both"/>
        <w:rPr>
          <w:rFonts w:ascii="Times New Roman" w:eastAsia="Times New Roman" w:hAnsi="Times New Roman"/>
          <w:noProof/>
          <w:sz w:val="28"/>
          <w:szCs w:val="28"/>
          <w:lang w:eastAsia="uk-UA"/>
        </w:rPr>
      </w:pPr>
    </w:p>
    <w:p w:rsidR="00035067" w:rsidRDefault="00035067" w:rsidP="00035067">
      <w:pPr>
        <w:pStyle w:val="a5"/>
        <w:spacing w:line="360" w:lineRule="auto"/>
        <w:ind w:firstLine="708"/>
        <w:jc w:val="both"/>
        <w:rPr>
          <w:rFonts w:ascii="Times New Roman" w:eastAsia="Times New Roman" w:hAnsi="Times New Roman"/>
          <w:noProof/>
          <w:sz w:val="28"/>
          <w:szCs w:val="28"/>
          <w:lang w:eastAsia="uk-UA"/>
        </w:rPr>
      </w:pPr>
      <w:r>
        <w:rPr>
          <w:rFonts w:ascii="Times New Roman" w:eastAsia="Times New Roman" w:hAnsi="Times New Roman"/>
          <w:noProof/>
          <w:sz w:val="28"/>
          <w:szCs w:val="28"/>
          <w:lang w:eastAsia="uk-UA"/>
        </w:rPr>
        <w:t xml:space="preserve">    </w:t>
      </w:r>
    </w:p>
    <w:p w:rsidR="00035067" w:rsidRDefault="00035067" w:rsidP="00035067">
      <w:pPr>
        <w:pStyle w:val="a5"/>
        <w:spacing w:line="360" w:lineRule="auto"/>
        <w:ind w:firstLine="708"/>
        <w:jc w:val="both"/>
        <w:rPr>
          <w:rFonts w:ascii="Times New Roman" w:eastAsia="Times New Roman" w:hAnsi="Times New Roman"/>
          <w:noProof/>
          <w:sz w:val="28"/>
          <w:szCs w:val="28"/>
          <w:lang w:eastAsia="uk-UA"/>
        </w:rPr>
      </w:pPr>
      <w:r>
        <w:rPr>
          <w:rFonts w:ascii="Times New Roman" w:eastAsia="Times New Roman" w:hAnsi="Times New Roman"/>
          <w:sz w:val="28"/>
          <w:szCs w:val="28"/>
          <w:lang w:eastAsia="ru-RU"/>
        </w:rPr>
        <w:t>Інформація про всі проведені заходи висвітлюється на вебсайті закладу.</w:t>
      </w:r>
    </w:p>
    <w:p w:rsidR="00035067" w:rsidRPr="00CE05AB" w:rsidRDefault="00035067" w:rsidP="00035067">
      <w:pPr>
        <w:pStyle w:val="a5"/>
        <w:spacing w:line="360" w:lineRule="auto"/>
        <w:ind w:firstLine="708"/>
        <w:jc w:val="both"/>
        <w:rPr>
          <w:rFonts w:ascii="Times New Roman" w:eastAsia="Times New Roman" w:hAnsi="Times New Roman"/>
          <w:sz w:val="28"/>
          <w:szCs w:val="28"/>
          <w:lang w:eastAsia="ru-RU"/>
        </w:rPr>
      </w:pPr>
    </w:p>
    <w:p w:rsidR="00035067" w:rsidRDefault="00035067" w:rsidP="00035067">
      <w:pPr>
        <w:pStyle w:val="a5"/>
        <w:spacing w:line="360" w:lineRule="auto"/>
        <w:jc w:val="both"/>
        <w:rPr>
          <w:rFonts w:ascii="Times New Roman" w:eastAsia="Times New Roman" w:hAnsi="Times New Roman"/>
          <w:sz w:val="28"/>
          <w:szCs w:val="28"/>
          <w:lang w:eastAsia="ru-RU"/>
        </w:rPr>
      </w:pPr>
      <w:r w:rsidRPr="006E634C">
        <w:rPr>
          <w:rFonts w:ascii="Times New Roman" w:eastAsia="Times New Roman" w:hAnsi="Times New Roman"/>
          <w:b/>
          <w:sz w:val="32"/>
          <w:lang w:eastAsia="ru-RU"/>
        </w:rPr>
        <w:t>Пріоритетними завдання</w:t>
      </w:r>
      <w:r>
        <w:rPr>
          <w:rFonts w:ascii="Times New Roman" w:eastAsia="Times New Roman" w:hAnsi="Times New Roman"/>
          <w:b/>
          <w:sz w:val="32"/>
          <w:lang w:eastAsia="ru-RU"/>
        </w:rPr>
        <w:t>ми виховної роботи на 2026/2027н.р.</w:t>
      </w:r>
      <w:r w:rsidRPr="006E634C">
        <w:rPr>
          <w:rFonts w:ascii="Times New Roman" w:eastAsia="Times New Roman" w:hAnsi="Times New Roman"/>
          <w:b/>
          <w:sz w:val="32"/>
          <w:lang w:eastAsia="ru-RU"/>
        </w:rPr>
        <w:t xml:space="preserve"> є</w:t>
      </w:r>
      <w:r>
        <w:rPr>
          <w:rFonts w:ascii="Times New Roman" w:eastAsia="Times New Roman" w:hAnsi="Times New Roman"/>
          <w:sz w:val="28"/>
          <w:szCs w:val="28"/>
          <w:lang w:eastAsia="ru-RU"/>
        </w:rPr>
        <w:t xml:space="preserve">: </w:t>
      </w:r>
    </w:p>
    <w:p w:rsidR="00035067" w:rsidRPr="00E00505" w:rsidRDefault="00035067" w:rsidP="00035067">
      <w:pPr>
        <w:pStyle w:val="a6"/>
        <w:numPr>
          <w:ilvl w:val="0"/>
          <w:numId w:val="7"/>
        </w:numPr>
        <w:spacing w:after="295" w:line="360" w:lineRule="auto"/>
        <w:ind w:left="644"/>
        <w:jc w:val="both"/>
        <w:rPr>
          <w:color w:val="000000"/>
          <w:sz w:val="28"/>
          <w:szCs w:val="28"/>
        </w:rPr>
      </w:pPr>
      <w:r w:rsidRPr="00E00505">
        <w:rPr>
          <w:color w:val="000000"/>
          <w:sz w:val="28"/>
          <w:szCs w:val="28"/>
        </w:rPr>
        <w:t>виховання в учнів глибокого патріотизму, почуття гордості за свій народ і готовності діяти в інтересах України;</w:t>
      </w:r>
    </w:p>
    <w:p w:rsidR="00035067" w:rsidRPr="00E00505" w:rsidRDefault="00035067" w:rsidP="00035067">
      <w:pPr>
        <w:pStyle w:val="a6"/>
        <w:numPr>
          <w:ilvl w:val="0"/>
          <w:numId w:val="7"/>
        </w:numPr>
        <w:spacing w:after="295" w:line="360" w:lineRule="auto"/>
        <w:ind w:left="644"/>
        <w:jc w:val="both"/>
        <w:rPr>
          <w:color w:val="000000"/>
          <w:sz w:val="28"/>
          <w:szCs w:val="28"/>
        </w:rPr>
      </w:pPr>
      <w:r w:rsidRPr="00E00505">
        <w:rPr>
          <w:color w:val="000000"/>
          <w:sz w:val="28"/>
          <w:szCs w:val="28"/>
        </w:rPr>
        <w:t>плекання любові до рідного краю, поваги до історії, традицій, державної мови та культурної спадщини українського народу;</w:t>
      </w:r>
    </w:p>
    <w:p w:rsidR="00035067" w:rsidRPr="00E00505" w:rsidRDefault="00035067" w:rsidP="00035067">
      <w:pPr>
        <w:pStyle w:val="a6"/>
        <w:numPr>
          <w:ilvl w:val="0"/>
          <w:numId w:val="7"/>
        </w:numPr>
        <w:spacing w:after="295" w:line="360" w:lineRule="auto"/>
        <w:ind w:left="644"/>
        <w:jc w:val="both"/>
        <w:rPr>
          <w:color w:val="000000"/>
          <w:sz w:val="28"/>
          <w:szCs w:val="28"/>
        </w:rPr>
      </w:pPr>
      <w:r w:rsidRPr="00E00505">
        <w:rPr>
          <w:color w:val="000000"/>
          <w:sz w:val="28"/>
          <w:szCs w:val="28"/>
        </w:rPr>
        <w:lastRenderedPageBreak/>
        <w:t>створення умов для всебічного розвитку й самореалізації кожного здобувача освіти відповідно до його індивідуальних здібностей та інтересів;</w:t>
      </w:r>
    </w:p>
    <w:p w:rsidR="00035067" w:rsidRPr="00E00505" w:rsidRDefault="00035067" w:rsidP="00035067">
      <w:pPr>
        <w:pStyle w:val="a6"/>
        <w:numPr>
          <w:ilvl w:val="0"/>
          <w:numId w:val="7"/>
        </w:numPr>
        <w:spacing w:after="295" w:line="360" w:lineRule="auto"/>
        <w:ind w:left="644"/>
        <w:jc w:val="both"/>
        <w:rPr>
          <w:color w:val="000000"/>
          <w:sz w:val="28"/>
          <w:szCs w:val="28"/>
        </w:rPr>
      </w:pPr>
      <w:r w:rsidRPr="00E00505">
        <w:rPr>
          <w:color w:val="000000"/>
          <w:sz w:val="28"/>
          <w:szCs w:val="28"/>
        </w:rPr>
        <w:t>виховання усвідомленого ставлення до праці як важливого чинника самореалізації людини та її внеску в суспільне благо;</w:t>
      </w:r>
    </w:p>
    <w:p w:rsidR="00035067" w:rsidRDefault="00035067" w:rsidP="00035067">
      <w:pPr>
        <w:pStyle w:val="a6"/>
        <w:numPr>
          <w:ilvl w:val="0"/>
          <w:numId w:val="7"/>
        </w:numPr>
        <w:spacing w:before="0" w:beforeAutospacing="0" w:after="295" w:afterAutospacing="0" w:line="360" w:lineRule="auto"/>
        <w:ind w:left="644"/>
        <w:jc w:val="both"/>
        <w:rPr>
          <w:sz w:val="28"/>
          <w:szCs w:val="28"/>
        </w:rPr>
      </w:pPr>
      <w:r w:rsidRPr="00E00505">
        <w:rPr>
          <w:color w:val="000000"/>
          <w:sz w:val="28"/>
          <w:szCs w:val="28"/>
        </w:rPr>
        <w:t xml:space="preserve">утвердження цінності людського життя й здоров’я, розвиток культури </w:t>
      </w:r>
      <w:r>
        <w:rPr>
          <w:color w:val="000000"/>
          <w:sz w:val="28"/>
          <w:szCs w:val="28"/>
        </w:rPr>
        <w:t xml:space="preserve">безпеки та формування здорового способу </w:t>
      </w:r>
      <w:r w:rsidRPr="00E00505">
        <w:rPr>
          <w:color w:val="000000"/>
          <w:sz w:val="28"/>
          <w:szCs w:val="28"/>
        </w:rPr>
        <w:t>життя.</w:t>
      </w:r>
      <w:r>
        <w:rPr>
          <w:color w:val="000000"/>
          <w:sz w:val="28"/>
          <w:szCs w:val="28"/>
        </w:rPr>
        <w:t xml:space="preserve"> </w:t>
      </w:r>
    </w:p>
    <w:p w:rsidR="00035067" w:rsidRPr="001063D8" w:rsidRDefault="00035067" w:rsidP="00035067">
      <w:pPr>
        <w:pStyle w:val="a6"/>
        <w:spacing w:before="0" w:beforeAutospacing="0" w:after="295" w:afterAutospacing="0" w:line="360" w:lineRule="auto"/>
        <w:jc w:val="both"/>
        <w:rPr>
          <w:sz w:val="28"/>
          <w:szCs w:val="28"/>
        </w:rPr>
      </w:pPr>
    </w:p>
    <w:p w:rsidR="00D549C0" w:rsidRDefault="00D549C0"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035067" w:rsidRPr="00BD3187" w:rsidRDefault="00035067" w:rsidP="00AD1639">
      <w:pPr>
        <w:spacing w:line="360" w:lineRule="auto"/>
        <w:ind w:firstLine="700"/>
        <w:jc w:val="both"/>
        <w:textAlignment w:val="top"/>
        <w:rPr>
          <w:rFonts w:ascii="Times New Roman" w:eastAsia="Times New Roman" w:hAnsi="Times New Roman"/>
          <w:sz w:val="28"/>
          <w:szCs w:val="28"/>
          <w:lang w:eastAsia="uk-UA"/>
        </w:rPr>
      </w:pPr>
    </w:p>
    <w:p w:rsidR="00632A24" w:rsidRDefault="00632A24" w:rsidP="00632A24">
      <w:pPr>
        <w:spacing w:after="295" w:line="360" w:lineRule="auto"/>
        <w:ind w:left="644"/>
        <w:jc w:val="both"/>
        <w:rPr>
          <w:rFonts w:ascii="Times New Roman" w:eastAsia="Times New Roman" w:hAnsi="Times New Roman"/>
          <w:b/>
          <w:bCs/>
          <w:color w:val="000000"/>
          <w:sz w:val="32"/>
          <w:szCs w:val="32"/>
          <w:lang w:eastAsia="uk-UA"/>
        </w:rPr>
      </w:pPr>
    </w:p>
    <w:p w:rsidR="006E528A" w:rsidRDefault="006E528A" w:rsidP="00632A24">
      <w:pPr>
        <w:spacing w:after="295" w:line="360" w:lineRule="auto"/>
        <w:ind w:left="644"/>
        <w:jc w:val="both"/>
        <w:rPr>
          <w:rFonts w:ascii="Times New Roman" w:eastAsia="Times New Roman" w:hAnsi="Times New Roman"/>
          <w:b/>
          <w:bCs/>
          <w:color w:val="000000"/>
          <w:sz w:val="32"/>
          <w:szCs w:val="32"/>
          <w:lang w:eastAsia="uk-UA"/>
        </w:rPr>
      </w:pPr>
    </w:p>
    <w:p w:rsidR="006E528A" w:rsidRDefault="006E528A" w:rsidP="00632A24">
      <w:pPr>
        <w:spacing w:after="295" w:line="360" w:lineRule="auto"/>
        <w:ind w:left="644"/>
        <w:jc w:val="both"/>
        <w:rPr>
          <w:rFonts w:ascii="Times New Roman" w:eastAsia="Times New Roman" w:hAnsi="Times New Roman"/>
          <w:b/>
          <w:bCs/>
          <w:color w:val="000000"/>
          <w:sz w:val="32"/>
          <w:szCs w:val="32"/>
          <w:lang w:eastAsia="uk-UA"/>
        </w:rPr>
      </w:pPr>
    </w:p>
    <w:p w:rsidR="006E528A" w:rsidRPr="001E462E" w:rsidRDefault="006E528A" w:rsidP="00632A24">
      <w:pPr>
        <w:spacing w:after="295" w:line="360" w:lineRule="auto"/>
        <w:ind w:left="644"/>
        <w:jc w:val="both"/>
        <w:rPr>
          <w:rFonts w:ascii="Times New Roman" w:eastAsia="Times New Roman" w:hAnsi="Times New Roman"/>
          <w:sz w:val="28"/>
          <w:szCs w:val="28"/>
          <w:lang w:eastAsia="uk-UA"/>
        </w:rPr>
      </w:pPr>
    </w:p>
    <w:p w:rsidR="00682530" w:rsidRDefault="00682530" w:rsidP="001E462E">
      <w:pPr>
        <w:spacing w:line="360" w:lineRule="auto"/>
        <w:jc w:val="both"/>
        <w:rPr>
          <w:rFonts w:ascii="Times New Roman" w:eastAsia="Times New Roman" w:hAnsi="Times New Roman"/>
          <w:b/>
          <w:sz w:val="28"/>
          <w:szCs w:val="28"/>
          <w:lang w:eastAsia="uk-UA"/>
        </w:rPr>
      </w:pPr>
    </w:p>
    <w:p w:rsidR="00682530" w:rsidRDefault="00682530" w:rsidP="001E462E">
      <w:pPr>
        <w:spacing w:line="360" w:lineRule="auto"/>
        <w:jc w:val="both"/>
        <w:rPr>
          <w:rFonts w:ascii="Times New Roman" w:eastAsia="Times New Roman" w:hAnsi="Times New Roman"/>
          <w:b/>
          <w:sz w:val="28"/>
          <w:szCs w:val="28"/>
          <w:lang w:eastAsia="uk-UA"/>
        </w:rPr>
      </w:pPr>
    </w:p>
    <w:p w:rsidR="00682530" w:rsidRDefault="00682530" w:rsidP="001E462E">
      <w:pPr>
        <w:spacing w:line="360" w:lineRule="auto"/>
        <w:jc w:val="both"/>
        <w:rPr>
          <w:rFonts w:ascii="Times New Roman" w:eastAsia="Times New Roman" w:hAnsi="Times New Roman"/>
          <w:b/>
          <w:sz w:val="28"/>
          <w:szCs w:val="28"/>
          <w:lang w:eastAsia="uk-UA"/>
        </w:rPr>
      </w:pPr>
    </w:p>
    <w:p w:rsidR="00825700" w:rsidRPr="001E462E" w:rsidRDefault="002F77E9" w:rsidP="001E462E">
      <w:pPr>
        <w:spacing w:line="360" w:lineRule="auto"/>
        <w:jc w:val="both"/>
        <w:rPr>
          <w:rFonts w:ascii="Times New Roman" w:eastAsia="Times New Roman" w:hAnsi="Times New Roman"/>
          <w:b/>
          <w:sz w:val="28"/>
          <w:szCs w:val="28"/>
          <w:lang w:eastAsia="uk-UA"/>
        </w:rPr>
      </w:pPr>
      <w:r w:rsidRPr="001E462E">
        <w:rPr>
          <w:rFonts w:ascii="Times New Roman" w:eastAsia="Times New Roman" w:hAnsi="Times New Roman"/>
          <w:b/>
          <w:sz w:val="28"/>
          <w:szCs w:val="28"/>
          <w:lang w:eastAsia="uk-UA"/>
        </w:rPr>
        <w:t>РОЗДІЛ ІV.</w:t>
      </w:r>
      <w:r w:rsidR="001E462E">
        <w:rPr>
          <w:rFonts w:ascii="Times New Roman" w:eastAsia="Times New Roman" w:hAnsi="Times New Roman"/>
          <w:b/>
          <w:sz w:val="28"/>
          <w:szCs w:val="28"/>
          <w:lang w:eastAsia="uk-UA"/>
        </w:rPr>
        <w:t xml:space="preserve"> </w:t>
      </w:r>
      <w:r w:rsidRPr="001E462E">
        <w:rPr>
          <w:rFonts w:ascii="Times New Roman" w:eastAsia="Times New Roman" w:hAnsi="Times New Roman"/>
          <w:b/>
          <w:sz w:val="28"/>
          <w:szCs w:val="28"/>
          <w:lang w:eastAsia="uk-UA"/>
        </w:rPr>
        <w:t xml:space="preserve"> УПРАВЛІНСЬКІ ПРОЦЕСИ ЗАКЛАДУ ОСВІТИ</w:t>
      </w:r>
    </w:p>
    <w:p w:rsidR="00897122" w:rsidRPr="00270B56" w:rsidRDefault="00897122" w:rsidP="00897122">
      <w:pPr>
        <w:spacing w:line="360" w:lineRule="auto"/>
        <w:ind w:firstLine="540"/>
        <w:jc w:val="center"/>
        <w:textAlignment w:val="top"/>
        <w:rPr>
          <w:rFonts w:ascii="Times New Roman" w:eastAsia="Times New Roman" w:hAnsi="Times New Roman"/>
          <w:b/>
          <w:sz w:val="28"/>
          <w:szCs w:val="28"/>
          <w:lang w:eastAsia="uk-UA"/>
        </w:rPr>
      </w:pPr>
      <w:r w:rsidRPr="00BD3187">
        <w:rPr>
          <w:rFonts w:ascii="Times New Roman" w:eastAsia="Times New Roman" w:hAnsi="Times New Roman"/>
          <w:b/>
          <w:sz w:val="28"/>
          <w:szCs w:val="28"/>
          <w:lang w:eastAsia="uk-UA"/>
        </w:rPr>
        <w:t>РОЗДІЛ ІV. УПРАВЛІНСЬКІ ПРОЦЕСИ ЗАКЛАДУ ОСВІТИ</w:t>
      </w:r>
    </w:p>
    <w:p w:rsidR="00897122" w:rsidRPr="00BD3187" w:rsidRDefault="00897122" w:rsidP="00897122">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Як керівник закладу освіти розумію, що якість освітньої діяльності неможлива без розуміння шляхів розвитку закладу освіти. Цілі розвитку та основні кроки,</w:t>
      </w:r>
      <w:r>
        <w:rPr>
          <w:rFonts w:ascii="Times New Roman" w:eastAsia="Times New Roman" w:hAnsi="Times New Roman"/>
          <w:sz w:val="28"/>
          <w:szCs w:val="28"/>
          <w:lang w:eastAsia="uk-UA"/>
        </w:rPr>
        <w:t xml:space="preserve"> задля їх досягнення форму</w:t>
      </w:r>
      <w:r w:rsidRPr="00BD3187">
        <w:rPr>
          <w:rFonts w:ascii="Times New Roman" w:eastAsia="Times New Roman" w:hAnsi="Times New Roman"/>
          <w:sz w:val="28"/>
          <w:szCs w:val="28"/>
          <w:lang w:eastAsia="uk-UA"/>
        </w:rPr>
        <w:t xml:space="preserve">ються у Концепції </w:t>
      </w:r>
      <w:r>
        <w:rPr>
          <w:rFonts w:ascii="Times New Roman" w:eastAsia="Times New Roman" w:hAnsi="Times New Roman"/>
          <w:sz w:val="28"/>
          <w:szCs w:val="28"/>
          <w:lang w:eastAsia="uk-UA"/>
        </w:rPr>
        <w:t xml:space="preserve">та Стратегії </w:t>
      </w:r>
      <w:r w:rsidRPr="00BD3187">
        <w:rPr>
          <w:rFonts w:ascii="Times New Roman" w:eastAsia="Times New Roman" w:hAnsi="Times New Roman"/>
          <w:sz w:val="28"/>
          <w:szCs w:val="28"/>
          <w:lang w:eastAsia="uk-UA"/>
        </w:rPr>
        <w:t>розвитку, що містить визначення цінностей, які сповідує заклад.</w:t>
      </w:r>
    </w:p>
    <w:p w:rsidR="00897122" w:rsidRPr="00BD3187" w:rsidRDefault="00897122" w:rsidP="00897122">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Тому у 202</w:t>
      </w:r>
      <w:r>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-202</w:t>
      </w:r>
      <w:r>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 xml:space="preserve"> навчальному р</w:t>
      </w:r>
      <w:r>
        <w:rPr>
          <w:rFonts w:ascii="Times New Roman" w:eastAsia="Times New Roman" w:hAnsi="Times New Roman"/>
          <w:sz w:val="28"/>
          <w:szCs w:val="28"/>
          <w:lang w:eastAsia="uk-UA"/>
        </w:rPr>
        <w:t xml:space="preserve">оці адміністрація ліцею </w:t>
      </w:r>
      <w:r w:rsidRPr="00BD3187">
        <w:rPr>
          <w:rFonts w:ascii="Times New Roman" w:eastAsia="Times New Roman" w:hAnsi="Times New Roman"/>
          <w:sz w:val="28"/>
          <w:szCs w:val="28"/>
          <w:lang w:eastAsia="uk-UA"/>
        </w:rPr>
        <w:t>разом із педагогічним колективом продовжили працювати</w:t>
      </w:r>
      <w:r>
        <w:rPr>
          <w:rFonts w:ascii="Times New Roman" w:eastAsia="Times New Roman" w:hAnsi="Times New Roman"/>
          <w:sz w:val="28"/>
          <w:szCs w:val="28"/>
          <w:lang w:eastAsia="uk-UA"/>
        </w:rPr>
        <w:t xml:space="preserve"> над реалізацією </w:t>
      </w:r>
      <w:r w:rsidRPr="00BD3187">
        <w:rPr>
          <w:rFonts w:ascii="Times New Roman" w:eastAsia="Times New Roman" w:hAnsi="Times New Roman"/>
          <w:sz w:val="28"/>
          <w:szCs w:val="28"/>
          <w:lang w:eastAsia="uk-UA"/>
        </w:rPr>
        <w:t xml:space="preserve"> Стратегії розвитку Ліцею на 2022-2027</w:t>
      </w:r>
      <w:r>
        <w:rPr>
          <w:rFonts w:ascii="Times New Roman" w:eastAsia="Times New Roman" w:hAnsi="Times New Roman"/>
          <w:sz w:val="28"/>
          <w:szCs w:val="28"/>
          <w:lang w:eastAsia="uk-UA"/>
        </w:rPr>
        <w:t xml:space="preserve"> </w:t>
      </w:r>
      <w:r w:rsidRPr="00BD3187">
        <w:rPr>
          <w:rFonts w:ascii="Times New Roman" w:eastAsia="Times New Roman" w:hAnsi="Times New Roman"/>
          <w:sz w:val="28"/>
          <w:szCs w:val="28"/>
          <w:lang w:eastAsia="uk-UA"/>
        </w:rPr>
        <w:t xml:space="preserve">роки, </w:t>
      </w:r>
      <w:r>
        <w:rPr>
          <w:rFonts w:ascii="Times New Roman" w:eastAsia="Times New Roman" w:hAnsi="Times New Roman"/>
          <w:sz w:val="28"/>
          <w:szCs w:val="28"/>
          <w:lang w:eastAsia="uk-UA"/>
        </w:rPr>
        <w:t xml:space="preserve">і  почали розробляти  нову редакцію розвитку закладу на подальші роки  </w:t>
      </w:r>
      <w:r w:rsidRPr="00BD3187">
        <w:rPr>
          <w:rFonts w:ascii="Times New Roman" w:eastAsia="Times New Roman" w:hAnsi="Times New Roman"/>
          <w:sz w:val="28"/>
          <w:szCs w:val="28"/>
          <w:lang w:eastAsia="uk-UA"/>
        </w:rPr>
        <w:t>з урахуванням змін,</w:t>
      </w:r>
      <w:r>
        <w:rPr>
          <w:rFonts w:ascii="Times New Roman" w:eastAsia="Times New Roman" w:hAnsi="Times New Roman"/>
          <w:sz w:val="28"/>
          <w:szCs w:val="28"/>
          <w:lang w:eastAsia="uk-UA"/>
        </w:rPr>
        <w:t xml:space="preserve"> та реформ в сфері освіти,</w:t>
      </w:r>
      <w:r w:rsidRPr="00BD3187">
        <w:rPr>
          <w:rFonts w:ascii="Times New Roman" w:eastAsia="Times New Roman" w:hAnsi="Times New Roman"/>
          <w:sz w:val="28"/>
          <w:szCs w:val="28"/>
          <w:lang w:eastAsia="uk-UA"/>
        </w:rPr>
        <w:t xml:space="preserve"> що відбуваються </w:t>
      </w:r>
      <w:r>
        <w:rPr>
          <w:rFonts w:ascii="Times New Roman" w:eastAsia="Times New Roman" w:hAnsi="Times New Roman"/>
          <w:sz w:val="28"/>
          <w:szCs w:val="28"/>
          <w:lang w:eastAsia="uk-UA"/>
        </w:rPr>
        <w:t xml:space="preserve">у державі  та </w:t>
      </w:r>
      <w:r w:rsidRPr="00BD3187">
        <w:rPr>
          <w:rFonts w:ascii="Times New Roman" w:eastAsia="Times New Roman" w:hAnsi="Times New Roman"/>
          <w:sz w:val="28"/>
          <w:szCs w:val="28"/>
          <w:lang w:eastAsia="uk-UA"/>
        </w:rPr>
        <w:t>удосконаленням</w:t>
      </w:r>
      <w:r>
        <w:rPr>
          <w:rFonts w:ascii="Times New Roman" w:eastAsia="Times New Roman" w:hAnsi="Times New Roman"/>
          <w:sz w:val="28"/>
          <w:szCs w:val="28"/>
          <w:lang w:eastAsia="uk-UA"/>
        </w:rPr>
        <w:t xml:space="preserve"> якості освітніх послуг</w:t>
      </w:r>
      <w:r w:rsidRPr="00BD3187">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які надає заклад.</w:t>
      </w:r>
    </w:p>
    <w:p w:rsidR="00897122" w:rsidRPr="00BD3187" w:rsidRDefault="00897122" w:rsidP="00897122">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Стратегія розвитку ліцею включає в себе:</w:t>
      </w:r>
    </w:p>
    <w:p w:rsidR="00897122" w:rsidRPr="00A50F3C" w:rsidRDefault="00897122" w:rsidP="00897122">
      <w:pPr>
        <w:pStyle w:val="a4"/>
        <w:numPr>
          <w:ilvl w:val="0"/>
          <w:numId w:val="13"/>
        </w:numPr>
        <w:spacing w:line="360" w:lineRule="auto"/>
        <w:jc w:val="both"/>
        <w:textAlignment w:val="top"/>
        <w:rPr>
          <w:rFonts w:ascii="Times New Roman" w:eastAsia="Times New Roman" w:hAnsi="Times New Roman"/>
          <w:sz w:val="28"/>
          <w:szCs w:val="28"/>
          <w:lang w:eastAsia="uk-UA"/>
        </w:rPr>
      </w:pPr>
      <w:r w:rsidRPr="00A50F3C">
        <w:rPr>
          <w:rFonts w:ascii="Times New Roman" w:eastAsia="Times New Roman" w:hAnsi="Times New Roman"/>
          <w:sz w:val="28"/>
          <w:szCs w:val="28"/>
          <w:lang w:eastAsia="uk-UA"/>
        </w:rPr>
        <w:t xml:space="preserve">місію, </w:t>
      </w:r>
      <w:proofErr w:type="spellStart"/>
      <w:r w:rsidRPr="00A50F3C">
        <w:rPr>
          <w:rFonts w:ascii="Times New Roman" w:eastAsia="Times New Roman" w:hAnsi="Times New Roman"/>
          <w:sz w:val="28"/>
          <w:szCs w:val="28"/>
          <w:lang w:eastAsia="uk-UA"/>
        </w:rPr>
        <w:t>візію</w:t>
      </w:r>
      <w:proofErr w:type="spellEnd"/>
      <w:r w:rsidRPr="00A50F3C">
        <w:rPr>
          <w:rFonts w:ascii="Times New Roman" w:eastAsia="Times New Roman" w:hAnsi="Times New Roman"/>
          <w:sz w:val="28"/>
          <w:szCs w:val="28"/>
          <w:lang w:eastAsia="uk-UA"/>
        </w:rPr>
        <w:t>, цінності, принципи діяльності ;</w:t>
      </w:r>
    </w:p>
    <w:p w:rsidR="00897122" w:rsidRPr="00A50F3C" w:rsidRDefault="00897122" w:rsidP="00897122">
      <w:pPr>
        <w:pStyle w:val="a4"/>
        <w:numPr>
          <w:ilvl w:val="0"/>
          <w:numId w:val="13"/>
        </w:numPr>
        <w:spacing w:line="360" w:lineRule="auto"/>
        <w:jc w:val="both"/>
        <w:textAlignment w:val="top"/>
        <w:rPr>
          <w:rFonts w:ascii="Times New Roman" w:eastAsia="Times New Roman" w:hAnsi="Times New Roman"/>
          <w:sz w:val="28"/>
          <w:szCs w:val="28"/>
          <w:lang w:eastAsia="uk-UA"/>
        </w:rPr>
      </w:pPr>
      <w:r w:rsidRPr="00A50F3C">
        <w:rPr>
          <w:rFonts w:ascii="Times New Roman" w:eastAsia="Times New Roman" w:hAnsi="Times New Roman"/>
          <w:sz w:val="28"/>
          <w:szCs w:val="28"/>
          <w:lang w:eastAsia="uk-UA"/>
        </w:rPr>
        <w:t>мету, цілі, завдання розвитку;</w:t>
      </w:r>
    </w:p>
    <w:p w:rsidR="00897122" w:rsidRPr="00A50F3C" w:rsidRDefault="00897122" w:rsidP="00897122">
      <w:pPr>
        <w:pStyle w:val="a4"/>
        <w:numPr>
          <w:ilvl w:val="0"/>
          <w:numId w:val="13"/>
        </w:numPr>
        <w:spacing w:line="360" w:lineRule="auto"/>
        <w:jc w:val="both"/>
        <w:textAlignment w:val="top"/>
        <w:rPr>
          <w:rFonts w:ascii="Times New Roman" w:eastAsia="Times New Roman" w:hAnsi="Times New Roman"/>
          <w:sz w:val="28"/>
          <w:szCs w:val="28"/>
          <w:lang w:eastAsia="uk-UA"/>
        </w:rPr>
      </w:pPr>
      <w:r w:rsidRPr="00A50F3C">
        <w:rPr>
          <w:rFonts w:ascii="Times New Roman" w:eastAsia="Times New Roman" w:hAnsi="Times New Roman"/>
          <w:sz w:val="28"/>
          <w:szCs w:val="28"/>
          <w:lang w:eastAsia="uk-UA"/>
        </w:rPr>
        <w:t>пріоритетні напрямки розвитку закладу;</w:t>
      </w:r>
    </w:p>
    <w:p w:rsidR="001C79E7" w:rsidRPr="0041280C" w:rsidRDefault="00897122" w:rsidP="00897122">
      <w:pPr>
        <w:spacing w:line="360" w:lineRule="auto"/>
        <w:ind w:firstLine="700"/>
        <w:jc w:val="both"/>
        <w:textAlignment w:val="top"/>
        <w:rPr>
          <w:rFonts w:ascii="Times New Roman" w:eastAsia="Times New Roman" w:hAnsi="Times New Roman"/>
          <w:sz w:val="28"/>
          <w:szCs w:val="28"/>
          <w:highlight w:val="yellow"/>
          <w:lang w:eastAsia="uk-UA"/>
        </w:rPr>
      </w:pPr>
      <w:r w:rsidRPr="00A50F3C">
        <w:rPr>
          <w:rFonts w:ascii="Times New Roman" w:eastAsia="Times New Roman" w:hAnsi="Times New Roman"/>
          <w:sz w:val="28"/>
          <w:szCs w:val="28"/>
          <w:lang w:eastAsia="uk-UA"/>
        </w:rPr>
        <w:t xml:space="preserve">ризики, пов’язані з реалізацією Стратегії розвитку </w:t>
      </w:r>
    </w:p>
    <w:p w:rsidR="00BB0B4B" w:rsidRPr="00BD3187" w:rsidRDefault="00BB0B4B" w:rsidP="00A50F3C">
      <w:pPr>
        <w:spacing w:line="360" w:lineRule="auto"/>
        <w:ind w:firstLine="36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Протягом 202</w:t>
      </w:r>
      <w:r w:rsidR="0041280C">
        <w:rPr>
          <w:rFonts w:ascii="Times New Roman" w:eastAsia="Times New Roman" w:hAnsi="Times New Roman"/>
          <w:sz w:val="28"/>
          <w:szCs w:val="28"/>
          <w:lang w:eastAsia="uk-UA"/>
        </w:rPr>
        <w:t>5-2026</w:t>
      </w:r>
      <w:r w:rsidRPr="00BD3187">
        <w:rPr>
          <w:rFonts w:ascii="Times New Roman" w:eastAsia="Times New Roman" w:hAnsi="Times New Roman"/>
          <w:sz w:val="28"/>
          <w:szCs w:val="28"/>
          <w:lang w:eastAsia="uk-UA"/>
        </w:rPr>
        <w:t xml:space="preserve"> </w:t>
      </w:r>
      <w:proofErr w:type="spellStart"/>
      <w:r w:rsidRPr="00BD3187">
        <w:rPr>
          <w:rFonts w:ascii="Times New Roman" w:eastAsia="Times New Roman" w:hAnsi="Times New Roman"/>
          <w:sz w:val="28"/>
          <w:szCs w:val="28"/>
          <w:lang w:eastAsia="uk-UA"/>
        </w:rPr>
        <w:t>н.р</w:t>
      </w:r>
      <w:proofErr w:type="spellEnd"/>
      <w:r w:rsidRPr="00BD3187">
        <w:rPr>
          <w:rFonts w:ascii="Times New Roman" w:eastAsia="Times New Roman" w:hAnsi="Times New Roman"/>
          <w:sz w:val="28"/>
          <w:szCs w:val="28"/>
          <w:lang w:eastAsia="uk-UA"/>
        </w:rPr>
        <w:t xml:space="preserve">. Ліцей з різними формами навчання Бузької с/р працював за освітньою програмою (погодженою педагогічною радою, протокол №1 від </w:t>
      </w:r>
      <w:r w:rsidR="0041280C">
        <w:rPr>
          <w:rFonts w:ascii="Times New Roman" w:eastAsia="Times New Roman" w:hAnsi="Times New Roman"/>
          <w:sz w:val="28"/>
          <w:szCs w:val="28"/>
          <w:lang w:eastAsia="uk-UA"/>
        </w:rPr>
        <w:t xml:space="preserve">29.08.2025 </w:t>
      </w:r>
      <w:r w:rsidRPr="00BD3187">
        <w:rPr>
          <w:rFonts w:ascii="Times New Roman" w:eastAsia="Times New Roman" w:hAnsi="Times New Roman"/>
          <w:sz w:val="28"/>
          <w:szCs w:val="28"/>
          <w:lang w:eastAsia="uk-UA"/>
        </w:rPr>
        <w:t>року), складеною відповідно до Типової освітньої програми закладів загальної середньої освіти, яка враховувала побажання учнів та батьків.</w:t>
      </w:r>
    </w:p>
    <w:p w:rsidR="00BB0B4B" w:rsidRPr="00BD3187" w:rsidRDefault="00BB0B4B" w:rsidP="00AD1639">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 xml:space="preserve">Освітня програма ІІ ступеня (базова середня освіта) розроблена на виконання Закону України «Про освіту» та постанови Кабінету Міністрів </w:t>
      </w:r>
      <w:r w:rsidRPr="00BD3187">
        <w:rPr>
          <w:rFonts w:ascii="Times New Roman" w:eastAsia="Times New Roman" w:hAnsi="Times New Roman"/>
          <w:sz w:val="28"/>
          <w:szCs w:val="28"/>
          <w:lang w:eastAsia="uk-UA"/>
        </w:rPr>
        <w:lastRenderedPageBreak/>
        <w:t>України від 23 листопада 2011 року № 1392 «Про затвердження Державного стандарту базової та повної загальної середньої освіти» на основі типової освітньої програми закладів загальної середньої освіти ІІ ступеня, затвердженої наказом Міністерства освіти і науки України від 20.04.2018 № 405:</w:t>
      </w:r>
    </w:p>
    <w:p w:rsidR="00BB0B4B" w:rsidRPr="00BD3187" w:rsidRDefault="00BB0B4B" w:rsidP="00AD1639">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Освітня програма ІІІ ступеня розроблена на виконання Закону України «Про освіту» та постанови Кабінету Міністрів України від 23 листопада 2011 року № 1392 «Про затвердження Державного стандарту базової та повної загальної середньої освіти» на основі типової освітньої програми закладів загальної середньої освіти ІІІ ступеня, затвердженої наказом Міністерства освіти і науки України від 20.04.2018 № 408.</w:t>
      </w:r>
    </w:p>
    <w:p w:rsidR="00BB0B4B" w:rsidRPr="00BD3187" w:rsidRDefault="00BB0B4B" w:rsidP="00AD1639">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Реалізація інваріантної та варіативної складових навчального плану здійснювалась за програмами, затвердженими Міністерством осв</w:t>
      </w:r>
      <w:r w:rsidR="0041280C">
        <w:rPr>
          <w:rFonts w:ascii="Times New Roman" w:eastAsia="Times New Roman" w:hAnsi="Times New Roman"/>
          <w:sz w:val="28"/>
          <w:szCs w:val="28"/>
          <w:lang w:eastAsia="uk-UA"/>
        </w:rPr>
        <w:t>іти і науки України</w:t>
      </w:r>
      <w:r w:rsidRPr="00BD3187">
        <w:rPr>
          <w:rFonts w:ascii="Times New Roman" w:eastAsia="Times New Roman" w:hAnsi="Times New Roman"/>
          <w:sz w:val="28"/>
          <w:szCs w:val="28"/>
          <w:lang w:eastAsia="uk-UA"/>
        </w:rPr>
        <w:t>.</w:t>
      </w:r>
    </w:p>
    <w:p w:rsidR="00BB0B4B" w:rsidRPr="00BD3187" w:rsidRDefault="0041280C" w:rsidP="00AD1639">
      <w:pPr>
        <w:spacing w:line="360" w:lineRule="auto"/>
        <w:ind w:firstLine="700"/>
        <w:jc w:val="both"/>
        <w:textAlignment w:val="top"/>
        <w:rPr>
          <w:rFonts w:ascii="Times New Roman" w:eastAsia="Times New Roman" w:hAnsi="Times New Roman"/>
          <w:sz w:val="28"/>
          <w:szCs w:val="28"/>
          <w:lang w:eastAsia="uk-UA"/>
        </w:rPr>
      </w:pPr>
      <w:r>
        <w:rPr>
          <w:rFonts w:ascii="Times New Roman" w:eastAsia="Times New Roman" w:hAnsi="Times New Roman"/>
          <w:sz w:val="28"/>
          <w:szCs w:val="28"/>
          <w:lang w:eastAsia="uk-UA"/>
        </w:rPr>
        <w:t>У 2025-2026</w:t>
      </w:r>
      <w:r w:rsidR="00BB0B4B" w:rsidRPr="00BD3187">
        <w:rPr>
          <w:rFonts w:ascii="Times New Roman" w:eastAsia="Times New Roman" w:hAnsi="Times New Roman"/>
          <w:sz w:val="28"/>
          <w:szCs w:val="28"/>
          <w:lang w:eastAsia="uk-UA"/>
        </w:rPr>
        <w:t xml:space="preserve"> навчальному році ліцей працював за річним планом, затвердженим за засіданні педагогічної ради № 1 від </w:t>
      </w:r>
      <w:r w:rsidR="00FE5D28">
        <w:rPr>
          <w:rFonts w:ascii="Times New Roman" w:eastAsia="Times New Roman" w:hAnsi="Times New Roman"/>
          <w:sz w:val="28"/>
          <w:szCs w:val="28"/>
          <w:lang w:eastAsia="uk-UA"/>
        </w:rPr>
        <w:t>29.08.2025</w:t>
      </w:r>
      <w:r w:rsidR="00BB0B4B" w:rsidRPr="00BD3187">
        <w:rPr>
          <w:rFonts w:ascii="Times New Roman" w:eastAsia="Times New Roman" w:hAnsi="Times New Roman"/>
          <w:sz w:val="28"/>
          <w:szCs w:val="28"/>
          <w:lang w:eastAsia="uk-UA"/>
        </w:rPr>
        <w:t xml:space="preserve"> року, що включав розділи:</w:t>
      </w:r>
    </w:p>
    <w:p w:rsidR="00BB0B4B" w:rsidRPr="00BD3187" w:rsidRDefault="00BB0B4B" w:rsidP="00AD1639">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І Освітнє середовище.</w:t>
      </w:r>
    </w:p>
    <w:p w:rsidR="00BB0B4B" w:rsidRPr="00BD3187" w:rsidRDefault="00BB0B4B" w:rsidP="00AD1639">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ІІ Система оцінювання здобувачів освіти</w:t>
      </w:r>
    </w:p>
    <w:p w:rsidR="00BB0B4B" w:rsidRPr="00BD3187" w:rsidRDefault="00BB0B4B" w:rsidP="00AD1639">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ІІІ Діяльність педагогічних працівників</w:t>
      </w:r>
    </w:p>
    <w:p w:rsidR="00BB0B4B" w:rsidRPr="00BD3187" w:rsidRDefault="00BB0B4B" w:rsidP="00AD1639">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ІУ Управлінські процеси</w:t>
      </w:r>
    </w:p>
    <w:p w:rsidR="00BB0B4B" w:rsidRPr="00BD3187" w:rsidRDefault="00BB0B4B" w:rsidP="00AD1639">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На даний час адміністрація навчального закладу працює над розробленням рі</w:t>
      </w:r>
      <w:r w:rsidR="00FE5D28">
        <w:rPr>
          <w:rFonts w:ascii="Times New Roman" w:eastAsia="Times New Roman" w:hAnsi="Times New Roman"/>
          <w:sz w:val="28"/>
          <w:szCs w:val="28"/>
          <w:lang w:eastAsia="uk-UA"/>
        </w:rPr>
        <w:t>чного плану роботи ліцею на 2026-2027</w:t>
      </w:r>
      <w:r w:rsidRPr="00BD3187">
        <w:rPr>
          <w:rFonts w:ascii="Times New Roman" w:eastAsia="Times New Roman" w:hAnsi="Times New Roman"/>
          <w:sz w:val="28"/>
          <w:szCs w:val="28"/>
          <w:lang w:eastAsia="uk-UA"/>
        </w:rPr>
        <w:t xml:space="preserve"> навчальний рік, з проєктом якого вже ознайомлений педагогічний колектив закладу. Річний план розроблений відповідно до Стратегії розвитку та Освітньої програми, є основним робочим документом для організації повсякденної діяльності закладу освіти впродовж навчального року. </w:t>
      </w:r>
    </w:p>
    <w:p w:rsidR="00BB0B4B" w:rsidRPr="00BD3187" w:rsidRDefault="00BB0B4B" w:rsidP="00AD1639">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 xml:space="preserve">Для здійснення самооцінювання якості освітньої діяльності у ліцеї розроблена внутрішня система забезпечення якості освіти (протокол засідання педагогічної ради №7 від 15.06.2020 року), що включає критерії, правила і процедури оцінювання. </w:t>
      </w:r>
    </w:p>
    <w:p w:rsidR="00FE5D28" w:rsidRDefault="00BB0B4B" w:rsidP="00A50F3C">
      <w:pPr>
        <w:pStyle w:val="Standard"/>
        <w:spacing w:line="360" w:lineRule="auto"/>
        <w:ind w:right="-2" w:firstLine="700"/>
        <w:jc w:val="both"/>
        <w:rPr>
          <w:rFonts w:ascii="Times New Roman" w:eastAsia="Times New Roman" w:hAnsi="Times New Roman" w:cs="Times New Roman"/>
          <w:color w:val="auto"/>
          <w:sz w:val="28"/>
          <w:szCs w:val="28"/>
          <w:shd w:val="clear" w:color="auto" w:fill="FFFFFF"/>
          <w:lang w:eastAsia="uk-UA" w:bidi="uk-UA"/>
        </w:rPr>
      </w:pPr>
      <w:r w:rsidRPr="00BD3187">
        <w:rPr>
          <w:rFonts w:ascii="Times New Roman" w:eastAsia="Times New Roman" w:hAnsi="Times New Roman" w:cs="Times New Roman"/>
          <w:color w:val="auto"/>
          <w:sz w:val="28"/>
          <w:szCs w:val="28"/>
          <w:shd w:val="clear" w:color="auto" w:fill="FFFFFF"/>
          <w:lang w:eastAsia="uk-UA" w:bidi="uk-UA"/>
        </w:rPr>
        <w:t>Відповідно до рі</w:t>
      </w:r>
      <w:r w:rsidR="00FE5D28">
        <w:rPr>
          <w:rFonts w:ascii="Times New Roman" w:eastAsia="Times New Roman" w:hAnsi="Times New Roman" w:cs="Times New Roman"/>
          <w:color w:val="auto"/>
          <w:sz w:val="28"/>
          <w:szCs w:val="28"/>
          <w:shd w:val="clear" w:color="auto" w:fill="FFFFFF"/>
          <w:lang w:eastAsia="uk-UA" w:bidi="uk-UA"/>
        </w:rPr>
        <w:t xml:space="preserve">чного плану роботи ліцею на 2025-2026 </w:t>
      </w:r>
      <w:proofErr w:type="spellStart"/>
      <w:r w:rsidRPr="00BD3187">
        <w:rPr>
          <w:rFonts w:ascii="Times New Roman" w:eastAsia="Times New Roman" w:hAnsi="Times New Roman" w:cs="Times New Roman"/>
          <w:color w:val="auto"/>
          <w:sz w:val="28"/>
          <w:szCs w:val="28"/>
          <w:shd w:val="clear" w:color="auto" w:fill="FFFFFF"/>
          <w:lang w:eastAsia="uk-UA" w:bidi="uk-UA"/>
        </w:rPr>
        <w:t>н.р</w:t>
      </w:r>
      <w:proofErr w:type="spellEnd"/>
      <w:r w:rsidRPr="00BD3187">
        <w:rPr>
          <w:rFonts w:ascii="Times New Roman" w:eastAsia="Times New Roman" w:hAnsi="Times New Roman" w:cs="Times New Roman"/>
          <w:color w:val="auto"/>
          <w:sz w:val="28"/>
          <w:szCs w:val="28"/>
          <w:shd w:val="clear" w:color="auto" w:fill="FFFFFF"/>
          <w:lang w:eastAsia="uk-UA" w:bidi="uk-UA"/>
        </w:rPr>
        <w:t xml:space="preserve">. та з метою розбудови внутрішньої  системи забезпечення якості освіти в закладі було </w:t>
      </w:r>
      <w:r w:rsidRPr="00BD3187">
        <w:rPr>
          <w:rFonts w:ascii="Times New Roman" w:eastAsia="Times New Roman" w:hAnsi="Times New Roman" w:cs="Times New Roman"/>
          <w:color w:val="auto"/>
          <w:sz w:val="28"/>
          <w:szCs w:val="28"/>
          <w:shd w:val="clear" w:color="auto" w:fill="FFFFFF"/>
          <w:lang w:eastAsia="uk-UA" w:bidi="uk-UA"/>
        </w:rPr>
        <w:lastRenderedPageBreak/>
        <w:t xml:space="preserve">здійснено </w:t>
      </w:r>
      <w:r w:rsidR="00FE5D28">
        <w:rPr>
          <w:rFonts w:ascii="Times New Roman" w:eastAsia="Times New Roman" w:hAnsi="Times New Roman" w:cs="Times New Roman"/>
          <w:color w:val="auto"/>
          <w:sz w:val="28"/>
          <w:szCs w:val="28"/>
          <w:shd w:val="clear" w:color="auto" w:fill="FFFFFF"/>
          <w:lang w:eastAsia="uk-UA" w:bidi="uk-UA"/>
        </w:rPr>
        <w:t xml:space="preserve">комплексне </w:t>
      </w:r>
      <w:proofErr w:type="spellStart"/>
      <w:r w:rsidRPr="00BD3187">
        <w:rPr>
          <w:rFonts w:ascii="Times New Roman" w:eastAsia="Times New Roman" w:hAnsi="Times New Roman" w:cs="Times New Roman"/>
          <w:color w:val="auto"/>
          <w:sz w:val="28"/>
          <w:szCs w:val="28"/>
          <w:shd w:val="clear" w:color="auto" w:fill="FFFFFF"/>
          <w:lang w:eastAsia="uk-UA" w:bidi="uk-UA"/>
        </w:rPr>
        <w:t>самооцінювання</w:t>
      </w:r>
      <w:proofErr w:type="spellEnd"/>
      <w:r w:rsidRPr="00BD3187">
        <w:rPr>
          <w:rFonts w:ascii="Times New Roman" w:eastAsia="Times New Roman" w:hAnsi="Times New Roman" w:cs="Times New Roman"/>
          <w:color w:val="auto"/>
          <w:sz w:val="28"/>
          <w:szCs w:val="28"/>
          <w:shd w:val="clear" w:color="auto" w:fill="FFFFFF"/>
          <w:lang w:eastAsia="uk-UA" w:bidi="uk-UA"/>
        </w:rPr>
        <w:t xml:space="preserve"> за </w:t>
      </w:r>
      <w:r w:rsidR="00FE5D28">
        <w:rPr>
          <w:rFonts w:ascii="Times New Roman" w:eastAsia="Times New Roman" w:hAnsi="Times New Roman" w:cs="Times New Roman"/>
          <w:color w:val="auto"/>
          <w:sz w:val="28"/>
          <w:szCs w:val="28"/>
          <w:shd w:val="clear" w:color="auto" w:fill="FFFFFF"/>
          <w:lang w:eastAsia="uk-UA" w:bidi="uk-UA"/>
        </w:rPr>
        <w:t>всіма 4 напрямами.</w:t>
      </w:r>
      <w:r w:rsidRPr="00BD3187">
        <w:rPr>
          <w:rFonts w:ascii="Times New Roman" w:eastAsia="Times New Roman" w:hAnsi="Times New Roman" w:cs="Times New Roman"/>
          <w:color w:val="auto"/>
          <w:sz w:val="28"/>
          <w:szCs w:val="28"/>
          <w:shd w:val="clear" w:color="auto" w:fill="FFFFFF"/>
          <w:lang w:eastAsia="uk-UA" w:bidi="uk-UA"/>
        </w:rPr>
        <w:t xml:space="preserve"> </w:t>
      </w:r>
    </w:p>
    <w:p w:rsidR="00FE5D28" w:rsidRPr="00C5696B" w:rsidRDefault="00FE5D28" w:rsidP="00FE5D28">
      <w:pPr>
        <w:spacing w:before="100" w:beforeAutospacing="1" w:after="100" w:afterAutospacing="1" w:line="276" w:lineRule="auto"/>
        <w:jc w:val="both"/>
        <w:rPr>
          <w:rFonts w:ascii="Times New Roman" w:eastAsia="Times New Roman" w:hAnsi="Times New Roman"/>
          <w:lang w:eastAsia="uk-UA"/>
        </w:rPr>
      </w:pPr>
      <w:r>
        <w:rPr>
          <w:rFonts w:ascii="Times New Roman" w:eastAsia="Times New Roman" w:hAnsi="Times New Roman"/>
          <w:sz w:val="28"/>
          <w:szCs w:val="28"/>
          <w:lang w:eastAsia="uk-UA"/>
        </w:rPr>
        <w:t xml:space="preserve">       </w:t>
      </w:r>
      <w:r w:rsidRPr="00C5696B">
        <w:rPr>
          <w:rFonts w:ascii="Times New Roman" w:eastAsia="Times New Roman" w:hAnsi="Times New Roman"/>
          <w:sz w:val="28"/>
          <w:szCs w:val="28"/>
          <w:lang w:eastAsia="uk-UA"/>
        </w:rPr>
        <w:t xml:space="preserve">За результатами </w:t>
      </w:r>
      <w:proofErr w:type="spellStart"/>
      <w:r w:rsidRPr="00C5696B">
        <w:rPr>
          <w:rFonts w:ascii="Times New Roman" w:eastAsia="Times New Roman" w:hAnsi="Times New Roman"/>
          <w:sz w:val="28"/>
          <w:szCs w:val="28"/>
          <w:lang w:eastAsia="uk-UA"/>
        </w:rPr>
        <w:t>самооцінювання</w:t>
      </w:r>
      <w:proofErr w:type="spellEnd"/>
      <w:r w:rsidRPr="00C5696B">
        <w:rPr>
          <w:rFonts w:ascii="Times New Roman" w:eastAsia="Times New Roman" w:hAnsi="Times New Roman"/>
          <w:sz w:val="28"/>
          <w:szCs w:val="28"/>
          <w:lang w:eastAsia="uk-UA"/>
        </w:rPr>
        <w:t xml:space="preserve"> діяльність Ліцею з різними формами навчання Бузької сільської ради за напрямами «Освітнє середовище», «Система оцінювання здобувачів освіти», «Педагогічна діяльність педагогічних працівників» та «Управлінські процеси» оцінено на </w:t>
      </w:r>
      <w:r w:rsidRPr="00C5696B">
        <w:rPr>
          <w:rFonts w:ascii="Times New Roman" w:eastAsia="Times New Roman" w:hAnsi="Times New Roman"/>
          <w:b/>
          <w:bCs/>
          <w:sz w:val="28"/>
          <w:szCs w:val="28"/>
          <w:lang w:eastAsia="uk-UA"/>
        </w:rPr>
        <w:t>достатньому рівні</w:t>
      </w:r>
      <w:r w:rsidRPr="00C5696B">
        <w:rPr>
          <w:rFonts w:ascii="Times New Roman" w:eastAsia="Times New Roman" w:hAnsi="Times New Roman"/>
          <w:sz w:val="28"/>
          <w:szCs w:val="28"/>
          <w:lang w:eastAsia="uk-UA"/>
        </w:rPr>
        <w:t xml:space="preserve">. Заклад забезпечує безпечні умови навчання, прозору систему оцінювання, належний рівень професійної діяльності педагогів та ефективне управління освітніми процесами. Учасники освітнього процесу загалом задоволені якістю освітніх послуг, створеним середовищем та організацією роботи закладу. Водночас результати </w:t>
      </w:r>
      <w:proofErr w:type="spellStart"/>
      <w:r w:rsidRPr="00C5696B">
        <w:rPr>
          <w:rFonts w:ascii="Times New Roman" w:eastAsia="Times New Roman" w:hAnsi="Times New Roman"/>
          <w:sz w:val="28"/>
          <w:szCs w:val="28"/>
          <w:lang w:eastAsia="uk-UA"/>
        </w:rPr>
        <w:t>самооцінювання</w:t>
      </w:r>
      <w:proofErr w:type="spellEnd"/>
      <w:r w:rsidRPr="00C5696B">
        <w:rPr>
          <w:rFonts w:ascii="Times New Roman" w:eastAsia="Times New Roman" w:hAnsi="Times New Roman"/>
          <w:sz w:val="28"/>
          <w:szCs w:val="28"/>
          <w:lang w:eastAsia="uk-UA"/>
        </w:rPr>
        <w:t xml:space="preserve"> окреслили напрями, які потребують подальшого вдосконалення</w:t>
      </w:r>
      <w:r w:rsidRPr="00C5696B">
        <w:rPr>
          <w:rFonts w:ascii="Times New Roman" w:eastAsia="Times New Roman" w:hAnsi="Times New Roman"/>
          <w:lang w:eastAsia="uk-UA"/>
        </w:rPr>
        <w:t>.</w:t>
      </w:r>
    </w:p>
    <w:p w:rsidR="00FE5D28" w:rsidRPr="00C5696B" w:rsidRDefault="00FE5D28" w:rsidP="00FE5D28">
      <w:pPr>
        <w:spacing w:before="100" w:beforeAutospacing="1"/>
        <w:outlineLvl w:val="2"/>
        <w:rPr>
          <w:rFonts w:ascii="Times New Roman" w:eastAsia="Times New Roman" w:hAnsi="Times New Roman"/>
          <w:b/>
          <w:bCs/>
          <w:sz w:val="28"/>
          <w:szCs w:val="28"/>
          <w:lang w:eastAsia="uk-UA"/>
        </w:rPr>
      </w:pPr>
      <w:r w:rsidRPr="00C5696B">
        <w:rPr>
          <w:rFonts w:ascii="Times New Roman" w:eastAsia="Times New Roman" w:hAnsi="Times New Roman"/>
          <w:b/>
          <w:bCs/>
          <w:sz w:val="28"/>
          <w:szCs w:val="28"/>
          <w:lang w:eastAsia="uk-UA"/>
        </w:rPr>
        <w:t>Сильні сторони</w:t>
      </w:r>
      <w:r>
        <w:rPr>
          <w:rFonts w:ascii="Times New Roman" w:eastAsia="Times New Roman" w:hAnsi="Times New Roman"/>
          <w:b/>
          <w:bCs/>
          <w:sz w:val="28"/>
          <w:szCs w:val="28"/>
          <w:lang w:eastAsia="uk-UA"/>
        </w:rPr>
        <w:t>:</w:t>
      </w:r>
    </w:p>
    <w:p w:rsidR="00FE5D28" w:rsidRPr="00C5696B"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1.Створено безпечне та психологічно комфортне освітнє середовище. </w:t>
      </w:r>
    </w:p>
    <w:p w:rsidR="00FE5D28" w:rsidRPr="00C5696B"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2.У закладі підтримуються партнерські взаємини між учнями, педагогами та батьками. </w:t>
      </w:r>
    </w:p>
    <w:p w:rsidR="00FE5D28" w:rsidRPr="00C5696B"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3.Система оцінювання є відкритою, зрозумілою та ґрунтується на принципах справедливості й академічної доброчесності. </w:t>
      </w:r>
    </w:p>
    <w:p w:rsidR="00FE5D28" w:rsidRPr="00C5696B"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4.Педагогічні працівники використовують сучасні освітні технології та цифрові інструменти навчання. </w:t>
      </w:r>
    </w:p>
    <w:p w:rsidR="00FE5D28"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5.Забезпечується постійне підвищення кваліфікації педагогів та професійна співпраця в колективі. </w:t>
      </w:r>
    </w:p>
    <w:p w:rsidR="00FE5D28" w:rsidRPr="00C5696B"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6.Управлінська діяльність здійснюється відповідно до Стратегії розвитку закладу та орієнтована на підвищення якості освіти. </w:t>
      </w:r>
    </w:p>
    <w:p w:rsidR="00FE5D28"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7.Налагоджено систему моніторингу результатів навчання та прийняття управлінських рішень за результатами аналізу.</w:t>
      </w:r>
    </w:p>
    <w:p w:rsidR="00FE5D28" w:rsidRPr="00C5696B" w:rsidRDefault="00FE5D28" w:rsidP="00FE5D28">
      <w:pPr>
        <w:spacing w:line="276" w:lineRule="auto"/>
        <w:ind w:left="720"/>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 </w:t>
      </w:r>
    </w:p>
    <w:p w:rsidR="00FE5D28" w:rsidRDefault="00676FCC" w:rsidP="00FE5D28">
      <w:pPr>
        <w:outlineLvl w:val="2"/>
        <w:rPr>
          <w:rFonts w:ascii="Times New Roman" w:eastAsia="Times New Roman" w:hAnsi="Times New Roman"/>
          <w:b/>
          <w:bCs/>
          <w:sz w:val="28"/>
          <w:szCs w:val="28"/>
          <w:lang w:eastAsia="uk-UA"/>
        </w:rPr>
      </w:pPr>
      <w:r>
        <w:rPr>
          <w:rFonts w:ascii="Times New Roman" w:eastAsia="Times New Roman" w:hAnsi="Times New Roman"/>
          <w:b/>
          <w:bCs/>
          <w:sz w:val="28"/>
          <w:szCs w:val="28"/>
          <w:lang w:eastAsia="uk-UA"/>
        </w:rPr>
        <w:t xml:space="preserve">  </w:t>
      </w:r>
      <w:r w:rsidR="00FE5D28" w:rsidRPr="00C5696B">
        <w:rPr>
          <w:rFonts w:ascii="Times New Roman" w:eastAsia="Times New Roman" w:hAnsi="Times New Roman"/>
          <w:b/>
          <w:bCs/>
          <w:sz w:val="28"/>
          <w:szCs w:val="28"/>
          <w:lang w:eastAsia="uk-UA"/>
        </w:rPr>
        <w:t>Напрями, що потребують удосконалення</w:t>
      </w:r>
    </w:p>
    <w:p w:rsidR="00FE5D28" w:rsidRPr="00C5696B" w:rsidRDefault="00FE5D28" w:rsidP="00FE5D28">
      <w:pPr>
        <w:outlineLvl w:val="2"/>
        <w:rPr>
          <w:rFonts w:ascii="Times New Roman" w:eastAsia="Times New Roman" w:hAnsi="Times New Roman"/>
          <w:b/>
          <w:bCs/>
          <w:sz w:val="28"/>
          <w:szCs w:val="28"/>
          <w:lang w:eastAsia="uk-UA"/>
        </w:rPr>
      </w:pPr>
    </w:p>
    <w:p w:rsidR="00FE5D28" w:rsidRPr="00C5696B"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1.Подальший розвиток інформаційно-освітнього простору та розширення доступу учасників освітнього процесу до сучасних освітніх ресурсів. </w:t>
      </w:r>
    </w:p>
    <w:p w:rsidR="00FE5D28" w:rsidRPr="00C5696B"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2.Підвищення навчальної мотивації здобувачів освіти та збільшення частки учнів із високим і достатнім рівнем навчальних досягнень. </w:t>
      </w:r>
    </w:p>
    <w:p w:rsidR="00FE5D28" w:rsidRPr="00C5696B"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3.Розширення практики поширення педагогічного досвіду через професійні спільноти, освітні платформи та публікаційну діяльність. </w:t>
      </w:r>
    </w:p>
    <w:p w:rsidR="00FE5D28" w:rsidRDefault="00FE5D28" w:rsidP="00676FCC">
      <w:pPr>
        <w:spacing w:line="276" w:lineRule="auto"/>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4.Подальше вдосконалення роботи щодо формування культури академічної доброчесності серед усіх учасників освітнього процесу.</w:t>
      </w:r>
    </w:p>
    <w:p w:rsidR="00FE5D28" w:rsidRPr="00C5696B" w:rsidRDefault="00FE5D28" w:rsidP="00FE5D28">
      <w:pPr>
        <w:spacing w:line="276" w:lineRule="auto"/>
        <w:ind w:left="720"/>
        <w:jc w:val="both"/>
        <w:rPr>
          <w:rFonts w:ascii="Times New Roman" w:eastAsia="Times New Roman" w:hAnsi="Times New Roman"/>
          <w:sz w:val="28"/>
          <w:szCs w:val="28"/>
          <w:lang w:eastAsia="uk-UA"/>
        </w:rPr>
      </w:pPr>
      <w:r w:rsidRPr="00C5696B">
        <w:rPr>
          <w:rFonts w:ascii="Times New Roman" w:eastAsia="Times New Roman" w:hAnsi="Times New Roman"/>
          <w:sz w:val="28"/>
          <w:szCs w:val="28"/>
          <w:lang w:eastAsia="uk-UA"/>
        </w:rPr>
        <w:t xml:space="preserve"> </w:t>
      </w:r>
    </w:p>
    <w:p w:rsidR="00FE5D28" w:rsidRPr="00C5696B" w:rsidRDefault="00676FCC" w:rsidP="00FE5D28">
      <w:pPr>
        <w:spacing w:after="100" w:afterAutospacing="1" w:line="276" w:lineRule="auto"/>
        <w:jc w:val="both"/>
        <w:outlineLvl w:val="2"/>
        <w:rPr>
          <w:rFonts w:ascii="Times New Roman" w:eastAsia="Times New Roman" w:hAnsi="Times New Roman"/>
          <w:b/>
          <w:bCs/>
          <w:sz w:val="28"/>
          <w:szCs w:val="28"/>
          <w:lang w:eastAsia="uk-UA"/>
        </w:rPr>
      </w:pPr>
      <w:r>
        <w:rPr>
          <w:rFonts w:ascii="Times New Roman" w:eastAsia="Times New Roman" w:hAnsi="Times New Roman"/>
          <w:b/>
          <w:bCs/>
          <w:sz w:val="28"/>
          <w:szCs w:val="28"/>
          <w:lang w:eastAsia="uk-UA"/>
        </w:rPr>
        <w:t xml:space="preserve">  </w:t>
      </w:r>
      <w:r w:rsidR="00FE5D28" w:rsidRPr="00C5696B">
        <w:rPr>
          <w:rFonts w:ascii="Times New Roman" w:eastAsia="Times New Roman" w:hAnsi="Times New Roman"/>
          <w:b/>
          <w:bCs/>
          <w:sz w:val="28"/>
          <w:szCs w:val="28"/>
          <w:lang w:eastAsia="uk-UA"/>
        </w:rPr>
        <w:t xml:space="preserve"> Рекомендації</w:t>
      </w:r>
    </w:p>
    <w:p w:rsidR="00FE5D28" w:rsidRPr="00C5696B" w:rsidRDefault="00676FCC" w:rsidP="00676FCC">
      <w:pPr>
        <w:spacing w:after="100" w:afterAutospacing="1" w:line="276"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lastRenderedPageBreak/>
        <w:t>1.</w:t>
      </w:r>
      <w:r w:rsidR="00FE5D28" w:rsidRPr="00C5696B">
        <w:rPr>
          <w:rFonts w:ascii="Times New Roman" w:eastAsia="Times New Roman" w:hAnsi="Times New Roman"/>
          <w:sz w:val="28"/>
          <w:szCs w:val="28"/>
          <w:lang w:eastAsia="uk-UA"/>
        </w:rPr>
        <w:t xml:space="preserve">Продовжити роботу з розвитку інформаційно-освітнього середовища закладу та цифрових ресурсів. </w:t>
      </w:r>
    </w:p>
    <w:p w:rsidR="00FE5D28" w:rsidRPr="00C5696B" w:rsidRDefault="00676FCC" w:rsidP="00676FCC">
      <w:pPr>
        <w:spacing w:after="100" w:afterAutospacing="1" w:line="276"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2.</w:t>
      </w:r>
      <w:r w:rsidR="00FE5D28" w:rsidRPr="00C5696B">
        <w:rPr>
          <w:rFonts w:ascii="Times New Roman" w:eastAsia="Times New Roman" w:hAnsi="Times New Roman"/>
          <w:sz w:val="28"/>
          <w:szCs w:val="28"/>
          <w:lang w:eastAsia="uk-UA"/>
        </w:rPr>
        <w:t xml:space="preserve">Удосконалити систему мотивації учнів до навчання та підвищення особистої відповідальності за результати освітньої діяльності. </w:t>
      </w:r>
    </w:p>
    <w:p w:rsidR="00FE5D28" w:rsidRPr="00C5696B" w:rsidRDefault="00676FCC" w:rsidP="00676FCC">
      <w:pPr>
        <w:spacing w:after="100" w:afterAutospacing="1" w:line="276"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3.</w:t>
      </w:r>
      <w:r w:rsidR="00FE5D28" w:rsidRPr="00C5696B">
        <w:rPr>
          <w:rFonts w:ascii="Times New Roman" w:eastAsia="Times New Roman" w:hAnsi="Times New Roman"/>
          <w:sz w:val="28"/>
          <w:szCs w:val="28"/>
          <w:lang w:eastAsia="uk-UA"/>
        </w:rPr>
        <w:t xml:space="preserve">Розширити використання технологій </w:t>
      </w:r>
      <w:proofErr w:type="spellStart"/>
      <w:r w:rsidR="00FE5D28" w:rsidRPr="00C5696B">
        <w:rPr>
          <w:rFonts w:ascii="Times New Roman" w:eastAsia="Times New Roman" w:hAnsi="Times New Roman"/>
          <w:sz w:val="28"/>
          <w:szCs w:val="28"/>
          <w:lang w:eastAsia="uk-UA"/>
        </w:rPr>
        <w:t>самооцінювання</w:t>
      </w:r>
      <w:proofErr w:type="spellEnd"/>
      <w:r w:rsidR="00FE5D28" w:rsidRPr="00C5696B">
        <w:rPr>
          <w:rFonts w:ascii="Times New Roman" w:eastAsia="Times New Roman" w:hAnsi="Times New Roman"/>
          <w:sz w:val="28"/>
          <w:szCs w:val="28"/>
          <w:lang w:eastAsia="uk-UA"/>
        </w:rPr>
        <w:t xml:space="preserve"> та </w:t>
      </w:r>
      <w:proofErr w:type="spellStart"/>
      <w:r w:rsidR="00FE5D28" w:rsidRPr="00C5696B">
        <w:rPr>
          <w:rFonts w:ascii="Times New Roman" w:eastAsia="Times New Roman" w:hAnsi="Times New Roman"/>
          <w:sz w:val="28"/>
          <w:szCs w:val="28"/>
          <w:lang w:eastAsia="uk-UA"/>
        </w:rPr>
        <w:t>взаємооцінювання</w:t>
      </w:r>
      <w:proofErr w:type="spellEnd"/>
      <w:r w:rsidR="00FE5D28" w:rsidRPr="00C5696B">
        <w:rPr>
          <w:rFonts w:ascii="Times New Roman" w:eastAsia="Times New Roman" w:hAnsi="Times New Roman"/>
          <w:sz w:val="28"/>
          <w:szCs w:val="28"/>
          <w:lang w:eastAsia="uk-UA"/>
        </w:rPr>
        <w:t xml:space="preserve">. </w:t>
      </w:r>
    </w:p>
    <w:p w:rsidR="00FE5D28" w:rsidRPr="00C5696B" w:rsidRDefault="00676FCC" w:rsidP="00676FCC">
      <w:pPr>
        <w:spacing w:after="100" w:afterAutospacing="1" w:line="276"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4.</w:t>
      </w:r>
      <w:r w:rsidR="00FE5D28" w:rsidRPr="00C5696B">
        <w:rPr>
          <w:rFonts w:ascii="Times New Roman" w:eastAsia="Times New Roman" w:hAnsi="Times New Roman"/>
          <w:sz w:val="28"/>
          <w:szCs w:val="28"/>
          <w:lang w:eastAsia="uk-UA"/>
        </w:rPr>
        <w:t xml:space="preserve">Сприяти популяризації та поширенню кращого педагогічного досвіду педагогічних працівників. </w:t>
      </w:r>
    </w:p>
    <w:p w:rsidR="00FE5D28" w:rsidRPr="00C5696B" w:rsidRDefault="00676FCC" w:rsidP="00676FCC">
      <w:pPr>
        <w:spacing w:after="100" w:afterAutospacing="1" w:line="276"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5.</w:t>
      </w:r>
      <w:r w:rsidR="00FE5D28" w:rsidRPr="00C5696B">
        <w:rPr>
          <w:rFonts w:ascii="Times New Roman" w:eastAsia="Times New Roman" w:hAnsi="Times New Roman"/>
          <w:sz w:val="28"/>
          <w:szCs w:val="28"/>
          <w:lang w:eastAsia="uk-UA"/>
        </w:rPr>
        <w:t>Продовжити впровадження заходів щодо дотримання принципів академічної доброчесності та розвитку культури чесного навчання.</w:t>
      </w:r>
    </w:p>
    <w:p w:rsidR="00BB0B4B" w:rsidRPr="00BD3187" w:rsidRDefault="00FE5D28" w:rsidP="00FE5D28">
      <w:pPr>
        <w:pStyle w:val="Standard"/>
        <w:spacing w:line="360" w:lineRule="auto"/>
        <w:ind w:right="-624"/>
        <w:jc w:val="both"/>
        <w:rPr>
          <w:rFonts w:ascii="Times New Roman" w:eastAsia="Times New Roman" w:hAnsi="Times New Roman" w:cs="Times New Roman"/>
          <w:color w:val="auto"/>
          <w:sz w:val="28"/>
          <w:szCs w:val="28"/>
          <w:shd w:val="clear" w:color="auto" w:fill="FFFFFF"/>
        </w:rPr>
      </w:pPr>
      <w:r>
        <w:rPr>
          <w:rFonts w:ascii="Times New Roman" w:eastAsia="Times New Roman" w:hAnsi="Times New Roman" w:cs="Times New Roman"/>
          <w:kern w:val="0"/>
          <w:sz w:val="28"/>
          <w:szCs w:val="28"/>
          <w:lang w:eastAsia="uk-UA" w:bidi="ar-SA"/>
        </w:rPr>
        <w:t xml:space="preserve">       </w:t>
      </w:r>
      <w:r w:rsidR="00BB0B4B" w:rsidRPr="00BD3187">
        <w:rPr>
          <w:rFonts w:ascii="Times New Roman" w:eastAsia="Times New Roman" w:hAnsi="Times New Roman" w:cs="Times New Roman"/>
          <w:color w:val="auto"/>
          <w:sz w:val="28"/>
          <w:szCs w:val="28"/>
          <w:shd w:val="clear" w:color="auto" w:fill="FFFFFF"/>
        </w:rPr>
        <w:t>Згідно з перспективним планом адміністративного контролю протягом поточного навчального року в ліцеї  було здійснено моніторинг стану викладання  та рівня навчальних досягнень  учнів з :</w:t>
      </w:r>
    </w:p>
    <w:p w:rsidR="00BB0B4B" w:rsidRPr="00BD3187" w:rsidRDefault="00BB0B4B" w:rsidP="00AD1639">
      <w:pPr>
        <w:tabs>
          <w:tab w:val="left" w:pos="178"/>
        </w:tabs>
        <w:spacing w:line="360" w:lineRule="auto"/>
        <w:jc w:val="both"/>
        <w:rPr>
          <w:rFonts w:ascii="Times New Roman" w:eastAsia="Microsoft Sans Serif" w:hAnsi="Times New Roman"/>
          <w:sz w:val="28"/>
          <w:szCs w:val="28"/>
        </w:rPr>
      </w:pPr>
      <w:r w:rsidRPr="00BD3187">
        <w:rPr>
          <w:rFonts w:ascii="Times New Roman" w:eastAsia="Microsoft Sans Serif" w:hAnsi="Times New Roman"/>
          <w:sz w:val="28"/>
          <w:szCs w:val="28"/>
        </w:rPr>
        <w:t xml:space="preserve">- української мови </w:t>
      </w:r>
      <w:r w:rsidR="00FE5D28">
        <w:rPr>
          <w:rFonts w:ascii="Times New Roman" w:eastAsia="Microsoft Sans Serif" w:hAnsi="Times New Roman"/>
          <w:sz w:val="28"/>
          <w:szCs w:val="28"/>
        </w:rPr>
        <w:t>в 9 класах</w:t>
      </w:r>
      <w:r w:rsidR="004640AA">
        <w:rPr>
          <w:rFonts w:ascii="Times New Roman" w:eastAsia="Microsoft Sans Serif" w:hAnsi="Times New Roman"/>
          <w:sz w:val="28"/>
          <w:szCs w:val="28"/>
        </w:rPr>
        <w:t xml:space="preserve"> </w:t>
      </w:r>
      <w:r w:rsidRPr="00BD3187">
        <w:rPr>
          <w:rFonts w:ascii="Times New Roman" w:eastAsia="Microsoft Sans Serif" w:hAnsi="Times New Roman"/>
          <w:sz w:val="28"/>
          <w:szCs w:val="28"/>
        </w:rPr>
        <w:t>(вересень-жовтень)</w:t>
      </w:r>
    </w:p>
    <w:p w:rsidR="00BB0B4B" w:rsidRPr="00BD3187" w:rsidRDefault="00BB0B4B" w:rsidP="00AD1639">
      <w:pPr>
        <w:tabs>
          <w:tab w:val="left" w:pos="178"/>
        </w:tabs>
        <w:spacing w:line="360" w:lineRule="auto"/>
        <w:jc w:val="both"/>
        <w:rPr>
          <w:rFonts w:ascii="Times New Roman" w:eastAsia="Microsoft Sans Serif" w:hAnsi="Times New Roman"/>
          <w:sz w:val="28"/>
          <w:szCs w:val="28"/>
        </w:rPr>
      </w:pPr>
      <w:r w:rsidRPr="00BD3187">
        <w:rPr>
          <w:rFonts w:ascii="Times New Roman" w:eastAsia="Times New Roman" w:hAnsi="Times New Roman"/>
          <w:sz w:val="28"/>
          <w:szCs w:val="28"/>
          <w:shd w:val="clear" w:color="auto" w:fill="FFFFFF"/>
        </w:rPr>
        <w:t xml:space="preserve">- </w:t>
      </w:r>
      <w:r w:rsidR="0099310F">
        <w:rPr>
          <w:rFonts w:ascii="Times New Roman" w:eastAsia="Times New Roman" w:hAnsi="Times New Roman"/>
          <w:sz w:val="28"/>
          <w:szCs w:val="28"/>
          <w:shd w:val="clear" w:color="auto" w:fill="FFFFFF"/>
        </w:rPr>
        <w:t xml:space="preserve">хімії в 10 </w:t>
      </w:r>
      <w:r w:rsidRPr="00BD3187">
        <w:rPr>
          <w:rFonts w:ascii="Times New Roman" w:eastAsia="Times New Roman" w:hAnsi="Times New Roman"/>
          <w:sz w:val="28"/>
          <w:szCs w:val="28"/>
          <w:shd w:val="clear" w:color="auto" w:fill="FFFFFF"/>
        </w:rPr>
        <w:t>класах  (</w:t>
      </w:r>
      <w:r w:rsidR="0099310F">
        <w:rPr>
          <w:rFonts w:ascii="Times New Roman" w:eastAsia="Times New Roman" w:hAnsi="Times New Roman"/>
          <w:sz w:val="28"/>
          <w:szCs w:val="28"/>
          <w:shd w:val="clear" w:color="auto" w:fill="FFFFFF"/>
        </w:rPr>
        <w:t>листопад</w:t>
      </w:r>
      <w:r w:rsidRPr="00BD3187">
        <w:rPr>
          <w:rFonts w:ascii="Times New Roman" w:eastAsia="Times New Roman" w:hAnsi="Times New Roman"/>
          <w:sz w:val="28"/>
          <w:szCs w:val="28"/>
          <w:shd w:val="clear" w:color="auto" w:fill="FFFFFF"/>
        </w:rPr>
        <w:t>-грудень)</w:t>
      </w:r>
    </w:p>
    <w:p w:rsidR="0099310F" w:rsidRDefault="00BB0B4B" w:rsidP="0099310F">
      <w:pPr>
        <w:rPr>
          <w:rFonts w:ascii="Times New Roman" w:hAnsi="Times New Roman"/>
          <w:sz w:val="28"/>
          <w:szCs w:val="28"/>
        </w:rPr>
      </w:pPr>
      <w:r w:rsidRPr="00BD3187">
        <w:rPr>
          <w:rFonts w:ascii="Times New Roman" w:eastAsia="Times New Roman" w:hAnsi="Times New Roman"/>
          <w:sz w:val="28"/>
          <w:szCs w:val="28"/>
          <w:shd w:val="clear" w:color="auto" w:fill="FFFFFF"/>
        </w:rPr>
        <w:t xml:space="preserve">- </w:t>
      </w:r>
      <w:r w:rsidR="0099310F">
        <w:rPr>
          <w:rFonts w:ascii="Times New Roman" w:eastAsia="Times New Roman" w:hAnsi="Times New Roman"/>
          <w:sz w:val="28"/>
          <w:szCs w:val="28"/>
          <w:shd w:val="clear" w:color="auto" w:fill="FFFFFF"/>
        </w:rPr>
        <w:t xml:space="preserve">історії в </w:t>
      </w:r>
      <w:r w:rsidR="0099310F">
        <w:rPr>
          <w:rFonts w:ascii="Times New Roman" w:hAnsi="Times New Roman"/>
          <w:sz w:val="28"/>
          <w:szCs w:val="28"/>
        </w:rPr>
        <w:t xml:space="preserve">9-12-х класах ліцею на Центральному та </w:t>
      </w:r>
      <w:proofErr w:type="spellStart"/>
      <w:r w:rsidR="0099310F">
        <w:rPr>
          <w:rFonts w:ascii="Times New Roman" w:hAnsi="Times New Roman"/>
          <w:sz w:val="28"/>
          <w:szCs w:val="28"/>
        </w:rPr>
        <w:t>Олександрівському</w:t>
      </w:r>
      <w:proofErr w:type="spellEnd"/>
      <w:r w:rsidR="0099310F">
        <w:rPr>
          <w:rFonts w:ascii="Times New Roman" w:hAnsi="Times New Roman"/>
          <w:sz w:val="28"/>
          <w:szCs w:val="28"/>
        </w:rPr>
        <w:t xml:space="preserve"> НКП</w:t>
      </w:r>
    </w:p>
    <w:p w:rsidR="0099310F" w:rsidRPr="00BD3187" w:rsidRDefault="0099310F" w:rsidP="00AD1639">
      <w:pPr>
        <w:pStyle w:val="Standard"/>
        <w:spacing w:line="360" w:lineRule="auto"/>
        <w:ind w:right="-624"/>
        <w:jc w:val="both"/>
        <w:rPr>
          <w:rFonts w:ascii="Times New Roman" w:eastAsia="Times New Roman" w:hAnsi="Times New Roman" w:cs="Times New Roman"/>
          <w:color w:val="auto"/>
          <w:sz w:val="28"/>
          <w:szCs w:val="28"/>
          <w:shd w:val="clear" w:color="auto" w:fill="FFFFFF"/>
        </w:rPr>
      </w:pPr>
      <w:r>
        <w:rPr>
          <w:rFonts w:ascii="Times New Roman" w:eastAsia="Times New Roman" w:hAnsi="Times New Roman" w:cs="Times New Roman"/>
          <w:color w:val="auto"/>
          <w:sz w:val="28"/>
          <w:szCs w:val="28"/>
          <w:shd w:val="clear" w:color="auto" w:fill="FFFFFF"/>
        </w:rPr>
        <w:t xml:space="preserve">                                                                                                    </w:t>
      </w:r>
      <w:r w:rsidR="004640AA">
        <w:rPr>
          <w:rFonts w:ascii="Times New Roman" w:eastAsia="Times New Roman" w:hAnsi="Times New Roman" w:cs="Times New Roman"/>
          <w:color w:val="auto"/>
          <w:sz w:val="28"/>
          <w:szCs w:val="28"/>
          <w:shd w:val="clear" w:color="auto" w:fill="FFFFFF"/>
        </w:rPr>
        <w:t xml:space="preserve"> </w:t>
      </w:r>
      <w:r>
        <w:rPr>
          <w:rFonts w:ascii="Times New Roman" w:eastAsia="Times New Roman" w:hAnsi="Times New Roman" w:cs="Times New Roman"/>
          <w:color w:val="auto"/>
          <w:sz w:val="28"/>
          <w:szCs w:val="28"/>
          <w:shd w:val="clear" w:color="auto" w:fill="FFFFFF"/>
        </w:rPr>
        <w:t>(січень-лютий)</w:t>
      </w:r>
    </w:p>
    <w:p w:rsidR="00BB0B4B" w:rsidRDefault="00BB0B4B" w:rsidP="00F03A89">
      <w:pPr>
        <w:pStyle w:val="western"/>
        <w:spacing w:before="0" w:beforeAutospacing="0" w:after="0" w:line="360" w:lineRule="auto"/>
        <w:jc w:val="both"/>
        <w:rPr>
          <w:b/>
          <w:color w:val="auto"/>
          <w:sz w:val="28"/>
          <w:szCs w:val="28"/>
        </w:rPr>
      </w:pPr>
      <w:r w:rsidRPr="00BD3187">
        <w:rPr>
          <w:b/>
          <w:color w:val="auto"/>
          <w:sz w:val="28"/>
          <w:szCs w:val="28"/>
        </w:rPr>
        <w:t>Результати м</w:t>
      </w:r>
      <w:r w:rsidRPr="00F03A89">
        <w:rPr>
          <w:b/>
          <w:color w:val="auto"/>
          <w:sz w:val="28"/>
          <w:szCs w:val="28"/>
        </w:rPr>
        <w:t>оніторинг</w:t>
      </w:r>
      <w:r w:rsidRPr="00BD3187">
        <w:rPr>
          <w:b/>
          <w:color w:val="auto"/>
          <w:sz w:val="28"/>
          <w:szCs w:val="28"/>
        </w:rPr>
        <w:t>у</w:t>
      </w:r>
      <w:r w:rsidR="00F03A89" w:rsidRPr="00F03A89">
        <w:rPr>
          <w:b/>
          <w:color w:val="auto"/>
          <w:sz w:val="28"/>
          <w:szCs w:val="28"/>
        </w:rPr>
        <w:t xml:space="preserve"> с</w:t>
      </w:r>
      <w:r w:rsidR="00F03A89">
        <w:rPr>
          <w:b/>
          <w:color w:val="auto"/>
          <w:sz w:val="28"/>
          <w:szCs w:val="28"/>
        </w:rPr>
        <w:t>тану викладання української мови в 9 класах</w:t>
      </w:r>
    </w:p>
    <w:p w:rsidR="00F03A89" w:rsidRDefault="00F03A89" w:rsidP="00F03A89">
      <w:pPr>
        <w:pStyle w:val="a6"/>
        <w:jc w:val="both"/>
        <w:rPr>
          <w:sz w:val="28"/>
          <w:szCs w:val="28"/>
        </w:rPr>
      </w:pPr>
      <w:r>
        <w:rPr>
          <w:sz w:val="28"/>
          <w:szCs w:val="28"/>
        </w:rPr>
        <w:t xml:space="preserve">      В</w:t>
      </w:r>
      <w:r w:rsidRPr="00912942">
        <w:rPr>
          <w:sz w:val="28"/>
          <w:szCs w:val="28"/>
        </w:rPr>
        <w:t>ивчення</w:t>
      </w:r>
      <w:r w:rsidRPr="00912942">
        <w:rPr>
          <w:b/>
          <w:sz w:val="28"/>
          <w:szCs w:val="28"/>
        </w:rPr>
        <w:t xml:space="preserve"> </w:t>
      </w:r>
      <w:r w:rsidRPr="00912942">
        <w:rPr>
          <w:rStyle w:val="ad"/>
          <w:sz w:val="28"/>
          <w:szCs w:val="28"/>
        </w:rPr>
        <w:t>рівня навчальних досягнень</w:t>
      </w:r>
      <w:r>
        <w:rPr>
          <w:rStyle w:val="ad"/>
          <w:sz w:val="28"/>
          <w:szCs w:val="28"/>
        </w:rPr>
        <w:t xml:space="preserve"> з української мови</w:t>
      </w:r>
      <w:r w:rsidRPr="00912942">
        <w:rPr>
          <w:rStyle w:val="ad"/>
          <w:sz w:val="28"/>
          <w:szCs w:val="28"/>
        </w:rPr>
        <w:t xml:space="preserve"> учні</w:t>
      </w:r>
      <w:r>
        <w:rPr>
          <w:rStyle w:val="ad"/>
          <w:sz w:val="28"/>
          <w:szCs w:val="28"/>
        </w:rPr>
        <w:t>в</w:t>
      </w:r>
      <w:r>
        <w:rPr>
          <w:sz w:val="28"/>
          <w:szCs w:val="28"/>
        </w:rPr>
        <w:t xml:space="preserve">  9 класів Центрального , </w:t>
      </w:r>
      <w:proofErr w:type="spellStart"/>
      <w:r>
        <w:rPr>
          <w:sz w:val="28"/>
          <w:szCs w:val="28"/>
        </w:rPr>
        <w:t>Олександрівського</w:t>
      </w:r>
      <w:proofErr w:type="spellEnd"/>
      <w:r>
        <w:rPr>
          <w:sz w:val="28"/>
          <w:szCs w:val="28"/>
        </w:rPr>
        <w:t xml:space="preserve"> та Вознесенського НКП  було здійснено шляхом написання контрольного диктанту(«Троянди»).</w:t>
      </w:r>
    </w:p>
    <w:p w:rsidR="00F03A89" w:rsidRDefault="00F03A89" w:rsidP="00F03A89">
      <w:pPr>
        <w:pStyle w:val="a6"/>
        <w:jc w:val="both"/>
        <w:rPr>
          <w:sz w:val="28"/>
          <w:szCs w:val="28"/>
        </w:rPr>
      </w:pPr>
      <w:r>
        <w:rPr>
          <w:sz w:val="28"/>
          <w:szCs w:val="28"/>
        </w:rPr>
        <w:t xml:space="preserve"> Результати наступні :</w:t>
      </w:r>
    </w:p>
    <w:tbl>
      <w:tblPr>
        <w:tblStyle w:val="a9"/>
        <w:tblW w:w="0" w:type="auto"/>
        <w:tblLook w:val="04A0" w:firstRow="1" w:lastRow="0" w:firstColumn="1" w:lastColumn="0" w:noHBand="0" w:noVBand="1"/>
      </w:tblPr>
      <w:tblGrid>
        <w:gridCol w:w="2430"/>
        <w:gridCol w:w="939"/>
        <w:gridCol w:w="3968"/>
        <w:gridCol w:w="2516"/>
      </w:tblGrid>
      <w:tr w:rsidR="00F03A89" w:rsidTr="00B2613E">
        <w:tc>
          <w:tcPr>
            <w:tcW w:w="2430" w:type="dxa"/>
          </w:tcPr>
          <w:p w:rsidR="00F03A89" w:rsidRDefault="00F03A89" w:rsidP="00B2613E">
            <w:pPr>
              <w:pStyle w:val="a6"/>
              <w:jc w:val="both"/>
              <w:rPr>
                <w:sz w:val="28"/>
                <w:szCs w:val="28"/>
              </w:rPr>
            </w:pPr>
            <w:r>
              <w:rPr>
                <w:sz w:val="28"/>
                <w:szCs w:val="28"/>
              </w:rPr>
              <w:t xml:space="preserve">       Назва НКП</w:t>
            </w:r>
          </w:p>
        </w:tc>
        <w:tc>
          <w:tcPr>
            <w:tcW w:w="939" w:type="dxa"/>
          </w:tcPr>
          <w:p w:rsidR="00F03A89" w:rsidRDefault="00F03A89" w:rsidP="00B2613E">
            <w:pPr>
              <w:pStyle w:val="a6"/>
              <w:jc w:val="both"/>
              <w:rPr>
                <w:sz w:val="28"/>
                <w:szCs w:val="28"/>
              </w:rPr>
            </w:pPr>
            <w:r>
              <w:rPr>
                <w:sz w:val="28"/>
                <w:szCs w:val="28"/>
              </w:rPr>
              <w:t>Клас</w:t>
            </w:r>
          </w:p>
        </w:tc>
        <w:tc>
          <w:tcPr>
            <w:tcW w:w="3969" w:type="dxa"/>
          </w:tcPr>
          <w:p w:rsidR="00F03A89" w:rsidRDefault="00F03A89" w:rsidP="00B2613E">
            <w:pPr>
              <w:pStyle w:val="a6"/>
              <w:jc w:val="center"/>
              <w:rPr>
                <w:sz w:val="28"/>
                <w:szCs w:val="28"/>
              </w:rPr>
            </w:pPr>
            <w:r>
              <w:rPr>
                <w:sz w:val="28"/>
                <w:szCs w:val="28"/>
              </w:rPr>
              <w:t>ПІБ учня</w:t>
            </w:r>
          </w:p>
        </w:tc>
        <w:tc>
          <w:tcPr>
            <w:tcW w:w="2517" w:type="dxa"/>
          </w:tcPr>
          <w:p w:rsidR="00F03A89" w:rsidRDefault="00F03A89" w:rsidP="00B2613E">
            <w:pPr>
              <w:pStyle w:val="a6"/>
              <w:jc w:val="center"/>
              <w:rPr>
                <w:sz w:val="28"/>
                <w:szCs w:val="28"/>
              </w:rPr>
            </w:pPr>
            <w:r>
              <w:rPr>
                <w:sz w:val="28"/>
                <w:szCs w:val="28"/>
              </w:rPr>
              <w:t>Оцінка</w:t>
            </w:r>
          </w:p>
        </w:tc>
      </w:tr>
      <w:tr w:rsidR="00F03A89" w:rsidTr="00B2613E">
        <w:tc>
          <w:tcPr>
            <w:tcW w:w="2430" w:type="dxa"/>
          </w:tcPr>
          <w:p w:rsidR="00F03A89" w:rsidRDefault="00F03A89" w:rsidP="00B2613E">
            <w:pPr>
              <w:pStyle w:val="a6"/>
              <w:jc w:val="center"/>
              <w:rPr>
                <w:sz w:val="28"/>
                <w:szCs w:val="28"/>
              </w:rPr>
            </w:pPr>
            <w:r>
              <w:rPr>
                <w:sz w:val="28"/>
                <w:szCs w:val="28"/>
              </w:rPr>
              <w:t>Центральний</w:t>
            </w:r>
          </w:p>
        </w:tc>
        <w:tc>
          <w:tcPr>
            <w:tcW w:w="939" w:type="dxa"/>
          </w:tcPr>
          <w:p w:rsidR="00F03A89" w:rsidRDefault="00F03A89" w:rsidP="00B2613E">
            <w:pPr>
              <w:pStyle w:val="a6"/>
              <w:jc w:val="both"/>
              <w:rPr>
                <w:sz w:val="28"/>
                <w:szCs w:val="28"/>
              </w:rPr>
            </w:pPr>
            <w:r>
              <w:rPr>
                <w:sz w:val="28"/>
                <w:szCs w:val="28"/>
              </w:rPr>
              <w:t>9</w:t>
            </w:r>
          </w:p>
        </w:tc>
        <w:tc>
          <w:tcPr>
            <w:tcW w:w="3969" w:type="dxa"/>
          </w:tcPr>
          <w:p w:rsidR="00F03A89" w:rsidRDefault="00F03A89" w:rsidP="00B2613E">
            <w:pPr>
              <w:pStyle w:val="a6"/>
              <w:jc w:val="both"/>
              <w:rPr>
                <w:sz w:val="28"/>
                <w:szCs w:val="28"/>
              </w:rPr>
            </w:pPr>
            <w:proofErr w:type="spellStart"/>
            <w:r>
              <w:rPr>
                <w:sz w:val="28"/>
                <w:szCs w:val="28"/>
              </w:rPr>
              <w:t>Зейкан</w:t>
            </w:r>
            <w:proofErr w:type="spellEnd"/>
            <w:r>
              <w:rPr>
                <w:sz w:val="28"/>
                <w:szCs w:val="28"/>
              </w:rPr>
              <w:t xml:space="preserve">  Марк</w:t>
            </w:r>
          </w:p>
        </w:tc>
        <w:tc>
          <w:tcPr>
            <w:tcW w:w="2517" w:type="dxa"/>
          </w:tcPr>
          <w:p w:rsidR="00F03A89" w:rsidRDefault="00F03A89" w:rsidP="00B2613E">
            <w:pPr>
              <w:pStyle w:val="a6"/>
              <w:jc w:val="both"/>
              <w:rPr>
                <w:sz w:val="28"/>
                <w:szCs w:val="28"/>
              </w:rPr>
            </w:pPr>
            <w:r>
              <w:rPr>
                <w:sz w:val="28"/>
                <w:szCs w:val="28"/>
              </w:rPr>
              <w:t>8</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proofErr w:type="spellStart"/>
            <w:r>
              <w:rPr>
                <w:sz w:val="28"/>
                <w:szCs w:val="28"/>
              </w:rPr>
              <w:t>Кочегаров</w:t>
            </w:r>
            <w:proofErr w:type="spellEnd"/>
            <w:r>
              <w:rPr>
                <w:sz w:val="28"/>
                <w:szCs w:val="28"/>
              </w:rPr>
              <w:t xml:space="preserve"> Сергій</w:t>
            </w:r>
          </w:p>
        </w:tc>
        <w:tc>
          <w:tcPr>
            <w:tcW w:w="2517" w:type="dxa"/>
          </w:tcPr>
          <w:p w:rsidR="00F03A89" w:rsidRDefault="00F03A89" w:rsidP="00B2613E">
            <w:pPr>
              <w:pStyle w:val="a6"/>
              <w:jc w:val="both"/>
              <w:rPr>
                <w:sz w:val="28"/>
                <w:szCs w:val="28"/>
              </w:rPr>
            </w:pPr>
            <w:r>
              <w:rPr>
                <w:sz w:val="28"/>
                <w:szCs w:val="28"/>
              </w:rPr>
              <w:t>6</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r>
              <w:rPr>
                <w:sz w:val="28"/>
                <w:szCs w:val="28"/>
              </w:rPr>
              <w:t xml:space="preserve">Приймак </w:t>
            </w:r>
            <w:proofErr w:type="spellStart"/>
            <w:r>
              <w:rPr>
                <w:sz w:val="28"/>
                <w:szCs w:val="28"/>
              </w:rPr>
              <w:t>Милана</w:t>
            </w:r>
            <w:proofErr w:type="spellEnd"/>
          </w:p>
        </w:tc>
        <w:tc>
          <w:tcPr>
            <w:tcW w:w="2517" w:type="dxa"/>
          </w:tcPr>
          <w:p w:rsidR="00F03A89" w:rsidRDefault="00F03A89" w:rsidP="00B2613E">
            <w:pPr>
              <w:pStyle w:val="a6"/>
              <w:jc w:val="both"/>
              <w:rPr>
                <w:sz w:val="28"/>
                <w:szCs w:val="28"/>
              </w:rPr>
            </w:pPr>
            <w:r>
              <w:rPr>
                <w:sz w:val="28"/>
                <w:szCs w:val="28"/>
              </w:rPr>
              <w:t>7</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proofErr w:type="spellStart"/>
            <w:r>
              <w:rPr>
                <w:sz w:val="28"/>
                <w:szCs w:val="28"/>
              </w:rPr>
              <w:t>Рахубенко</w:t>
            </w:r>
            <w:proofErr w:type="spellEnd"/>
            <w:r>
              <w:rPr>
                <w:sz w:val="28"/>
                <w:szCs w:val="28"/>
              </w:rPr>
              <w:t xml:space="preserve"> </w:t>
            </w:r>
            <w:proofErr w:type="spellStart"/>
            <w:r>
              <w:rPr>
                <w:sz w:val="28"/>
                <w:szCs w:val="28"/>
              </w:rPr>
              <w:t>Ксюша</w:t>
            </w:r>
            <w:proofErr w:type="spellEnd"/>
          </w:p>
        </w:tc>
        <w:tc>
          <w:tcPr>
            <w:tcW w:w="2517" w:type="dxa"/>
          </w:tcPr>
          <w:p w:rsidR="00F03A89" w:rsidRDefault="00F03A89" w:rsidP="00B2613E">
            <w:pPr>
              <w:pStyle w:val="a6"/>
              <w:jc w:val="both"/>
              <w:rPr>
                <w:sz w:val="28"/>
                <w:szCs w:val="28"/>
              </w:rPr>
            </w:pPr>
            <w:r>
              <w:rPr>
                <w:sz w:val="28"/>
                <w:szCs w:val="28"/>
              </w:rPr>
              <w:t>6</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r>
              <w:rPr>
                <w:sz w:val="28"/>
                <w:szCs w:val="28"/>
              </w:rPr>
              <w:t>Рябко Олександра</w:t>
            </w:r>
          </w:p>
        </w:tc>
        <w:tc>
          <w:tcPr>
            <w:tcW w:w="2517" w:type="dxa"/>
          </w:tcPr>
          <w:p w:rsidR="00F03A89" w:rsidRDefault="00F03A89" w:rsidP="00B2613E">
            <w:pPr>
              <w:pStyle w:val="a6"/>
              <w:jc w:val="both"/>
              <w:rPr>
                <w:sz w:val="28"/>
                <w:szCs w:val="28"/>
              </w:rPr>
            </w:pPr>
            <w:r>
              <w:rPr>
                <w:sz w:val="28"/>
                <w:szCs w:val="28"/>
              </w:rPr>
              <w:t>5</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proofErr w:type="spellStart"/>
            <w:r>
              <w:rPr>
                <w:sz w:val="28"/>
                <w:szCs w:val="28"/>
              </w:rPr>
              <w:t>Чігрін</w:t>
            </w:r>
            <w:proofErr w:type="spellEnd"/>
            <w:r>
              <w:rPr>
                <w:sz w:val="28"/>
                <w:szCs w:val="28"/>
              </w:rPr>
              <w:t xml:space="preserve"> Іван</w:t>
            </w:r>
          </w:p>
        </w:tc>
        <w:tc>
          <w:tcPr>
            <w:tcW w:w="2517" w:type="dxa"/>
          </w:tcPr>
          <w:p w:rsidR="00F03A89" w:rsidRDefault="00F03A89" w:rsidP="00B2613E">
            <w:pPr>
              <w:pStyle w:val="a6"/>
              <w:jc w:val="both"/>
              <w:rPr>
                <w:sz w:val="28"/>
                <w:szCs w:val="28"/>
              </w:rPr>
            </w:pPr>
            <w:r>
              <w:rPr>
                <w:sz w:val="28"/>
                <w:szCs w:val="28"/>
              </w:rPr>
              <w:t>8</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proofErr w:type="spellStart"/>
            <w:r>
              <w:rPr>
                <w:sz w:val="28"/>
                <w:szCs w:val="28"/>
              </w:rPr>
              <w:t>Хмиліна</w:t>
            </w:r>
            <w:proofErr w:type="spellEnd"/>
            <w:r>
              <w:rPr>
                <w:sz w:val="28"/>
                <w:szCs w:val="28"/>
              </w:rPr>
              <w:t xml:space="preserve"> Олександра</w:t>
            </w:r>
          </w:p>
        </w:tc>
        <w:tc>
          <w:tcPr>
            <w:tcW w:w="2517" w:type="dxa"/>
          </w:tcPr>
          <w:p w:rsidR="00F03A89" w:rsidRDefault="00F03A89" w:rsidP="00B2613E">
            <w:pPr>
              <w:pStyle w:val="a6"/>
              <w:jc w:val="both"/>
              <w:rPr>
                <w:sz w:val="28"/>
                <w:szCs w:val="28"/>
              </w:rPr>
            </w:pPr>
            <w:r>
              <w:rPr>
                <w:sz w:val="28"/>
                <w:szCs w:val="28"/>
              </w:rPr>
              <w:t>5</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proofErr w:type="spellStart"/>
            <w:r>
              <w:rPr>
                <w:sz w:val="28"/>
                <w:szCs w:val="28"/>
              </w:rPr>
              <w:t>Хмиліна</w:t>
            </w:r>
            <w:proofErr w:type="spellEnd"/>
            <w:r>
              <w:rPr>
                <w:sz w:val="28"/>
                <w:szCs w:val="28"/>
              </w:rPr>
              <w:t xml:space="preserve"> Дар’я </w:t>
            </w:r>
          </w:p>
        </w:tc>
        <w:tc>
          <w:tcPr>
            <w:tcW w:w="2517" w:type="dxa"/>
          </w:tcPr>
          <w:p w:rsidR="00F03A89" w:rsidRDefault="00F03A89" w:rsidP="00B2613E">
            <w:pPr>
              <w:pStyle w:val="a6"/>
              <w:jc w:val="both"/>
              <w:rPr>
                <w:sz w:val="28"/>
                <w:szCs w:val="28"/>
              </w:rPr>
            </w:pPr>
            <w:r>
              <w:rPr>
                <w:sz w:val="28"/>
                <w:szCs w:val="28"/>
              </w:rPr>
              <w:t>5</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proofErr w:type="spellStart"/>
            <w:r>
              <w:rPr>
                <w:sz w:val="28"/>
                <w:szCs w:val="28"/>
              </w:rPr>
              <w:t>Шенгелія</w:t>
            </w:r>
            <w:proofErr w:type="spellEnd"/>
            <w:r>
              <w:rPr>
                <w:sz w:val="28"/>
                <w:szCs w:val="28"/>
              </w:rPr>
              <w:t xml:space="preserve"> Сергій</w:t>
            </w:r>
          </w:p>
        </w:tc>
        <w:tc>
          <w:tcPr>
            <w:tcW w:w="2517" w:type="dxa"/>
          </w:tcPr>
          <w:p w:rsidR="00F03A89" w:rsidRDefault="00F03A89" w:rsidP="00B2613E">
            <w:pPr>
              <w:pStyle w:val="a6"/>
              <w:jc w:val="both"/>
              <w:rPr>
                <w:sz w:val="28"/>
                <w:szCs w:val="28"/>
              </w:rPr>
            </w:pPr>
            <w:r>
              <w:rPr>
                <w:sz w:val="28"/>
                <w:szCs w:val="28"/>
              </w:rPr>
              <w:t>4</w:t>
            </w:r>
          </w:p>
        </w:tc>
      </w:tr>
      <w:tr w:rsidR="00F03A89" w:rsidTr="00B2613E">
        <w:tc>
          <w:tcPr>
            <w:tcW w:w="2430" w:type="dxa"/>
          </w:tcPr>
          <w:p w:rsidR="00F03A89" w:rsidRDefault="00F03A89" w:rsidP="00B2613E">
            <w:pPr>
              <w:pStyle w:val="a6"/>
              <w:jc w:val="both"/>
              <w:rPr>
                <w:sz w:val="28"/>
                <w:szCs w:val="28"/>
              </w:rPr>
            </w:pPr>
            <w:r>
              <w:rPr>
                <w:sz w:val="28"/>
                <w:szCs w:val="28"/>
              </w:rPr>
              <w:t>Вознесенський</w:t>
            </w:r>
          </w:p>
        </w:tc>
        <w:tc>
          <w:tcPr>
            <w:tcW w:w="939" w:type="dxa"/>
          </w:tcPr>
          <w:p w:rsidR="00F03A89" w:rsidRDefault="00F03A89" w:rsidP="00B2613E">
            <w:pPr>
              <w:pStyle w:val="a6"/>
              <w:jc w:val="both"/>
              <w:rPr>
                <w:sz w:val="28"/>
                <w:szCs w:val="28"/>
              </w:rPr>
            </w:pPr>
            <w:r>
              <w:rPr>
                <w:sz w:val="28"/>
                <w:szCs w:val="28"/>
              </w:rPr>
              <w:t>9</w:t>
            </w:r>
          </w:p>
        </w:tc>
        <w:tc>
          <w:tcPr>
            <w:tcW w:w="3969" w:type="dxa"/>
          </w:tcPr>
          <w:p w:rsidR="00F03A89" w:rsidRDefault="00F03A89" w:rsidP="00B2613E">
            <w:pPr>
              <w:pStyle w:val="a6"/>
              <w:jc w:val="both"/>
              <w:rPr>
                <w:sz w:val="28"/>
                <w:szCs w:val="28"/>
              </w:rPr>
            </w:pPr>
            <w:proofErr w:type="spellStart"/>
            <w:r>
              <w:rPr>
                <w:sz w:val="28"/>
                <w:szCs w:val="28"/>
              </w:rPr>
              <w:t>Дзюник</w:t>
            </w:r>
            <w:proofErr w:type="spellEnd"/>
            <w:r>
              <w:rPr>
                <w:sz w:val="28"/>
                <w:szCs w:val="28"/>
              </w:rPr>
              <w:t xml:space="preserve"> Віолетта</w:t>
            </w:r>
          </w:p>
        </w:tc>
        <w:tc>
          <w:tcPr>
            <w:tcW w:w="2517" w:type="dxa"/>
          </w:tcPr>
          <w:p w:rsidR="00F03A89" w:rsidRDefault="00F03A89" w:rsidP="00B2613E">
            <w:pPr>
              <w:pStyle w:val="a6"/>
              <w:jc w:val="both"/>
              <w:rPr>
                <w:sz w:val="28"/>
                <w:szCs w:val="28"/>
              </w:rPr>
            </w:pPr>
            <w:r>
              <w:rPr>
                <w:sz w:val="28"/>
                <w:szCs w:val="28"/>
              </w:rPr>
              <w:t>5</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r>
              <w:rPr>
                <w:sz w:val="28"/>
                <w:szCs w:val="28"/>
              </w:rPr>
              <w:t>Липка Олександр</w:t>
            </w:r>
          </w:p>
        </w:tc>
        <w:tc>
          <w:tcPr>
            <w:tcW w:w="2517" w:type="dxa"/>
          </w:tcPr>
          <w:p w:rsidR="00F03A89" w:rsidRDefault="00F03A89" w:rsidP="00B2613E">
            <w:pPr>
              <w:pStyle w:val="a6"/>
              <w:jc w:val="both"/>
              <w:rPr>
                <w:sz w:val="28"/>
                <w:szCs w:val="28"/>
              </w:rPr>
            </w:pPr>
            <w:r>
              <w:rPr>
                <w:sz w:val="28"/>
                <w:szCs w:val="28"/>
              </w:rPr>
              <w:t>5</w:t>
            </w:r>
          </w:p>
        </w:tc>
      </w:tr>
      <w:tr w:rsidR="00F03A89" w:rsidTr="00B2613E">
        <w:tc>
          <w:tcPr>
            <w:tcW w:w="2430" w:type="dxa"/>
          </w:tcPr>
          <w:p w:rsidR="00F03A89" w:rsidRDefault="00F03A89" w:rsidP="00B2613E">
            <w:pPr>
              <w:pStyle w:val="a6"/>
              <w:jc w:val="both"/>
              <w:rPr>
                <w:sz w:val="28"/>
                <w:szCs w:val="28"/>
              </w:rPr>
            </w:pPr>
          </w:p>
        </w:tc>
        <w:tc>
          <w:tcPr>
            <w:tcW w:w="939" w:type="dxa"/>
          </w:tcPr>
          <w:p w:rsidR="00F03A89" w:rsidRDefault="00F03A89" w:rsidP="00B2613E">
            <w:pPr>
              <w:pStyle w:val="a6"/>
              <w:jc w:val="both"/>
              <w:rPr>
                <w:sz w:val="28"/>
                <w:szCs w:val="28"/>
              </w:rPr>
            </w:pPr>
          </w:p>
        </w:tc>
        <w:tc>
          <w:tcPr>
            <w:tcW w:w="3969" w:type="dxa"/>
          </w:tcPr>
          <w:p w:rsidR="00F03A89" w:rsidRDefault="00F03A89" w:rsidP="00B2613E">
            <w:pPr>
              <w:pStyle w:val="a6"/>
              <w:jc w:val="both"/>
              <w:rPr>
                <w:sz w:val="28"/>
                <w:szCs w:val="28"/>
              </w:rPr>
            </w:pPr>
            <w:r>
              <w:rPr>
                <w:sz w:val="28"/>
                <w:szCs w:val="28"/>
              </w:rPr>
              <w:t>Філін Артур</w:t>
            </w:r>
          </w:p>
        </w:tc>
        <w:tc>
          <w:tcPr>
            <w:tcW w:w="2517" w:type="dxa"/>
          </w:tcPr>
          <w:p w:rsidR="00F03A89" w:rsidRDefault="00F03A89" w:rsidP="00B2613E">
            <w:pPr>
              <w:pStyle w:val="a6"/>
              <w:jc w:val="both"/>
              <w:rPr>
                <w:sz w:val="28"/>
                <w:szCs w:val="28"/>
              </w:rPr>
            </w:pPr>
            <w:r>
              <w:rPr>
                <w:sz w:val="28"/>
                <w:szCs w:val="28"/>
              </w:rPr>
              <w:t>6</w:t>
            </w:r>
          </w:p>
        </w:tc>
      </w:tr>
      <w:tr w:rsidR="00F03A89" w:rsidTr="00B2613E">
        <w:tc>
          <w:tcPr>
            <w:tcW w:w="2430" w:type="dxa"/>
          </w:tcPr>
          <w:p w:rsidR="00F03A89" w:rsidRDefault="00F03A89" w:rsidP="00B2613E">
            <w:pPr>
              <w:pStyle w:val="a6"/>
              <w:jc w:val="both"/>
              <w:rPr>
                <w:sz w:val="28"/>
                <w:szCs w:val="28"/>
              </w:rPr>
            </w:pPr>
            <w:proofErr w:type="spellStart"/>
            <w:r>
              <w:rPr>
                <w:sz w:val="28"/>
                <w:szCs w:val="28"/>
              </w:rPr>
              <w:t>Олександрівський</w:t>
            </w:r>
            <w:proofErr w:type="spellEnd"/>
          </w:p>
        </w:tc>
        <w:tc>
          <w:tcPr>
            <w:tcW w:w="939" w:type="dxa"/>
          </w:tcPr>
          <w:p w:rsidR="00F03A89" w:rsidRDefault="00F03A89" w:rsidP="00B2613E">
            <w:pPr>
              <w:pStyle w:val="a6"/>
              <w:jc w:val="both"/>
              <w:rPr>
                <w:sz w:val="28"/>
                <w:szCs w:val="28"/>
              </w:rPr>
            </w:pPr>
            <w:r>
              <w:rPr>
                <w:sz w:val="28"/>
                <w:szCs w:val="28"/>
              </w:rPr>
              <w:t>9</w:t>
            </w:r>
          </w:p>
        </w:tc>
        <w:tc>
          <w:tcPr>
            <w:tcW w:w="3969" w:type="dxa"/>
          </w:tcPr>
          <w:p w:rsidR="00F03A89" w:rsidRDefault="00F03A89" w:rsidP="00B2613E">
            <w:pPr>
              <w:pStyle w:val="a6"/>
              <w:jc w:val="both"/>
              <w:rPr>
                <w:sz w:val="28"/>
                <w:szCs w:val="28"/>
              </w:rPr>
            </w:pPr>
            <w:r>
              <w:rPr>
                <w:sz w:val="28"/>
                <w:szCs w:val="28"/>
              </w:rPr>
              <w:t>Смирнов Фелікс</w:t>
            </w:r>
          </w:p>
        </w:tc>
        <w:tc>
          <w:tcPr>
            <w:tcW w:w="2517" w:type="dxa"/>
          </w:tcPr>
          <w:p w:rsidR="00F03A89" w:rsidRDefault="00F03A89" w:rsidP="00B2613E">
            <w:pPr>
              <w:pStyle w:val="a6"/>
              <w:jc w:val="both"/>
              <w:rPr>
                <w:sz w:val="28"/>
                <w:szCs w:val="28"/>
              </w:rPr>
            </w:pPr>
            <w:r>
              <w:rPr>
                <w:sz w:val="28"/>
                <w:szCs w:val="28"/>
              </w:rPr>
              <w:t>4</w:t>
            </w:r>
          </w:p>
        </w:tc>
      </w:tr>
    </w:tbl>
    <w:p w:rsidR="00F03A89" w:rsidRDefault="00F03A89" w:rsidP="00F03A89">
      <w:pPr>
        <w:rPr>
          <w:rFonts w:ascii="Times New Roman" w:eastAsia="Times New Roman" w:hAnsi="Times New Roman"/>
          <w:sz w:val="28"/>
          <w:szCs w:val="28"/>
          <w:lang w:eastAsia="uk-UA"/>
        </w:rPr>
      </w:pPr>
    </w:p>
    <w:p w:rsidR="00F03A89" w:rsidRDefault="00F03A89" w:rsidP="00F03A89">
      <w:pPr>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lastRenderedPageBreak/>
        <w:t xml:space="preserve">        </w:t>
      </w:r>
      <w:r w:rsidRPr="00F1711D">
        <w:rPr>
          <w:rFonts w:ascii="Times New Roman" w:eastAsia="Times New Roman" w:hAnsi="Times New Roman"/>
          <w:sz w:val="28"/>
          <w:szCs w:val="28"/>
          <w:lang w:eastAsia="uk-UA"/>
        </w:rPr>
        <w:t xml:space="preserve"> </w:t>
      </w:r>
      <w:r w:rsidRPr="00F03A89">
        <w:rPr>
          <w:rFonts w:ascii="Times New Roman" w:eastAsia="Times New Roman" w:hAnsi="Times New Roman"/>
          <w:sz w:val="28"/>
          <w:szCs w:val="28"/>
          <w:lang w:eastAsia="uk-UA"/>
        </w:rPr>
        <w:t xml:space="preserve">Результати написання диктанту показали, що більшість учнів досягли середнього рівню – 77 % та 23% - достатнього рівню  навчальних досягнень. </w:t>
      </w:r>
    </w:p>
    <w:p w:rsidR="00F03A89" w:rsidRDefault="00F03A89" w:rsidP="00F03A89">
      <w:pPr>
        <w:jc w:val="both"/>
        <w:rPr>
          <w:rFonts w:ascii="Times New Roman" w:eastAsia="Times New Roman" w:hAnsi="Times New Roman"/>
          <w:sz w:val="28"/>
          <w:szCs w:val="28"/>
          <w:lang w:eastAsia="uk-UA"/>
        </w:rPr>
      </w:pPr>
    </w:p>
    <w:p w:rsidR="00F03A89" w:rsidRDefault="00F03A89" w:rsidP="00F03A89">
      <w:pPr>
        <w:jc w:val="both"/>
        <w:rPr>
          <w:rFonts w:ascii="Times New Roman" w:eastAsia="Times New Roman" w:hAnsi="Times New Roman"/>
          <w:sz w:val="28"/>
          <w:szCs w:val="28"/>
          <w:lang w:eastAsia="uk-UA"/>
        </w:rPr>
      </w:pPr>
      <w:r w:rsidRPr="00F03A89">
        <w:rPr>
          <w:rFonts w:ascii="Times New Roman" w:eastAsia="Times New Roman" w:hAnsi="Times New Roman"/>
          <w:sz w:val="28"/>
          <w:szCs w:val="28"/>
          <w:lang w:eastAsia="uk-UA"/>
        </w:rPr>
        <w:t>Водночас виявлено типові труднощі:</w:t>
      </w:r>
    </w:p>
    <w:p w:rsidR="00F03A89" w:rsidRPr="00F03A89" w:rsidRDefault="00F03A89" w:rsidP="00F03A89">
      <w:pPr>
        <w:jc w:val="both"/>
        <w:rPr>
          <w:rFonts w:ascii="Times New Roman" w:eastAsia="Times New Roman" w:hAnsi="Times New Roman"/>
          <w:sz w:val="28"/>
          <w:szCs w:val="28"/>
          <w:lang w:eastAsia="uk-UA"/>
        </w:rPr>
      </w:pPr>
    </w:p>
    <w:p w:rsidR="00F03A89" w:rsidRPr="00F03A89" w:rsidRDefault="00F03A89" w:rsidP="00DF3583">
      <w:pPr>
        <w:pStyle w:val="a4"/>
        <w:widowControl w:val="0"/>
        <w:numPr>
          <w:ilvl w:val="0"/>
          <w:numId w:val="19"/>
        </w:numPr>
        <w:autoSpaceDE w:val="0"/>
        <w:autoSpaceDN w:val="0"/>
        <w:adjustRightInd w:val="0"/>
        <w:jc w:val="both"/>
        <w:rPr>
          <w:rFonts w:ascii="Times New Roman" w:hAnsi="Times New Roman"/>
          <w:sz w:val="28"/>
          <w:szCs w:val="28"/>
          <w:lang w:eastAsia="uk-UA"/>
        </w:rPr>
      </w:pPr>
      <w:r w:rsidRPr="00F03A89">
        <w:rPr>
          <w:rFonts w:ascii="Times New Roman" w:hAnsi="Times New Roman"/>
          <w:sz w:val="28"/>
          <w:szCs w:val="28"/>
          <w:lang w:eastAsia="uk-UA"/>
        </w:rPr>
        <w:t>застосування орфографічних правил на практиці;</w:t>
      </w:r>
    </w:p>
    <w:p w:rsidR="00F03A89" w:rsidRPr="00F03A89" w:rsidRDefault="00F03A89" w:rsidP="00DF3583">
      <w:pPr>
        <w:pStyle w:val="a4"/>
        <w:widowControl w:val="0"/>
        <w:numPr>
          <w:ilvl w:val="0"/>
          <w:numId w:val="19"/>
        </w:numPr>
        <w:autoSpaceDE w:val="0"/>
        <w:autoSpaceDN w:val="0"/>
        <w:adjustRightInd w:val="0"/>
        <w:jc w:val="both"/>
        <w:rPr>
          <w:rFonts w:ascii="Times New Roman" w:hAnsi="Times New Roman"/>
          <w:sz w:val="28"/>
          <w:szCs w:val="28"/>
          <w:lang w:eastAsia="uk-UA"/>
        </w:rPr>
      </w:pPr>
      <w:r w:rsidRPr="00F03A89">
        <w:rPr>
          <w:rFonts w:ascii="Times New Roman" w:hAnsi="Times New Roman"/>
          <w:sz w:val="28"/>
          <w:szCs w:val="28"/>
          <w:lang w:eastAsia="uk-UA"/>
        </w:rPr>
        <w:t xml:space="preserve"> правильна розстановка розділових знаків у простих і складних реченнях;</w:t>
      </w:r>
    </w:p>
    <w:p w:rsidR="00F03A89" w:rsidRPr="00F03A89" w:rsidRDefault="00F03A89" w:rsidP="00DF3583">
      <w:pPr>
        <w:pStyle w:val="a4"/>
        <w:widowControl w:val="0"/>
        <w:numPr>
          <w:ilvl w:val="0"/>
          <w:numId w:val="19"/>
        </w:numPr>
        <w:autoSpaceDE w:val="0"/>
        <w:autoSpaceDN w:val="0"/>
        <w:adjustRightInd w:val="0"/>
        <w:jc w:val="both"/>
        <w:rPr>
          <w:rFonts w:ascii="Times New Roman" w:hAnsi="Times New Roman"/>
          <w:sz w:val="28"/>
          <w:szCs w:val="28"/>
          <w:lang w:eastAsia="uk-UA"/>
        </w:rPr>
      </w:pPr>
      <w:r w:rsidRPr="00F03A89">
        <w:rPr>
          <w:rFonts w:ascii="Times New Roman" w:hAnsi="Times New Roman"/>
          <w:sz w:val="28"/>
          <w:szCs w:val="28"/>
          <w:lang w:eastAsia="uk-UA"/>
        </w:rPr>
        <w:t>визначення меж частин складного речення;</w:t>
      </w:r>
    </w:p>
    <w:p w:rsidR="00F03A89" w:rsidRPr="00F03A89" w:rsidRDefault="00F03A89" w:rsidP="00DF3583">
      <w:pPr>
        <w:pStyle w:val="a4"/>
        <w:widowControl w:val="0"/>
        <w:numPr>
          <w:ilvl w:val="0"/>
          <w:numId w:val="19"/>
        </w:numPr>
        <w:autoSpaceDE w:val="0"/>
        <w:autoSpaceDN w:val="0"/>
        <w:adjustRightInd w:val="0"/>
        <w:jc w:val="both"/>
        <w:rPr>
          <w:rFonts w:ascii="Times New Roman" w:hAnsi="Times New Roman"/>
          <w:sz w:val="28"/>
          <w:szCs w:val="28"/>
          <w:lang w:eastAsia="uk-UA"/>
        </w:rPr>
      </w:pPr>
      <w:r w:rsidRPr="00F03A89">
        <w:rPr>
          <w:rFonts w:ascii="Times New Roman" w:hAnsi="Times New Roman"/>
          <w:sz w:val="28"/>
          <w:szCs w:val="28"/>
          <w:lang w:eastAsia="uk-UA"/>
        </w:rPr>
        <w:t>узгодження підмета й присудка;</w:t>
      </w:r>
    </w:p>
    <w:p w:rsidR="00F03A89" w:rsidRPr="00F03A89" w:rsidRDefault="00F03A89" w:rsidP="00DF3583">
      <w:pPr>
        <w:pStyle w:val="a4"/>
        <w:widowControl w:val="0"/>
        <w:numPr>
          <w:ilvl w:val="0"/>
          <w:numId w:val="19"/>
        </w:numPr>
        <w:autoSpaceDE w:val="0"/>
        <w:autoSpaceDN w:val="0"/>
        <w:adjustRightInd w:val="0"/>
        <w:jc w:val="both"/>
        <w:rPr>
          <w:rFonts w:ascii="Times New Roman" w:hAnsi="Times New Roman"/>
          <w:sz w:val="28"/>
          <w:szCs w:val="28"/>
          <w:lang w:eastAsia="uk-UA"/>
        </w:rPr>
      </w:pPr>
      <w:r w:rsidRPr="00F03A89">
        <w:rPr>
          <w:rFonts w:ascii="Times New Roman" w:hAnsi="Times New Roman"/>
          <w:sz w:val="28"/>
          <w:szCs w:val="28"/>
          <w:lang w:eastAsia="uk-UA"/>
        </w:rPr>
        <w:t>добір нормативних мовних форм і слів.</w:t>
      </w:r>
    </w:p>
    <w:p w:rsidR="00F03A89" w:rsidRPr="00F03A89" w:rsidRDefault="00F03A89" w:rsidP="00F03A89">
      <w:pPr>
        <w:spacing w:before="100" w:beforeAutospacing="1" w:after="100" w:afterAutospacing="1"/>
        <w:jc w:val="both"/>
        <w:rPr>
          <w:rFonts w:ascii="Times New Roman" w:eastAsia="Times New Roman" w:hAnsi="Times New Roman"/>
          <w:sz w:val="28"/>
          <w:szCs w:val="28"/>
          <w:lang w:eastAsia="uk-UA"/>
        </w:rPr>
      </w:pPr>
      <w:r w:rsidRPr="00F03A89">
        <w:rPr>
          <w:rFonts w:ascii="Times New Roman" w:eastAsia="Times New Roman" w:hAnsi="Times New Roman"/>
          <w:b/>
          <w:bCs/>
          <w:sz w:val="28"/>
          <w:szCs w:val="28"/>
          <w:lang w:eastAsia="uk-UA"/>
        </w:rPr>
        <w:t>Висновки:</w:t>
      </w:r>
    </w:p>
    <w:p w:rsidR="00F03A89" w:rsidRPr="00F03A89" w:rsidRDefault="00F03A89" w:rsidP="00DF3583">
      <w:pPr>
        <w:numPr>
          <w:ilvl w:val="0"/>
          <w:numId w:val="17"/>
        </w:numPr>
        <w:spacing w:before="100" w:beforeAutospacing="1" w:after="100" w:afterAutospacing="1"/>
        <w:jc w:val="both"/>
        <w:rPr>
          <w:rFonts w:ascii="Times New Roman" w:eastAsia="Times New Roman" w:hAnsi="Times New Roman"/>
          <w:sz w:val="28"/>
          <w:szCs w:val="28"/>
          <w:lang w:eastAsia="uk-UA"/>
        </w:rPr>
      </w:pPr>
      <w:r w:rsidRPr="00F03A89">
        <w:rPr>
          <w:rFonts w:ascii="Times New Roman" w:eastAsia="Times New Roman" w:hAnsi="Times New Roman"/>
          <w:sz w:val="28"/>
          <w:szCs w:val="28"/>
          <w:lang w:eastAsia="uk-UA"/>
        </w:rPr>
        <w:t xml:space="preserve">Стан викладання української мови в 9-х класах Ліцею з різними формами навчання Бузької </w:t>
      </w:r>
      <w:proofErr w:type="spellStart"/>
      <w:r w:rsidRPr="00F03A89">
        <w:rPr>
          <w:rFonts w:ascii="Times New Roman" w:eastAsia="Times New Roman" w:hAnsi="Times New Roman"/>
          <w:sz w:val="28"/>
          <w:szCs w:val="28"/>
          <w:lang w:eastAsia="uk-UA"/>
        </w:rPr>
        <w:t>с.р</w:t>
      </w:r>
      <w:proofErr w:type="spellEnd"/>
      <w:r w:rsidRPr="00F03A89">
        <w:rPr>
          <w:rFonts w:ascii="Times New Roman" w:eastAsia="Times New Roman" w:hAnsi="Times New Roman"/>
          <w:sz w:val="28"/>
          <w:szCs w:val="28"/>
          <w:lang w:eastAsia="uk-UA"/>
        </w:rPr>
        <w:t>.  відповідає вимогам чинних освітніх стандартів.</w:t>
      </w:r>
    </w:p>
    <w:p w:rsidR="00F03A89" w:rsidRPr="00F03A89" w:rsidRDefault="00F03A89" w:rsidP="00DF3583">
      <w:pPr>
        <w:numPr>
          <w:ilvl w:val="0"/>
          <w:numId w:val="17"/>
        </w:numPr>
        <w:spacing w:before="100" w:beforeAutospacing="1" w:after="100" w:afterAutospacing="1"/>
        <w:jc w:val="both"/>
        <w:rPr>
          <w:rFonts w:ascii="Times New Roman" w:eastAsia="Times New Roman" w:hAnsi="Times New Roman"/>
          <w:sz w:val="28"/>
          <w:szCs w:val="28"/>
          <w:lang w:eastAsia="uk-UA"/>
        </w:rPr>
      </w:pPr>
      <w:r w:rsidRPr="00F03A89">
        <w:rPr>
          <w:rFonts w:ascii="Times New Roman" w:eastAsia="Times New Roman" w:hAnsi="Times New Roman"/>
          <w:sz w:val="28"/>
          <w:szCs w:val="28"/>
          <w:lang w:eastAsia="uk-UA"/>
        </w:rPr>
        <w:t xml:space="preserve">Навчальний процес забезпечує формування основних </w:t>
      </w:r>
      <w:proofErr w:type="spellStart"/>
      <w:r w:rsidRPr="00F03A89">
        <w:rPr>
          <w:rFonts w:ascii="Times New Roman" w:eastAsia="Times New Roman" w:hAnsi="Times New Roman"/>
          <w:sz w:val="28"/>
          <w:szCs w:val="28"/>
          <w:lang w:eastAsia="uk-UA"/>
        </w:rPr>
        <w:t>мовних</w:t>
      </w:r>
      <w:proofErr w:type="spellEnd"/>
      <w:r w:rsidRPr="00F03A89">
        <w:rPr>
          <w:rFonts w:ascii="Times New Roman" w:eastAsia="Times New Roman" w:hAnsi="Times New Roman"/>
          <w:sz w:val="28"/>
          <w:szCs w:val="28"/>
          <w:lang w:eastAsia="uk-UA"/>
        </w:rPr>
        <w:t xml:space="preserve"> і мовленнєвих </w:t>
      </w:r>
      <w:proofErr w:type="spellStart"/>
      <w:r w:rsidRPr="00F03A89">
        <w:rPr>
          <w:rFonts w:ascii="Times New Roman" w:eastAsia="Times New Roman" w:hAnsi="Times New Roman"/>
          <w:sz w:val="28"/>
          <w:szCs w:val="28"/>
          <w:lang w:eastAsia="uk-UA"/>
        </w:rPr>
        <w:t>компетентностей</w:t>
      </w:r>
      <w:proofErr w:type="spellEnd"/>
      <w:r w:rsidRPr="00F03A89">
        <w:rPr>
          <w:rFonts w:ascii="Times New Roman" w:eastAsia="Times New Roman" w:hAnsi="Times New Roman"/>
          <w:sz w:val="28"/>
          <w:szCs w:val="28"/>
          <w:lang w:eastAsia="uk-UA"/>
        </w:rPr>
        <w:t xml:space="preserve"> учнів.</w:t>
      </w:r>
    </w:p>
    <w:p w:rsidR="00F03A89" w:rsidRPr="00F03A89" w:rsidRDefault="00F03A89" w:rsidP="00DF3583">
      <w:pPr>
        <w:numPr>
          <w:ilvl w:val="0"/>
          <w:numId w:val="17"/>
        </w:numPr>
        <w:spacing w:before="100" w:beforeAutospacing="1" w:after="100" w:afterAutospacing="1"/>
        <w:jc w:val="both"/>
        <w:rPr>
          <w:rFonts w:ascii="Times New Roman" w:eastAsia="Times New Roman" w:hAnsi="Times New Roman"/>
          <w:sz w:val="28"/>
          <w:szCs w:val="28"/>
          <w:lang w:eastAsia="uk-UA"/>
        </w:rPr>
      </w:pPr>
      <w:r w:rsidRPr="00F03A89">
        <w:rPr>
          <w:rFonts w:ascii="Times New Roman" w:eastAsia="Times New Roman" w:hAnsi="Times New Roman"/>
          <w:sz w:val="28"/>
          <w:szCs w:val="28"/>
          <w:lang w:eastAsia="uk-UA"/>
        </w:rPr>
        <w:t>Потребує вдосконалення робота з підвищення рівня грамотності та розвитку зв’язного писемного мовлення.</w:t>
      </w:r>
    </w:p>
    <w:p w:rsidR="00F03A89" w:rsidRPr="00F03A89" w:rsidRDefault="00F03A89" w:rsidP="00F03A89">
      <w:pPr>
        <w:spacing w:before="100" w:beforeAutospacing="1" w:after="100" w:afterAutospacing="1"/>
        <w:jc w:val="both"/>
        <w:rPr>
          <w:rFonts w:ascii="Times New Roman" w:eastAsia="Times New Roman" w:hAnsi="Times New Roman"/>
          <w:sz w:val="28"/>
          <w:szCs w:val="28"/>
          <w:lang w:eastAsia="uk-UA"/>
        </w:rPr>
      </w:pPr>
      <w:r w:rsidRPr="00F03A89">
        <w:rPr>
          <w:rFonts w:ascii="Times New Roman" w:eastAsia="Times New Roman" w:hAnsi="Times New Roman"/>
          <w:b/>
          <w:bCs/>
          <w:sz w:val="28"/>
          <w:szCs w:val="28"/>
          <w:lang w:eastAsia="uk-UA"/>
        </w:rPr>
        <w:t>Рекомендації:</w:t>
      </w:r>
    </w:p>
    <w:p w:rsidR="00F03A89" w:rsidRPr="00F03A89" w:rsidRDefault="00F03A89" w:rsidP="00DF3583">
      <w:pPr>
        <w:numPr>
          <w:ilvl w:val="0"/>
          <w:numId w:val="18"/>
        </w:numPr>
        <w:spacing w:before="100" w:beforeAutospacing="1" w:after="100" w:afterAutospacing="1"/>
        <w:jc w:val="both"/>
        <w:rPr>
          <w:rFonts w:ascii="Times New Roman" w:eastAsia="Times New Roman" w:hAnsi="Times New Roman"/>
          <w:sz w:val="28"/>
          <w:szCs w:val="28"/>
          <w:lang w:eastAsia="uk-UA"/>
        </w:rPr>
      </w:pPr>
      <w:r w:rsidRPr="00F03A89">
        <w:rPr>
          <w:rFonts w:ascii="Times New Roman" w:eastAsia="Times New Roman" w:hAnsi="Times New Roman"/>
          <w:sz w:val="28"/>
          <w:szCs w:val="28"/>
          <w:lang w:eastAsia="uk-UA"/>
        </w:rPr>
        <w:t>посилити індивідуальну та диференційовану роботу з учнями;</w:t>
      </w:r>
    </w:p>
    <w:p w:rsidR="00F03A89" w:rsidRPr="00F03A89" w:rsidRDefault="00F03A89" w:rsidP="00DF3583">
      <w:pPr>
        <w:numPr>
          <w:ilvl w:val="0"/>
          <w:numId w:val="18"/>
        </w:numPr>
        <w:spacing w:before="100" w:beforeAutospacing="1" w:after="100" w:afterAutospacing="1"/>
        <w:jc w:val="both"/>
        <w:rPr>
          <w:rFonts w:ascii="Times New Roman" w:eastAsia="Times New Roman" w:hAnsi="Times New Roman"/>
          <w:sz w:val="28"/>
          <w:szCs w:val="28"/>
          <w:lang w:eastAsia="uk-UA"/>
        </w:rPr>
      </w:pPr>
      <w:r w:rsidRPr="00F03A89">
        <w:rPr>
          <w:rFonts w:ascii="Times New Roman" w:eastAsia="Times New Roman" w:hAnsi="Times New Roman"/>
          <w:sz w:val="28"/>
          <w:szCs w:val="28"/>
          <w:lang w:eastAsia="uk-UA"/>
        </w:rPr>
        <w:t>систематично проводити аналіз типових помилок і корекційну роботу;</w:t>
      </w:r>
    </w:p>
    <w:p w:rsidR="00F03A89" w:rsidRPr="00F03A89" w:rsidRDefault="00F03A89" w:rsidP="00DF3583">
      <w:pPr>
        <w:numPr>
          <w:ilvl w:val="0"/>
          <w:numId w:val="18"/>
        </w:numPr>
        <w:spacing w:before="100" w:beforeAutospacing="1" w:after="100" w:afterAutospacing="1"/>
        <w:jc w:val="both"/>
        <w:rPr>
          <w:rFonts w:ascii="Times New Roman" w:eastAsia="Times New Roman" w:hAnsi="Times New Roman"/>
          <w:sz w:val="28"/>
          <w:szCs w:val="28"/>
          <w:lang w:eastAsia="uk-UA"/>
        </w:rPr>
      </w:pPr>
      <w:r w:rsidRPr="00F03A89">
        <w:rPr>
          <w:rFonts w:ascii="Times New Roman" w:eastAsia="Times New Roman" w:hAnsi="Times New Roman"/>
          <w:sz w:val="28"/>
          <w:szCs w:val="28"/>
          <w:lang w:eastAsia="uk-UA"/>
        </w:rPr>
        <w:t>активніше використовувати завдання формату ДПА (НМТ);</w:t>
      </w:r>
    </w:p>
    <w:p w:rsidR="00F03A89" w:rsidRDefault="00F03A89" w:rsidP="00DF3583">
      <w:pPr>
        <w:numPr>
          <w:ilvl w:val="0"/>
          <w:numId w:val="18"/>
        </w:numPr>
        <w:spacing w:before="100" w:beforeAutospacing="1" w:after="100" w:afterAutospacing="1"/>
        <w:jc w:val="both"/>
        <w:rPr>
          <w:rFonts w:ascii="Times New Roman" w:eastAsia="Times New Roman" w:hAnsi="Times New Roman"/>
          <w:sz w:val="28"/>
          <w:szCs w:val="28"/>
          <w:lang w:eastAsia="uk-UA"/>
        </w:rPr>
      </w:pPr>
      <w:r w:rsidRPr="00F03A89">
        <w:rPr>
          <w:rFonts w:ascii="Times New Roman" w:eastAsia="Times New Roman" w:hAnsi="Times New Roman"/>
          <w:sz w:val="28"/>
          <w:szCs w:val="28"/>
          <w:lang w:eastAsia="uk-UA"/>
        </w:rPr>
        <w:t xml:space="preserve">урізноманітнити форми контролю та </w:t>
      </w:r>
      <w:proofErr w:type="spellStart"/>
      <w:r w:rsidRPr="00F03A89">
        <w:rPr>
          <w:rFonts w:ascii="Times New Roman" w:eastAsia="Times New Roman" w:hAnsi="Times New Roman"/>
          <w:sz w:val="28"/>
          <w:szCs w:val="28"/>
          <w:lang w:eastAsia="uk-UA"/>
        </w:rPr>
        <w:t>самооцінювання</w:t>
      </w:r>
      <w:proofErr w:type="spellEnd"/>
      <w:r w:rsidRPr="00F03A89">
        <w:rPr>
          <w:rFonts w:ascii="Times New Roman" w:eastAsia="Times New Roman" w:hAnsi="Times New Roman"/>
          <w:sz w:val="28"/>
          <w:szCs w:val="28"/>
          <w:lang w:eastAsia="uk-UA"/>
        </w:rPr>
        <w:t xml:space="preserve"> навчальних досягнень учнів</w:t>
      </w:r>
    </w:p>
    <w:p w:rsidR="00F03A89" w:rsidRDefault="00F03A89" w:rsidP="00B2613E">
      <w:pPr>
        <w:spacing w:before="100" w:beforeAutospacing="1" w:after="100" w:afterAutospacing="1"/>
        <w:ind w:left="720"/>
        <w:jc w:val="both"/>
        <w:rPr>
          <w:rFonts w:ascii="Times New Roman" w:eastAsia="Times New Roman" w:hAnsi="Times New Roman"/>
          <w:b/>
          <w:sz w:val="28"/>
          <w:szCs w:val="28"/>
          <w:lang w:eastAsia="uk-UA"/>
        </w:rPr>
      </w:pPr>
      <w:r w:rsidRPr="00F03A89">
        <w:rPr>
          <w:rFonts w:ascii="Times New Roman" w:eastAsia="Times New Roman" w:hAnsi="Times New Roman"/>
          <w:b/>
          <w:sz w:val="28"/>
          <w:szCs w:val="28"/>
          <w:lang w:eastAsia="uk-UA"/>
        </w:rPr>
        <w:t>Результати моніторингу викладання хімії в 10-х класах</w:t>
      </w:r>
    </w:p>
    <w:p w:rsidR="00B2613E" w:rsidRDefault="00B2613E" w:rsidP="00B2613E">
      <w:pPr>
        <w:spacing w:before="100" w:beforeAutospacing="1" w:after="100" w:afterAutospacing="1"/>
        <w:jc w:val="both"/>
        <w:rPr>
          <w:rFonts w:ascii="Times New Roman" w:hAnsi="Times New Roman"/>
          <w:sz w:val="28"/>
          <w:szCs w:val="28"/>
        </w:rPr>
      </w:pPr>
      <w:r>
        <w:rPr>
          <w:rFonts w:ascii="Times New Roman" w:hAnsi="Times New Roman"/>
          <w:sz w:val="28"/>
          <w:szCs w:val="28"/>
        </w:rPr>
        <w:t xml:space="preserve">     </w:t>
      </w:r>
      <w:r w:rsidRPr="00B2613E">
        <w:rPr>
          <w:rFonts w:ascii="Times New Roman" w:hAnsi="Times New Roman"/>
          <w:sz w:val="28"/>
          <w:szCs w:val="28"/>
        </w:rPr>
        <w:t>Перевіркою встановлено, що вчителі хімії обізнані  зі структурою та вимогами навчальної програми (</w:t>
      </w:r>
      <w:r w:rsidRPr="00B2613E">
        <w:rPr>
          <w:rFonts w:ascii="Times New Roman" w:hAnsi="Times New Roman"/>
          <w:color w:val="333333"/>
          <w:sz w:val="28"/>
          <w:szCs w:val="28"/>
          <w:bdr w:val="none" w:sz="0" w:space="0" w:color="auto" w:frame="1"/>
          <w:lang w:val="ru-RU"/>
        </w:rPr>
        <w:t> </w:t>
      </w:r>
      <w:r w:rsidRPr="00B2613E">
        <w:rPr>
          <w:rFonts w:ascii="Times New Roman" w:hAnsi="Times New Roman"/>
          <w:color w:val="333333"/>
          <w:sz w:val="28"/>
          <w:szCs w:val="28"/>
          <w:bdr w:val="none" w:sz="0" w:space="0" w:color="auto" w:frame="1"/>
        </w:rPr>
        <w:t xml:space="preserve">програма з хімії </w:t>
      </w:r>
      <w:r w:rsidRPr="00B2613E">
        <w:rPr>
          <w:rFonts w:ascii="Times New Roman" w:hAnsi="Times New Roman"/>
          <w:color w:val="333333"/>
          <w:sz w:val="28"/>
          <w:szCs w:val="28"/>
          <w:bdr w:val="none" w:sz="0" w:space="0" w:color="auto" w:frame="1"/>
          <w:lang w:val="ru-RU"/>
        </w:rPr>
        <w:t> </w:t>
      </w:r>
      <w:r w:rsidRPr="00B2613E">
        <w:rPr>
          <w:rFonts w:ascii="Times New Roman" w:hAnsi="Times New Roman"/>
          <w:color w:val="333333"/>
          <w:sz w:val="28"/>
          <w:szCs w:val="28"/>
          <w:bdr w:val="none" w:sz="0" w:space="0" w:color="auto" w:frame="1"/>
        </w:rPr>
        <w:t xml:space="preserve">10–11 класів загальноосвітніх навчальних закладів: рівень стандарту, зі змінами, затвердженими наказом МОН України від 23.10.2017 р № 1407), </w:t>
      </w:r>
      <w:r w:rsidRPr="00B2613E">
        <w:rPr>
          <w:rFonts w:ascii="Times New Roman" w:hAnsi="Times New Roman"/>
          <w:sz w:val="28"/>
          <w:szCs w:val="28"/>
        </w:rPr>
        <w:t xml:space="preserve">вимогами  Державних стандартів, сучасними критеріями оцінювання навчальних досягнень учнів, методичними рекомендаціями щодо викладання хімії у 2025-2026 навчальному році. </w:t>
      </w:r>
    </w:p>
    <w:p w:rsidR="00B2613E" w:rsidRDefault="00B2613E" w:rsidP="00F03A89">
      <w:pPr>
        <w:pStyle w:val="a6"/>
        <w:jc w:val="both"/>
        <w:rPr>
          <w:sz w:val="28"/>
          <w:szCs w:val="28"/>
        </w:rPr>
      </w:pPr>
      <w:r>
        <w:rPr>
          <w:sz w:val="28"/>
          <w:szCs w:val="28"/>
        </w:rPr>
        <w:t xml:space="preserve">    П</w:t>
      </w:r>
      <w:r w:rsidRPr="000F16DA">
        <w:rPr>
          <w:sz w:val="28"/>
          <w:szCs w:val="28"/>
        </w:rPr>
        <w:t xml:space="preserve">ланування освітнього процесу </w:t>
      </w:r>
      <w:r>
        <w:rPr>
          <w:sz w:val="28"/>
          <w:szCs w:val="28"/>
        </w:rPr>
        <w:t>п</w:t>
      </w:r>
      <w:r w:rsidRPr="000F16DA">
        <w:rPr>
          <w:sz w:val="28"/>
          <w:szCs w:val="28"/>
        </w:rPr>
        <w:t xml:space="preserve">едагоги здійснюють </w:t>
      </w:r>
      <w:r>
        <w:rPr>
          <w:sz w:val="28"/>
          <w:szCs w:val="28"/>
        </w:rPr>
        <w:t>враховуючи  особливості</w:t>
      </w:r>
      <w:r w:rsidRPr="000F16DA">
        <w:rPr>
          <w:sz w:val="28"/>
          <w:szCs w:val="28"/>
        </w:rPr>
        <w:t xml:space="preserve"> заочної форми навчання,</w:t>
      </w:r>
      <w:r>
        <w:rPr>
          <w:sz w:val="28"/>
          <w:szCs w:val="28"/>
        </w:rPr>
        <w:t xml:space="preserve"> </w:t>
      </w:r>
      <w:r w:rsidRPr="000F16DA">
        <w:rPr>
          <w:sz w:val="28"/>
          <w:szCs w:val="28"/>
        </w:rPr>
        <w:t>забезпечують учнів навчальними матеріалами</w:t>
      </w:r>
      <w:r>
        <w:rPr>
          <w:sz w:val="28"/>
          <w:szCs w:val="28"/>
        </w:rPr>
        <w:t xml:space="preserve"> для самостійного опрацювання,</w:t>
      </w:r>
      <w:r w:rsidRPr="000F16DA">
        <w:rPr>
          <w:sz w:val="28"/>
          <w:szCs w:val="28"/>
        </w:rPr>
        <w:t xml:space="preserve"> проводять індивідуальн</w:t>
      </w:r>
      <w:r>
        <w:rPr>
          <w:sz w:val="28"/>
          <w:szCs w:val="28"/>
        </w:rPr>
        <w:t>і консультації,   заліки.</w:t>
      </w:r>
    </w:p>
    <w:p w:rsidR="00F03A89" w:rsidRPr="000F16DA" w:rsidRDefault="00B2613E" w:rsidP="00F03A89">
      <w:pPr>
        <w:pStyle w:val="a6"/>
        <w:jc w:val="both"/>
        <w:rPr>
          <w:sz w:val="28"/>
          <w:szCs w:val="28"/>
        </w:rPr>
      </w:pPr>
      <w:r>
        <w:rPr>
          <w:sz w:val="28"/>
          <w:szCs w:val="28"/>
        </w:rPr>
        <w:t xml:space="preserve">   </w:t>
      </w:r>
      <w:r w:rsidR="00F03A89" w:rsidRPr="000F16DA">
        <w:rPr>
          <w:sz w:val="28"/>
          <w:szCs w:val="28"/>
        </w:rPr>
        <w:t xml:space="preserve">Аналіз відвіданих уроків хімії показав, що </w:t>
      </w:r>
      <w:r w:rsidR="00F03A89">
        <w:rPr>
          <w:sz w:val="28"/>
          <w:szCs w:val="28"/>
        </w:rPr>
        <w:t xml:space="preserve"> </w:t>
      </w:r>
      <w:r w:rsidR="00F03A89" w:rsidRPr="000F16DA">
        <w:rPr>
          <w:sz w:val="28"/>
          <w:szCs w:val="28"/>
        </w:rPr>
        <w:t>заняття проводяться відповідно до календ</w:t>
      </w:r>
      <w:r>
        <w:rPr>
          <w:sz w:val="28"/>
          <w:szCs w:val="28"/>
        </w:rPr>
        <w:t xml:space="preserve">арно-тематичного планування. </w:t>
      </w:r>
      <w:r w:rsidR="00F03A89" w:rsidRPr="000F16DA">
        <w:rPr>
          <w:sz w:val="28"/>
          <w:szCs w:val="28"/>
        </w:rPr>
        <w:t xml:space="preserve">Структура уроків є логічною, дотримується послідовність етапів навчального заняття. Матеріал викладається з урахуванням </w:t>
      </w:r>
      <w:r w:rsidR="00F03A89">
        <w:rPr>
          <w:sz w:val="28"/>
          <w:szCs w:val="28"/>
        </w:rPr>
        <w:t xml:space="preserve">вікових особливостей учнів, чітко, доступно з використанням </w:t>
      </w:r>
      <w:r w:rsidR="00F03A89" w:rsidRPr="000F16DA">
        <w:rPr>
          <w:sz w:val="28"/>
          <w:szCs w:val="28"/>
        </w:rPr>
        <w:t>міжпредметн</w:t>
      </w:r>
      <w:r w:rsidR="00F03A89">
        <w:rPr>
          <w:sz w:val="28"/>
          <w:szCs w:val="28"/>
        </w:rPr>
        <w:t>их зв’язків та з дотриманням вимог академічної доброчесності.</w:t>
      </w:r>
    </w:p>
    <w:p w:rsidR="00B2613E" w:rsidRDefault="00B2613E" w:rsidP="00B2613E">
      <w:pPr>
        <w:jc w:val="center"/>
        <w:rPr>
          <w:rFonts w:ascii="Times New Roman" w:eastAsia="Times New Roman" w:hAnsi="Times New Roman"/>
          <w:b/>
          <w:bCs/>
          <w:color w:val="000000"/>
          <w:sz w:val="28"/>
          <w:szCs w:val="28"/>
        </w:rPr>
      </w:pPr>
    </w:p>
    <w:p w:rsidR="00B2613E" w:rsidRPr="003205B2" w:rsidRDefault="00B2613E" w:rsidP="00B2613E">
      <w:pPr>
        <w:jc w:val="center"/>
        <w:rPr>
          <w:rFonts w:ascii="Times New Roman" w:eastAsia="Times New Roman" w:hAnsi="Times New Roman"/>
          <w:sz w:val="28"/>
          <w:szCs w:val="28"/>
        </w:rPr>
      </w:pPr>
      <w:r w:rsidRPr="003205B2">
        <w:rPr>
          <w:rFonts w:ascii="Times New Roman" w:eastAsia="Times New Roman" w:hAnsi="Times New Roman"/>
          <w:b/>
          <w:bCs/>
          <w:color w:val="000000"/>
          <w:sz w:val="28"/>
          <w:szCs w:val="28"/>
        </w:rPr>
        <w:lastRenderedPageBreak/>
        <w:t xml:space="preserve">Моніторинг РНД учнів за І семестр  2025-2026 </w:t>
      </w:r>
      <w:proofErr w:type="spellStart"/>
      <w:r w:rsidRPr="003205B2">
        <w:rPr>
          <w:rFonts w:ascii="Times New Roman" w:eastAsia="Times New Roman" w:hAnsi="Times New Roman"/>
          <w:b/>
          <w:bCs/>
          <w:color w:val="000000"/>
          <w:sz w:val="28"/>
          <w:szCs w:val="28"/>
        </w:rPr>
        <w:t>н.р</w:t>
      </w:r>
      <w:proofErr w:type="spellEnd"/>
      <w:r w:rsidRPr="003205B2">
        <w:rPr>
          <w:rFonts w:ascii="Times New Roman" w:eastAsia="Times New Roman" w:hAnsi="Times New Roman"/>
          <w:b/>
          <w:bCs/>
          <w:color w:val="000000"/>
          <w:sz w:val="28"/>
          <w:szCs w:val="28"/>
        </w:rPr>
        <w:t>.</w:t>
      </w:r>
    </w:p>
    <w:p w:rsidR="00B2613E" w:rsidRPr="003205B2" w:rsidRDefault="00B2613E" w:rsidP="00B2613E">
      <w:pPr>
        <w:jc w:val="center"/>
        <w:rPr>
          <w:rFonts w:ascii="Times New Roman" w:eastAsia="Times New Roman" w:hAnsi="Times New Roman"/>
          <w:b/>
          <w:bCs/>
          <w:color w:val="000000"/>
          <w:sz w:val="28"/>
          <w:szCs w:val="28"/>
        </w:rPr>
      </w:pPr>
      <w:r w:rsidRPr="003205B2">
        <w:rPr>
          <w:rFonts w:ascii="Times New Roman" w:eastAsia="Times New Roman" w:hAnsi="Times New Roman"/>
          <w:b/>
          <w:bCs/>
          <w:color w:val="000000"/>
          <w:sz w:val="28"/>
          <w:szCs w:val="28"/>
        </w:rPr>
        <w:t xml:space="preserve">Хімія </w:t>
      </w:r>
    </w:p>
    <w:p w:rsidR="00B2613E" w:rsidRPr="003205B2" w:rsidRDefault="00B2613E" w:rsidP="00B2613E">
      <w:pPr>
        <w:jc w:val="center"/>
        <w:rPr>
          <w:rFonts w:ascii="Times New Roman" w:eastAsia="Times New Roman" w:hAnsi="Times New Roman"/>
          <w:b/>
          <w:bCs/>
          <w:color w:val="000000"/>
          <w:sz w:val="28"/>
          <w:szCs w:val="28"/>
        </w:rPr>
      </w:pPr>
    </w:p>
    <w:tbl>
      <w:tblPr>
        <w:tblStyle w:val="a9"/>
        <w:tblW w:w="10725" w:type="dxa"/>
        <w:tblInd w:w="-572" w:type="dxa"/>
        <w:tblLayout w:type="fixed"/>
        <w:tblLook w:val="04A0" w:firstRow="1" w:lastRow="0" w:firstColumn="1" w:lastColumn="0" w:noHBand="0" w:noVBand="1"/>
      </w:tblPr>
      <w:tblGrid>
        <w:gridCol w:w="567"/>
        <w:gridCol w:w="1134"/>
        <w:gridCol w:w="709"/>
        <w:gridCol w:w="567"/>
        <w:gridCol w:w="567"/>
        <w:gridCol w:w="709"/>
        <w:gridCol w:w="425"/>
        <w:gridCol w:w="284"/>
        <w:gridCol w:w="425"/>
        <w:gridCol w:w="425"/>
        <w:gridCol w:w="425"/>
        <w:gridCol w:w="521"/>
        <w:gridCol w:w="330"/>
        <w:gridCol w:w="339"/>
        <w:gridCol w:w="348"/>
        <w:gridCol w:w="1050"/>
        <w:gridCol w:w="965"/>
        <w:gridCol w:w="935"/>
      </w:tblGrid>
      <w:tr w:rsidR="00B2613E" w:rsidTr="00B2613E">
        <w:trPr>
          <w:trHeight w:val="135"/>
        </w:trPr>
        <w:tc>
          <w:tcPr>
            <w:tcW w:w="567"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НКП</w:t>
            </w:r>
          </w:p>
        </w:tc>
        <w:tc>
          <w:tcPr>
            <w:tcW w:w="709"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Клас</w:t>
            </w:r>
          </w:p>
        </w:tc>
        <w:tc>
          <w:tcPr>
            <w:tcW w:w="567"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Всього учнів</w:t>
            </w:r>
          </w:p>
        </w:tc>
        <w:tc>
          <w:tcPr>
            <w:tcW w:w="567"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Оцінено</w:t>
            </w:r>
          </w:p>
        </w:tc>
        <w:tc>
          <w:tcPr>
            <w:tcW w:w="709"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Відсоток</w:t>
            </w:r>
          </w:p>
        </w:tc>
        <w:tc>
          <w:tcPr>
            <w:tcW w:w="3522" w:type="dxa"/>
            <w:gridSpan w:val="9"/>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Бали(кількість учнів)</w:t>
            </w:r>
          </w:p>
        </w:tc>
        <w:tc>
          <w:tcPr>
            <w:tcW w:w="2950" w:type="dxa"/>
            <w:gridSpan w:val="3"/>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Відсотки</w:t>
            </w:r>
          </w:p>
        </w:tc>
      </w:tr>
      <w:tr w:rsidR="00B2613E" w:rsidTr="00B2613E">
        <w:trPr>
          <w:trHeight w:val="13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9-12</w:t>
            </w:r>
          </w:p>
        </w:tc>
        <w:tc>
          <w:tcPr>
            <w:tcW w:w="284"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8</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7</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w:t>
            </w:r>
          </w:p>
        </w:tc>
        <w:tc>
          <w:tcPr>
            <w:tcW w:w="521"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c>
          <w:tcPr>
            <w:tcW w:w="33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c>
          <w:tcPr>
            <w:tcW w:w="33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348"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105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Достатній</w:t>
            </w:r>
          </w:p>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6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Середній</w:t>
            </w:r>
          </w:p>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3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Початковий рівень</w:t>
            </w:r>
          </w:p>
        </w:tc>
      </w:tr>
      <w:tr w:rsidR="00B2613E" w:rsidTr="00B2613E">
        <w:trPr>
          <w:trHeight w:val="571"/>
        </w:trPr>
        <w:tc>
          <w:tcPr>
            <w:tcW w:w="567"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1134"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Центр</w:t>
            </w:r>
          </w:p>
        </w:tc>
        <w:tc>
          <w:tcPr>
            <w:tcW w:w="70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1"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33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89%</w:t>
            </w:r>
          </w:p>
        </w:tc>
        <w:tc>
          <w:tcPr>
            <w:tcW w:w="93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r>
      <w:tr w:rsidR="00B2613E" w:rsidTr="00B2613E">
        <w:trPr>
          <w:trHeight w:val="584"/>
        </w:trPr>
        <w:tc>
          <w:tcPr>
            <w:tcW w:w="567" w:type="dxa"/>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2</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8"/>
                <w:szCs w:val="28"/>
              </w:rPr>
            </w:pPr>
            <w:proofErr w:type="spellStart"/>
            <w:r>
              <w:rPr>
                <w:rFonts w:ascii="Times New Roman" w:eastAsia="Times New Roman" w:hAnsi="Times New Roman" w:cs="Times New Roman"/>
                <w:bCs/>
                <w:color w:val="000000"/>
                <w:sz w:val="28"/>
                <w:szCs w:val="28"/>
              </w:rPr>
              <w:t>Возне-сенсь-кий</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67"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B2613E" w:rsidTr="00B2613E">
        <w:trPr>
          <w:trHeight w:val="584"/>
        </w:trPr>
        <w:tc>
          <w:tcPr>
            <w:tcW w:w="567" w:type="dxa"/>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3</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8"/>
                <w:szCs w:val="28"/>
              </w:rPr>
            </w:pPr>
            <w:proofErr w:type="spellStart"/>
            <w:r>
              <w:rPr>
                <w:rFonts w:ascii="Times New Roman" w:eastAsia="Times New Roman" w:hAnsi="Times New Roman" w:cs="Times New Roman"/>
                <w:bCs/>
                <w:color w:val="000000"/>
                <w:sz w:val="28"/>
                <w:szCs w:val="28"/>
              </w:rPr>
              <w:t>Новго-ригорівський</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96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93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r>
      <w:tr w:rsidR="00B2613E" w:rsidTr="00B2613E">
        <w:trPr>
          <w:trHeight w:val="584"/>
        </w:trPr>
        <w:tc>
          <w:tcPr>
            <w:tcW w:w="567" w:type="dxa"/>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4</w:t>
            </w:r>
          </w:p>
        </w:tc>
        <w:tc>
          <w:tcPr>
            <w:tcW w:w="1134" w:type="dxa"/>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8"/>
                <w:szCs w:val="28"/>
              </w:rPr>
            </w:pPr>
            <w:proofErr w:type="spellStart"/>
            <w:r>
              <w:rPr>
                <w:rFonts w:ascii="Times New Roman" w:eastAsia="Times New Roman" w:hAnsi="Times New Roman" w:cs="Times New Roman"/>
                <w:bCs/>
                <w:color w:val="000000"/>
                <w:sz w:val="28"/>
                <w:szCs w:val="28"/>
              </w:rPr>
              <w:t>Олександрівський</w:t>
            </w:r>
            <w:proofErr w:type="spellEnd"/>
          </w:p>
        </w:tc>
        <w:tc>
          <w:tcPr>
            <w:tcW w:w="70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567"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70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83%</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bl>
    <w:p w:rsidR="00B2613E" w:rsidRDefault="00B2613E" w:rsidP="00B2613E">
      <w:pPr>
        <w:rPr>
          <w:rFonts w:ascii="Calibri" w:hAnsi="Calibri"/>
          <w:lang w:val="ru-RU" w:eastAsia="ru-RU"/>
        </w:rPr>
      </w:pPr>
    </w:p>
    <w:p w:rsidR="00B2613E" w:rsidRDefault="00B2613E" w:rsidP="00B2613E">
      <w:pPr>
        <w:pStyle w:val="a6"/>
        <w:rPr>
          <w:b/>
          <w:sz w:val="28"/>
          <w:szCs w:val="28"/>
        </w:rPr>
      </w:pPr>
    </w:p>
    <w:p w:rsidR="00B2613E" w:rsidRPr="00300A07" w:rsidRDefault="00B2613E" w:rsidP="00B2613E">
      <w:pPr>
        <w:pStyle w:val="a6"/>
        <w:rPr>
          <w:b/>
          <w:sz w:val="28"/>
          <w:szCs w:val="28"/>
        </w:rPr>
      </w:pPr>
      <w:r w:rsidRPr="00300A07">
        <w:rPr>
          <w:b/>
          <w:sz w:val="28"/>
          <w:szCs w:val="28"/>
        </w:rPr>
        <w:t>Висновки</w:t>
      </w:r>
      <w:r>
        <w:rPr>
          <w:b/>
          <w:sz w:val="28"/>
          <w:szCs w:val="28"/>
        </w:rPr>
        <w:t>:</w:t>
      </w:r>
    </w:p>
    <w:p w:rsidR="00B2613E" w:rsidRPr="00A95C06" w:rsidRDefault="00B2613E" w:rsidP="00DF3583">
      <w:pPr>
        <w:pStyle w:val="a6"/>
        <w:numPr>
          <w:ilvl w:val="0"/>
          <w:numId w:val="20"/>
        </w:numPr>
        <w:jc w:val="both"/>
        <w:rPr>
          <w:sz w:val="28"/>
          <w:szCs w:val="28"/>
        </w:rPr>
      </w:pPr>
      <w:r w:rsidRPr="00A95C06">
        <w:rPr>
          <w:sz w:val="28"/>
          <w:szCs w:val="28"/>
        </w:rPr>
        <w:t>Стан викладання хімії у 10-х класах Ліцею з різними формами навчання Бузької сільської ради у 2025–2026 навчальному році в цілому відповідає вимогам чинного законодавства.</w:t>
      </w:r>
    </w:p>
    <w:p w:rsidR="00B2613E" w:rsidRPr="00A95C06" w:rsidRDefault="00B2613E" w:rsidP="00DF3583">
      <w:pPr>
        <w:pStyle w:val="a6"/>
        <w:numPr>
          <w:ilvl w:val="0"/>
          <w:numId w:val="20"/>
        </w:numPr>
        <w:jc w:val="both"/>
        <w:rPr>
          <w:sz w:val="28"/>
          <w:szCs w:val="28"/>
        </w:rPr>
      </w:pPr>
      <w:r w:rsidRPr="00A95C06">
        <w:rPr>
          <w:sz w:val="28"/>
          <w:szCs w:val="28"/>
        </w:rPr>
        <w:t>Освітній процес організовано відповідно до навчальних програм та з урахуванням специфіки заочної форми навчання.</w:t>
      </w:r>
    </w:p>
    <w:p w:rsidR="00B2613E" w:rsidRPr="00A95C06" w:rsidRDefault="00B2613E" w:rsidP="00DF3583">
      <w:pPr>
        <w:pStyle w:val="a6"/>
        <w:numPr>
          <w:ilvl w:val="0"/>
          <w:numId w:val="20"/>
        </w:numPr>
        <w:jc w:val="both"/>
      </w:pPr>
      <w:r w:rsidRPr="00A95C06">
        <w:rPr>
          <w:sz w:val="28"/>
          <w:szCs w:val="28"/>
        </w:rPr>
        <w:t>Основними проблемними аспектами залишаються недостатній рівень сформованості практичних вмінь та навичок учнів , обмежені можливості для проведення лабораторних робіт, низька мотивація до вивчення предмету, прогалини в знаннях за попередні роки навчання, недостатній контроль з боку батьків</w:t>
      </w:r>
      <w:r w:rsidRPr="00A95C06">
        <w:t>.</w:t>
      </w:r>
    </w:p>
    <w:p w:rsidR="00B2613E" w:rsidRPr="00B2613E" w:rsidRDefault="00B2613E" w:rsidP="00B2613E">
      <w:pPr>
        <w:pStyle w:val="2"/>
        <w:rPr>
          <w:rFonts w:ascii="Times New Roman" w:hAnsi="Times New Roman"/>
          <w:i w:val="0"/>
        </w:rPr>
      </w:pPr>
      <w:r w:rsidRPr="00B2613E">
        <w:rPr>
          <w:rFonts w:ascii="Times New Roman" w:hAnsi="Times New Roman"/>
          <w:i w:val="0"/>
        </w:rPr>
        <w:t>Рекомендації:</w:t>
      </w:r>
    </w:p>
    <w:p w:rsidR="00B2613E" w:rsidRPr="00972C84" w:rsidRDefault="00B2613E" w:rsidP="00DF3583">
      <w:pPr>
        <w:pStyle w:val="a6"/>
        <w:numPr>
          <w:ilvl w:val="0"/>
          <w:numId w:val="21"/>
        </w:numPr>
        <w:rPr>
          <w:sz w:val="28"/>
          <w:szCs w:val="28"/>
        </w:rPr>
      </w:pPr>
      <w:r w:rsidRPr="00972C84">
        <w:rPr>
          <w:sz w:val="28"/>
          <w:szCs w:val="28"/>
        </w:rPr>
        <w:t>Урізноманітнити та активніше в</w:t>
      </w:r>
      <w:r>
        <w:rPr>
          <w:sz w:val="28"/>
          <w:szCs w:val="28"/>
        </w:rPr>
        <w:t>икористовувати</w:t>
      </w:r>
      <w:r w:rsidRPr="00972C84">
        <w:rPr>
          <w:sz w:val="28"/>
          <w:szCs w:val="28"/>
        </w:rPr>
        <w:t xml:space="preserve"> дослідницькі</w:t>
      </w:r>
      <w:r>
        <w:rPr>
          <w:sz w:val="28"/>
          <w:szCs w:val="28"/>
        </w:rPr>
        <w:t>,</w:t>
      </w:r>
      <w:r w:rsidRPr="00972C84">
        <w:rPr>
          <w:sz w:val="28"/>
          <w:szCs w:val="28"/>
        </w:rPr>
        <w:t xml:space="preserve"> </w:t>
      </w:r>
      <w:r>
        <w:rPr>
          <w:sz w:val="28"/>
          <w:szCs w:val="28"/>
        </w:rPr>
        <w:t xml:space="preserve">ІКТ форми та </w:t>
      </w:r>
      <w:r w:rsidRPr="00972C84">
        <w:rPr>
          <w:sz w:val="28"/>
          <w:szCs w:val="28"/>
        </w:rPr>
        <w:t>методи навчання .</w:t>
      </w:r>
    </w:p>
    <w:p w:rsidR="00B2613E" w:rsidRPr="00972C84" w:rsidRDefault="00B2613E" w:rsidP="00DF3583">
      <w:pPr>
        <w:pStyle w:val="a6"/>
        <w:numPr>
          <w:ilvl w:val="0"/>
          <w:numId w:val="21"/>
        </w:numPr>
        <w:rPr>
          <w:sz w:val="28"/>
          <w:szCs w:val="28"/>
        </w:rPr>
      </w:pPr>
      <w:r w:rsidRPr="00972C84">
        <w:rPr>
          <w:sz w:val="28"/>
          <w:szCs w:val="28"/>
        </w:rPr>
        <w:t>Забезпечити підбір та використання адаптованих для формування практичних умінь та навичок здобувачів освіти розрахункових завдань.</w:t>
      </w:r>
    </w:p>
    <w:p w:rsidR="00B2613E" w:rsidRPr="00972C84" w:rsidRDefault="00B2613E" w:rsidP="00DF3583">
      <w:pPr>
        <w:pStyle w:val="a6"/>
        <w:numPr>
          <w:ilvl w:val="0"/>
          <w:numId w:val="21"/>
        </w:numPr>
        <w:rPr>
          <w:sz w:val="28"/>
          <w:szCs w:val="28"/>
        </w:rPr>
      </w:pPr>
      <w:r w:rsidRPr="00972C84">
        <w:rPr>
          <w:sz w:val="28"/>
          <w:szCs w:val="28"/>
        </w:rPr>
        <w:t xml:space="preserve">Посилити індивідуальну роботу з учнями, які </w:t>
      </w:r>
      <w:r>
        <w:rPr>
          <w:sz w:val="28"/>
          <w:szCs w:val="28"/>
        </w:rPr>
        <w:t>мають т</w:t>
      </w:r>
      <w:r w:rsidRPr="00972C84">
        <w:rPr>
          <w:sz w:val="28"/>
          <w:szCs w:val="28"/>
        </w:rPr>
        <w:t>руднощі у засвоєнні навчального матеріалу з хімії.</w:t>
      </w:r>
    </w:p>
    <w:p w:rsidR="00F03A89" w:rsidRPr="00B2613E" w:rsidRDefault="00B2613E" w:rsidP="00DF3583">
      <w:pPr>
        <w:pStyle w:val="a6"/>
        <w:numPr>
          <w:ilvl w:val="0"/>
          <w:numId w:val="21"/>
        </w:numPr>
        <w:rPr>
          <w:sz w:val="28"/>
          <w:szCs w:val="28"/>
        </w:rPr>
      </w:pPr>
      <w:r w:rsidRPr="00972C84">
        <w:rPr>
          <w:sz w:val="28"/>
          <w:szCs w:val="28"/>
        </w:rPr>
        <w:t>Постійно тримати на контролі  якість викладання предмета з метою своєчасної корекції освітнього процесу.</w:t>
      </w:r>
    </w:p>
    <w:p w:rsidR="00F03A89" w:rsidRPr="00B2613E" w:rsidRDefault="00F03A89" w:rsidP="00F03A89">
      <w:pPr>
        <w:jc w:val="center"/>
        <w:rPr>
          <w:b/>
          <w:noProof/>
          <w:lang w:eastAsia="uk-UA"/>
        </w:rPr>
      </w:pPr>
    </w:p>
    <w:p w:rsidR="00B2613E" w:rsidRPr="00B2613E" w:rsidRDefault="00B2613E" w:rsidP="00B2613E">
      <w:pPr>
        <w:jc w:val="center"/>
        <w:rPr>
          <w:rFonts w:ascii="Times New Roman" w:eastAsia="Times New Roman" w:hAnsi="Times New Roman"/>
          <w:b/>
          <w:sz w:val="28"/>
          <w:szCs w:val="28"/>
          <w:lang w:eastAsia="uk-UA"/>
        </w:rPr>
      </w:pPr>
      <w:r w:rsidRPr="00B2613E">
        <w:rPr>
          <w:rFonts w:ascii="Times New Roman" w:eastAsia="Times New Roman" w:hAnsi="Times New Roman"/>
          <w:b/>
          <w:sz w:val="28"/>
          <w:szCs w:val="28"/>
          <w:lang w:eastAsia="uk-UA"/>
        </w:rPr>
        <w:t>Результати моніторингу викладання історії в 9-12-х к</w:t>
      </w:r>
      <w:r>
        <w:rPr>
          <w:rFonts w:ascii="Times New Roman" w:eastAsia="Times New Roman" w:hAnsi="Times New Roman"/>
          <w:b/>
          <w:sz w:val="28"/>
          <w:szCs w:val="28"/>
          <w:lang w:eastAsia="uk-UA"/>
        </w:rPr>
        <w:t>ласах</w:t>
      </w:r>
    </w:p>
    <w:p w:rsidR="00B2613E" w:rsidRPr="00B2613E" w:rsidRDefault="00B2613E" w:rsidP="00B2613E">
      <w:pPr>
        <w:jc w:val="center"/>
        <w:rPr>
          <w:rFonts w:ascii="Times New Roman" w:eastAsia="Times New Roman" w:hAnsi="Times New Roman"/>
          <w:b/>
          <w:sz w:val="28"/>
          <w:szCs w:val="28"/>
          <w:lang w:eastAsia="uk-UA"/>
        </w:rPr>
      </w:pPr>
      <w:r w:rsidRPr="00B2613E">
        <w:rPr>
          <w:rFonts w:ascii="Times New Roman" w:eastAsia="Times New Roman" w:hAnsi="Times New Roman"/>
          <w:b/>
          <w:sz w:val="28"/>
          <w:szCs w:val="28"/>
          <w:lang w:eastAsia="uk-UA"/>
        </w:rPr>
        <w:t xml:space="preserve">на Центральному та </w:t>
      </w:r>
      <w:proofErr w:type="spellStart"/>
      <w:r w:rsidRPr="00B2613E">
        <w:rPr>
          <w:rFonts w:ascii="Times New Roman" w:eastAsia="Times New Roman" w:hAnsi="Times New Roman"/>
          <w:b/>
          <w:sz w:val="28"/>
          <w:szCs w:val="28"/>
          <w:lang w:eastAsia="uk-UA"/>
        </w:rPr>
        <w:t>Олександрівському</w:t>
      </w:r>
      <w:proofErr w:type="spellEnd"/>
      <w:r w:rsidRPr="00B2613E">
        <w:rPr>
          <w:rFonts w:ascii="Times New Roman" w:eastAsia="Times New Roman" w:hAnsi="Times New Roman"/>
          <w:b/>
          <w:sz w:val="28"/>
          <w:szCs w:val="28"/>
          <w:lang w:eastAsia="uk-UA"/>
        </w:rPr>
        <w:t xml:space="preserve"> НКП</w:t>
      </w:r>
    </w:p>
    <w:p w:rsidR="00F03A89" w:rsidRDefault="00B2613E" w:rsidP="00B2613E">
      <w:pPr>
        <w:rPr>
          <w:noProof/>
          <w:lang w:eastAsia="uk-UA"/>
        </w:rPr>
      </w:pPr>
      <w:r>
        <w:rPr>
          <w:noProof/>
          <w:lang w:eastAsia="uk-UA"/>
        </w:rPr>
        <w:lastRenderedPageBreak/>
        <w:t xml:space="preserve">    </w:t>
      </w:r>
    </w:p>
    <w:p w:rsidR="00B2613E" w:rsidRDefault="00B2613E" w:rsidP="00B2613E">
      <w:pPr>
        <w:spacing w:before="100" w:beforeAutospacing="1" w:after="100" w:afterAutospacing="1"/>
        <w:jc w:val="both"/>
        <w:rPr>
          <w:rFonts w:ascii="Times New Roman" w:eastAsia="Times New Roman" w:hAnsi="Times New Roman"/>
          <w:sz w:val="28"/>
          <w:szCs w:val="28"/>
          <w:lang w:eastAsia="uk-UA"/>
        </w:rPr>
      </w:pPr>
      <w:r>
        <w:rPr>
          <w:rFonts w:ascii="Times New Roman" w:hAnsi="Times New Roman"/>
          <w:sz w:val="28"/>
          <w:szCs w:val="28"/>
        </w:rPr>
        <w:t xml:space="preserve">     Під час проведення</w:t>
      </w:r>
      <w:r w:rsidRPr="005F776C">
        <w:rPr>
          <w:rFonts w:ascii="Times New Roman" w:hAnsi="Times New Roman"/>
          <w:sz w:val="28"/>
          <w:szCs w:val="28"/>
        </w:rPr>
        <w:t xml:space="preserve"> моніторингу</w:t>
      </w:r>
      <w:r>
        <w:rPr>
          <w:sz w:val="28"/>
          <w:szCs w:val="28"/>
        </w:rPr>
        <w:t xml:space="preserve"> </w:t>
      </w:r>
      <w:r w:rsidRPr="005F776C">
        <w:rPr>
          <w:rFonts w:ascii="Times New Roman" w:hAnsi="Times New Roman"/>
          <w:sz w:val="28"/>
          <w:szCs w:val="28"/>
        </w:rPr>
        <w:t xml:space="preserve">було </w:t>
      </w:r>
      <w:r>
        <w:rPr>
          <w:rFonts w:ascii="Times New Roman" w:eastAsia="Times New Roman" w:hAnsi="Times New Roman"/>
          <w:sz w:val="28"/>
          <w:szCs w:val="28"/>
          <w:lang w:eastAsia="uk-UA"/>
        </w:rPr>
        <w:t>досліджено</w:t>
      </w:r>
      <w:r w:rsidRPr="005F776C">
        <w:rPr>
          <w:rFonts w:ascii="Times New Roman" w:eastAsia="Times New Roman" w:hAnsi="Times New Roman"/>
          <w:sz w:val="28"/>
          <w:szCs w:val="28"/>
          <w:lang w:eastAsia="uk-UA"/>
        </w:rPr>
        <w:t xml:space="preserve"> рів</w:t>
      </w:r>
      <w:r>
        <w:rPr>
          <w:rFonts w:ascii="Times New Roman" w:eastAsia="Times New Roman" w:hAnsi="Times New Roman"/>
          <w:sz w:val="28"/>
          <w:szCs w:val="28"/>
          <w:lang w:eastAsia="uk-UA"/>
        </w:rPr>
        <w:t>ень</w:t>
      </w:r>
      <w:r w:rsidRPr="005F776C">
        <w:rPr>
          <w:rFonts w:ascii="Times New Roman" w:eastAsia="Times New Roman" w:hAnsi="Times New Roman"/>
          <w:sz w:val="28"/>
          <w:szCs w:val="28"/>
          <w:lang w:eastAsia="uk-UA"/>
        </w:rPr>
        <w:t xml:space="preserve"> навчальних досягнень учнів;</w:t>
      </w:r>
      <w:r>
        <w:rPr>
          <w:rFonts w:ascii="Times New Roman" w:eastAsia="Times New Roman" w:hAnsi="Times New Roman"/>
          <w:sz w:val="28"/>
          <w:szCs w:val="28"/>
          <w:lang w:eastAsia="uk-UA"/>
        </w:rPr>
        <w:t xml:space="preserve"> ефективність</w:t>
      </w:r>
      <w:r w:rsidRPr="005F776C">
        <w:rPr>
          <w:rFonts w:ascii="Times New Roman" w:eastAsia="Times New Roman" w:hAnsi="Times New Roman"/>
          <w:sz w:val="28"/>
          <w:szCs w:val="28"/>
          <w:lang w:eastAsia="uk-UA"/>
        </w:rPr>
        <w:t xml:space="preserve"> методики викладання історії; </w:t>
      </w:r>
      <w:r>
        <w:rPr>
          <w:rFonts w:ascii="Times New Roman" w:eastAsia="Times New Roman" w:hAnsi="Times New Roman"/>
          <w:sz w:val="28"/>
          <w:szCs w:val="28"/>
          <w:lang w:eastAsia="uk-UA"/>
        </w:rPr>
        <w:t xml:space="preserve">зроблено </w:t>
      </w:r>
      <w:r w:rsidRPr="005F776C">
        <w:rPr>
          <w:rFonts w:ascii="Times New Roman" w:eastAsia="Times New Roman" w:hAnsi="Times New Roman"/>
          <w:sz w:val="28"/>
          <w:szCs w:val="28"/>
          <w:lang w:eastAsia="uk-UA"/>
        </w:rPr>
        <w:t xml:space="preserve">аналіз стану ведення </w:t>
      </w:r>
      <w:r>
        <w:rPr>
          <w:rFonts w:ascii="Times New Roman" w:eastAsia="Times New Roman" w:hAnsi="Times New Roman"/>
          <w:sz w:val="28"/>
          <w:szCs w:val="28"/>
          <w:lang w:eastAsia="uk-UA"/>
        </w:rPr>
        <w:t xml:space="preserve">шкільної </w:t>
      </w:r>
      <w:r w:rsidRPr="005F776C">
        <w:rPr>
          <w:rFonts w:ascii="Times New Roman" w:eastAsia="Times New Roman" w:hAnsi="Times New Roman"/>
          <w:sz w:val="28"/>
          <w:szCs w:val="28"/>
          <w:lang w:eastAsia="uk-UA"/>
        </w:rPr>
        <w:t xml:space="preserve">документації; </w:t>
      </w:r>
      <w:r>
        <w:rPr>
          <w:rFonts w:ascii="Times New Roman" w:eastAsia="Times New Roman" w:hAnsi="Times New Roman"/>
          <w:sz w:val="28"/>
          <w:szCs w:val="28"/>
          <w:lang w:eastAsia="uk-UA"/>
        </w:rPr>
        <w:t>визначено</w:t>
      </w:r>
      <w:r w:rsidRPr="005F776C">
        <w:rPr>
          <w:rFonts w:ascii="Times New Roman" w:eastAsia="Times New Roman" w:hAnsi="Times New Roman"/>
          <w:sz w:val="28"/>
          <w:szCs w:val="28"/>
          <w:lang w:eastAsia="uk-UA"/>
        </w:rPr>
        <w:t xml:space="preserve"> рів</w:t>
      </w:r>
      <w:r>
        <w:rPr>
          <w:rFonts w:ascii="Times New Roman" w:eastAsia="Times New Roman" w:hAnsi="Times New Roman"/>
          <w:sz w:val="28"/>
          <w:szCs w:val="28"/>
          <w:lang w:eastAsia="uk-UA"/>
        </w:rPr>
        <w:t>ень</w:t>
      </w:r>
      <w:r w:rsidRPr="005F776C">
        <w:rPr>
          <w:rFonts w:ascii="Times New Roman" w:eastAsia="Times New Roman" w:hAnsi="Times New Roman"/>
          <w:sz w:val="28"/>
          <w:szCs w:val="28"/>
          <w:lang w:eastAsia="uk-UA"/>
        </w:rPr>
        <w:t xml:space="preserve"> сформованості предметних і ключових </w:t>
      </w:r>
      <w:proofErr w:type="spellStart"/>
      <w:r w:rsidRPr="005F776C">
        <w:rPr>
          <w:rFonts w:ascii="Times New Roman" w:eastAsia="Times New Roman" w:hAnsi="Times New Roman"/>
          <w:sz w:val="28"/>
          <w:szCs w:val="28"/>
          <w:lang w:eastAsia="uk-UA"/>
        </w:rPr>
        <w:t>компетентностей</w:t>
      </w:r>
      <w:proofErr w:type="spellEnd"/>
      <w:r w:rsidRPr="005F776C">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надано рекомендації</w:t>
      </w:r>
      <w:r w:rsidRPr="005F776C">
        <w:rPr>
          <w:rFonts w:ascii="Times New Roman" w:eastAsia="Times New Roman" w:hAnsi="Times New Roman"/>
          <w:sz w:val="28"/>
          <w:szCs w:val="28"/>
          <w:lang w:eastAsia="uk-UA"/>
        </w:rPr>
        <w:t xml:space="preserve"> щодо підвищення якості знань учнів.</w:t>
      </w:r>
    </w:p>
    <w:p w:rsidR="00B2613E" w:rsidRPr="00735384" w:rsidRDefault="00B2613E" w:rsidP="00B2613E">
      <w:pPr>
        <w:jc w:val="center"/>
        <w:rPr>
          <w:rFonts w:ascii="Times New Roman" w:eastAsia="Times New Roman" w:hAnsi="Times New Roman"/>
          <w:sz w:val="28"/>
          <w:szCs w:val="28"/>
        </w:rPr>
      </w:pPr>
      <w:r>
        <w:rPr>
          <w:rFonts w:ascii="Times New Roman" w:eastAsia="Times New Roman" w:hAnsi="Times New Roman"/>
          <w:b/>
          <w:bCs/>
          <w:color w:val="000000"/>
          <w:sz w:val="28"/>
          <w:szCs w:val="28"/>
        </w:rPr>
        <w:t xml:space="preserve">Моніторинг РНД учнів за І семестр  2025-2026 </w:t>
      </w:r>
      <w:proofErr w:type="spellStart"/>
      <w:r>
        <w:rPr>
          <w:rFonts w:ascii="Times New Roman" w:eastAsia="Times New Roman" w:hAnsi="Times New Roman"/>
          <w:b/>
          <w:bCs/>
          <w:color w:val="000000"/>
          <w:sz w:val="28"/>
          <w:szCs w:val="28"/>
        </w:rPr>
        <w:t>н.р</w:t>
      </w:r>
      <w:proofErr w:type="spellEnd"/>
      <w:r>
        <w:rPr>
          <w:rFonts w:ascii="Times New Roman" w:eastAsia="Times New Roman" w:hAnsi="Times New Roman"/>
          <w:b/>
          <w:bCs/>
          <w:color w:val="000000"/>
          <w:sz w:val="28"/>
          <w:szCs w:val="28"/>
        </w:rPr>
        <w:t>.</w:t>
      </w:r>
    </w:p>
    <w:p w:rsidR="00B2613E" w:rsidRDefault="00B2613E" w:rsidP="00B2613E">
      <w:pPr>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Історії України</w:t>
      </w:r>
    </w:p>
    <w:p w:rsidR="00B2613E" w:rsidRDefault="00B2613E" w:rsidP="00B2613E">
      <w:pPr>
        <w:jc w:val="center"/>
        <w:rPr>
          <w:rFonts w:ascii="Times New Roman" w:eastAsia="Times New Roman" w:hAnsi="Times New Roman"/>
          <w:b/>
          <w:bCs/>
          <w:color w:val="000000"/>
          <w:sz w:val="28"/>
          <w:szCs w:val="28"/>
        </w:rPr>
      </w:pPr>
    </w:p>
    <w:p w:rsidR="00B2613E" w:rsidRPr="002852B1" w:rsidRDefault="00B2613E" w:rsidP="00B2613E">
      <w:pPr>
        <w:jc w:val="center"/>
        <w:rPr>
          <w:rFonts w:ascii="Times New Roman" w:eastAsia="Times New Roman" w:hAnsi="Times New Roman"/>
          <w:b/>
          <w:bCs/>
          <w:color w:val="000000"/>
          <w:sz w:val="28"/>
          <w:szCs w:val="28"/>
        </w:rPr>
      </w:pPr>
    </w:p>
    <w:tbl>
      <w:tblPr>
        <w:tblStyle w:val="a9"/>
        <w:tblW w:w="10725" w:type="dxa"/>
        <w:tblInd w:w="-572" w:type="dxa"/>
        <w:tblLayout w:type="fixed"/>
        <w:tblLook w:val="04A0" w:firstRow="1" w:lastRow="0" w:firstColumn="1" w:lastColumn="0" w:noHBand="0" w:noVBand="1"/>
      </w:tblPr>
      <w:tblGrid>
        <w:gridCol w:w="567"/>
        <w:gridCol w:w="1134"/>
        <w:gridCol w:w="709"/>
        <w:gridCol w:w="567"/>
        <w:gridCol w:w="567"/>
        <w:gridCol w:w="709"/>
        <w:gridCol w:w="425"/>
        <w:gridCol w:w="284"/>
        <w:gridCol w:w="425"/>
        <w:gridCol w:w="425"/>
        <w:gridCol w:w="425"/>
        <w:gridCol w:w="521"/>
        <w:gridCol w:w="241"/>
        <w:gridCol w:w="428"/>
        <w:gridCol w:w="348"/>
        <w:gridCol w:w="1269"/>
        <w:gridCol w:w="850"/>
        <w:gridCol w:w="831"/>
      </w:tblGrid>
      <w:tr w:rsidR="00B2613E" w:rsidTr="00B2613E">
        <w:trPr>
          <w:trHeight w:val="135"/>
        </w:trPr>
        <w:tc>
          <w:tcPr>
            <w:tcW w:w="567"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НКП</w:t>
            </w:r>
          </w:p>
        </w:tc>
        <w:tc>
          <w:tcPr>
            <w:tcW w:w="709"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Клас</w:t>
            </w:r>
          </w:p>
        </w:tc>
        <w:tc>
          <w:tcPr>
            <w:tcW w:w="567"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Всього учнів</w:t>
            </w:r>
          </w:p>
        </w:tc>
        <w:tc>
          <w:tcPr>
            <w:tcW w:w="567"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Оцінено</w:t>
            </w:r>
          </w:p>
        </w:tc>
        <w:tc>
          <w:tcPr>
            <w:tcW w:w="709"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Відсоток</w:t>
            </w:r>
          </w:p>
        </w:tc>
        <w:tc>
          <w:tcPr>
            <w:tcW w:w="3522" w:type="dxa"/>
            <w:gridSpan w:val="9"/>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Бали(кількість учнів)</w:t>
            </w:r>
          </w:p>
        </w:tc>
        <w:tc>
          <w:tcPr>
            <w:tcW w:w="2950" w:type="dxa"/>
            <w:gridSpan w:val="3"/>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Відсотки</w:t>
            </w:r>
          </w:p>
        </w:tc>
      </w:tr>
      <w:tr w:rsidR="00B2613E" w:rsidTr="00B2613E">
        <w:trPr>
          <w:trHeight w:val="13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0"/>
                <w:szCs w:val="20"/>
              </w:rPr>
            </w:pPr>
          </w:p>
        </w:tc>
        <w:tc>
          <w:tcPr>
            <w:tcW w:w="425" w:type="dxa"/>
            <w:tcBorders>
              <w:top w:val="single" w:sz="4" w:space="0" w:color="auto"/>
              <w:left w:val="single" w:sz="4" w:space="0" w:color="auto"/>
              <w:bottom w:val="single" w:sz="4" w:space="0" w:color="auto"/>
              <w:right w:val="single" w:sz="4" w:space="0" w:color="auto"/>
            </w:tcBorders>
            <w:hideMark/>
          </w:tcPr>
          <w:p w:rsidR="00B2613E" w:rsidRPr="00735384"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9-12</w:t>
            </w:r>
          </w:p>
        </w:tc>
        <w:tc>
          <w:tcPr>
            <w:tcW w:w="284"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8</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7</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c>
          <w:tcPr>
            <w:tcW w:w="425"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w:t>
            </w:r>
          </w:p>
        </w:tc>
        <w:tc>
          <w:tcPr>
            <w:tcW w:w="521"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c>
          <w:tcPr>
            <w:tcW w:w="241"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c>
          <w:tcPr>
            <w:tcW w:w="428"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348"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1269"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Достатній</w:t>
            </w:r>
          </w:p>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850"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Сере-дній</w:t>
            </w:r>
          </w:p>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831" w:type="dxa"/>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Початковий рівень</w:t>
            </w:r>
          </w:p>
        </w:tc>
      </w:tr>
      <w:tr w:rsidR="00B2613E" w:rsidTr="00B2613E">
        <w:trPr>
          <w:trHeight w:val="571"/>
        </w:trPr>
        <w:tc>
          <w:tcPr>
            <w:tcW w:w="567" w:type="dxa"/>
            <w:vMerge w:val="restart"/>
            <w:tcBorders>
              <w:top w:val="single" w:sz="4" w:space="0" w:color="auto"/>
              <w:left w:val="single" w:sz="4" w:space="0" w:color="auto"/>
              <w:bottom w:val="single" w:sz="4" w:space="0" w:color="auto"/>
              <w:right w:val="single" w:sz="4" w:space="0" w:color="auto"/>
            </w:tcBorders>
            <w:hideMark/>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1134" w:type="dxa"/>
            <w:vMerge w:val="restart"/>
            <w:tcBorders>
              <w:top w:val="single" w:sz="4" w:space="0" w:color="auto"/>
              <w:left w:val="single" w:sz="4" w:space="0" w:color="auto"/>
              <w:bottom w:val="single" w:sz="4" w:space="0" w:color="auto"/>
              <w:right w:val="single" w:sz="4" w:space="0" w:color="auto"/>
            </w:tcBorders>
          </w:tcPr>
          <w:p w:rsidR="00B2613E" w:rsidRPr="00C10468"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Центр</w:t>
            </w:r>
          </w:p>
        </w:tc>
        <w:tc>
          <w:tcPr>
            <w:tcW w:w="709" w:type="dxa"/>
            <w:tcBorders>
              <w:top w:val="single" w:sz="4" w:space="0" w:color="auto"/>
              <w:left w:val="single" w:sz="4" w:space="0" w:color="auto"/>
              <w:bottom w:val="single" w:sz="4" w:space="0" w:color="auto"/>
              <w:right w:val="single" w:sz="4" w:space="0" w:color="auto"/>
            </w:tcBorders>
          </w:tcPr>
          <w:p w:rsidR="00B2613E" w:rsidRPr="00C10468"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425"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241"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c>
          <w:tcPr>
            <w:tcW w:w="428"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c>
          <w:tcPr>
            <w:tcW w:w="348"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c>
          <w:tcPr>
            <w:tcW w:w="126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54</w:t>
            </w:r>
          </w:p>
        </w:tc>
        <w:tc>
          <w:tcPr>
            <w:tcW w:w="850"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55</w:t>
            </w:r>
          </w:p>
        </w:tc>
        <w:tc>
          <w:tcPr>
            <w:tcW w:w="831"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r>
      <w:tr w:rsidR="00B2613E" w:rsidTr="00B2613E">
        <w:trPr>
          <w:trHeight w:val="58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B2613E" w:rsidRDefault="00B2613E" w:rsidP="00B2613E">
            <w:pPr>
              <w:rPr>
                <w:rFonts w:ascii="Times New Roman" w:eastAsia="Times New Roman" w:hAnsi="Times New Roman" w:cs="Times New Roman"/>
                <w:bCs/>
                <w:color w:val="000000"/>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B2613E" w:rsidRPr="00C10468"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21"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241"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p>
        </w:tc>
        <w:tc>
          <w:tcPr>
            <w:tcW w:w="428"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c>
          <w:tcPr>
            <w:tcW w:w="348"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c>
          <w:tcPr>
            <w:tcW w:w="126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850"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831"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p>
        </w:tc>
      </w:tr>
      <w:tr w:rsidR="00B2613E" w:rsidTr="00B2613E">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75</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21"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241"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p>
        </w:tc>
        <w:tc>
          <w:tcPr>
            <w:tcW w:w="428"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c>
          <w:tcPr>
            <w:tcW w:w="348"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c>
          <w:tcPr>
            <w:tcW w:w="126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23</w:t>
            </w:r>
          </w:p>
        </w:tc>
        <w:tc>
          <w:tcPr>
            <w:tcW w:w="850"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77</w:t>
            </w:r>
          </w:p>
        </w:tc>
        <w:tc>
          <w:tcPr>
            <w:tcW w:w="831"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p>
        </w:tc>
      </w:tr>
      <w:tr w:rsidR="00B2613E" w:rsidTr="00B2613E">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709"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86</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241"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Cs/>
                <w:color w:val="000000"/>
                <w:sz w:val="28"/>
                <w:szCs w:val="28"/>
              </w:rPr>
            </w:pPr>
          </w:p>
        </w:tc>
        <w:tc>
          <w:tcPr>
            <w:tcW w:w="428"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c>
          <w:tcPr>
            <w:tcW w:w="348" w:type="dxa"/>
            <w:tcBorders>
              <w:top w:val="single" w:sz="4" w:space="0" w:color="auto"/>
              <w:left w:val="single" w:sz="4" w:space="0" w:color="auto"/>
              <w:bottom w:val="single" w:sz="4" w:space="0" w:color="auto"/>
              <w:right w:val="single" w:sz="4" w:space="0" w:color="auto"/>
            </w:tcBorders>
          </w:tcPr>
          <w:p w:rsidR="00B2613E" w:rsidRPr="00B32984" w:rsidRDefault="00B2613E" w:rsidP="00B2613E">
            <w:pPr>
              <w:jc w:val="center"/>
              <w:rPr>
                <w:rFonts w:ascii="Times New Roman" w:eastAsia="Times New Roman" w:hAnsi="Times New Roman" w:cs="Times New Roman"/>
                <w:b/>
                <w:bCs/>
                <w:color w:val="000000"/>
                <w:sz w:val="28"/>
                <w:szCs w:val="28"/>
              </w:rPr>
            </w:pPr>
          </w:p>
        </w:tc>
        <w:tc>
          <w:tcPr>
            <w:tcW w:w="126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32</w:t>
            </w:r>
          </w:p>
        </w:tc>
        <w:tc>
          <w:tcPr>
            <w:tcW w:w="850"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58</w:t>
            </w:r>
          </w:p>
        </w:tc>
        <w:tc>
          <w:tcPr>
            <w:tcW w:w="831" w:type="dxa"/>
            <w:tcBorders>
              <w:top w:val="single" w:sz="4" w:space="0" w:color="auto"/>
              <w:left w:val="single" w:sz="4" w:space="0" w:color="auto"/>
              <w:bottom w:val="single" w:sz="4" w:space="0" w:color="auto"/>
              <w:right w:val="single" w:sz="4" w:space="0" w:color="auto"/>
            </w:tcBorders>
          </w:tcPr>
          <w:p w:rsidR="00B2613E" w:rsidRPr="00D21BBB" w:rsidRDefault="00B2613E" w:rsidP="00B2613E">
            <w:pPr>
              <w:jc w:val="center"/>
              <w:rPr>
                <w:rFonts w:ascii="Times New Roman" w:eastAsia="Times New Roman" w:hAnsi="Times New Roman" w:cs="Times New Roman"/>
                <w:bCs/>
                <w:color w:val="000000"/>
                <w:sz w:val="28"/>
                <w:szCs w:val="28"/>
              </w:rPr>
            </w:pPr>
          </w:p>
        </w:tc>
      </w:tr>
      <w:tr w:rsidR="00B2613E" w:rsidTr="00B2613E">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B2613E" w:rsidRPr="00C10468" w:rsidRDefault="00B2613E" w:rsidP="00B2613E">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B2613E" w:rsidRPr="00C10468" w:rsidRDefault="00B2613E" w:rsidP="00B2613E">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Олександр</w:t>
            </w:r>
          </w:p>
        </w:tc>
        <w:tc>
          <w:tcPr>
            <w:tcW w:w="70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Cs/>
                <w:color w:val="000000"/>
              </w:rPr>
            </w:pPr>
            <w:r w:rsidRPr="00735384">
              <w:rPr>
                <w:rFonts w:ascii="Times New Roman" w:eastAsia="Times New Roman" w:hAnsi="Times New Roman" w:cs="Times New Roman"/>
                <w:bCs/>
                <w:color w:val="000000"/>
              </w:rPr>
              <w:t>2</w:t>
            </w:r>
          </w:p>
        </w:tc>
        <w:tc>
          <w:tcPr>
            <w:tcW w:w="567"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Cs/>
                <w:color w:val="000000"/>
              </w:rPr>
            </w:pPr>
            <w:r w:rsidRPr="00735384">
              <w:rPr>
                <w:rFonts w:ascii="Times New Roman" w:eastAsia="Times New Roman" w:hAnsi="Times New Roman" w:cs="Times New Roman"/>
                <w:bCs/>
                <w:color w:val="000000"/>
              </w:rPr>
              <w:t>1</w:t>
            </w:r>
          </w:p>
        </w:tc>
        <w:tc>
          <w:tcPr>
            <w:tcW w:w="709"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Cs/>
                <w:color w:val="000000"/>
              </w:rPr>
            </w:pPr>
            <w:r w:rsidRPr="00735384">
              <w:rPr>
                <w:rFonts w:ascii="Times New Roman" w:eastAsia="Times New Roman" w:hAnsi="Times New Roman" w:cs="Times New Roman"/>
                <w:bCs/>
                <w:color w:val="000000"/>
              </w:rPr>
              <w:t>50</w:t>
            </w:r>
          </w:p>
        </w:tc>
        <w:tc>
          <w:tcPr>
            <w:tcW w:w="425"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B2613E" w:rsidRPr="007606FF" w:rsidRDefault="00B2613E" w:rsidP="00B2613E">
            <w:pPr>
              <w:jc w:val="center"/>
              <w:rPr>
                <w:rFonts w:ascii="Times New Roman" w:eastAsia="Times New Roman" w:hAnsi="Times New Roman" w:cs="Times New Roman"/>
                <w:bCs/>
                <w:color w:val="000000"/>
                <w:sz w:val="28"/>
                <w:szCs w:val="28"/>
              </w:rPr>
            </w:pPr>
            <w:r w:rsidRPr="007606FF">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Cs/>
                <w:color w:val="000000"/>
                <w:sz w:val="28"/>
                <w:szCs w:val="28"/>
              </w:rPr>
            </w:pPr>
          </w:p>
        </w:tc>
        <w:tc>
          <w:tcPr>
            <w:tcW w:w="521"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241"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Cs/>
                <w:color w:val="000000"/>
                <w:sz w:val="28"/>
                <w:szCs w:val="28"/>
              </w:rPr>
            </w:pPr>
          </w:p>
        </w:tc>
        <w:tc>
          <w:tcPr>
            <w:tcW w:w="428"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
                <w:bCs/>
                <w:color w:val="000000"/>
                <w:sz w:val="28"/>
                <w:szCs w:val="28"/>
              </w:rPr>
            </w:pPr>
          </w:p>
        </w:tc>
        <w:tc>
          <w:tcPr>
            <w:tcW w:w="348"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
                <w:bCs/>
                <w:color w:val="000000"/>
                <w:sz w:val="28"/>
                <w:szCs w:val="28"/>
              </w:rPr>
            </w:pPr>
          </w:p>
        </w:tc>
        <w:tc>
          <w:tcPr>
            <w:tcW w:w="126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831" w:type="dxa"/>
            <w:tcBorders>
              <w:top w:val="single" w:sz="4" w:space="0" w:color="auto"/>
              <w:left w:val="single" w:sz="4" w:space="0" w:color="auto"/>
              <w:bottom w:val="single" w:sz="4" w:space="0" w:color="auto"/>
              <w:right w:val="single" w:sz="4" w:space="0" w:color="auto"/>
            </w:tcBorders>
          </w:tcPr>
          <w:p w:rsidR="00B2613E" w:rsidRPr="00740B1D" w:rsidRDefault="00B2613E" w:rsidP="00B2613E">
            <w:pPr>
              <w:jc w:val="center"/>
              <w:rPr>
                <w:rFonts w:ascii="Times New Roman" w:eastAsia="Times New Roman" w:hAnsi="Times New Roman" w:cs="Times New Roman"/>
                <w:bCs/>
                <w:color w:val="000000"/>
                <w:sz w:val="28"/>
                <w:szCs w:val="28"/>
              </w:rPr>
            </w:pPr>
          </w:p>
        </w:tc>
      </w:tr>
      <w:tr w:rsidR="00B2613E" w:rsidTr="00B2613E">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60</w:t>
            </w:r>
          </w:p>
        </w:tc>
        <w:tc>
          <w:tcPr>
            <w:tcW w:w="425"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B2613E" w:rsidRPr="007606FF" w:rsidRDefault="00B2613E" w:rsidP="00B2613E">
            <w:pPr>
              <w:jc w:val="center"/>
              <w:rPr>
                <w:rFonts w:ascii="Times New Roman" w:eastAsia="Times New Roman" w:hAnsi="Times New Roman" w:cs="Times New Roman"/>
                <w:bCs/>
                <w:color w:val="000000"/>
                <w:sz w:val="28"/>
                <w:szCs w:val="28"/>
              </w:rPr>
            </w:pPr>
            <w:r w:rsidRPr="007606FF">
              <w:rPr>
                <w:rFonts w:ascii="Times New Roman" w:eastAsia="Times New Roman" w:hAnsi="Times New Roman" w:cs="Times New Roman"/>
                <w:bCs/>
                <w:color w:val="000000"/>
                <w:sz w:val="28"/>
                <w:szCs w:val="28"/>
              </w:rPr>
              <w:t>3</w:t>
            </w:r>
          </w:p>
        </w:tc>
        <w:tc>
          <w:tcPr>
            <w:tcW w:w="425"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Cs/>
                <w:color w:val="000000"/>
                <w:sz w:val="28"/>
                <w:szCs w:val="28"/>
              </w:rPr>
            </w:pPr>
          </w:p>
        </w:tc>
        <w:tc>
          <w:tcPr>
            <w:tcW w:w="521"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241"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Cs/>
                <w:color w:val="000000"/>
                <w:sz w:val="28"/>
                <w:szCs w:val="28"/>
              </w:rPr>
            </w:pPr>
          </w:p>
        </w:tc>
        <w:tc>
          <w:tcPr>
            <w:tcW w:w="428"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
                <w:bCs/>
                <w:color w:val="000000"/>
                <w:sz w:val="28"/>
                <w:szCs w:val="28"/>
              </w:rPr>
            </w:pPr>
          </w:p>
        </w:tc>
        <w:tc>
          <w:tcPr>
            <w:tcW w:w="348" w:type="dxa"/>
            <w:tcBorders>
              <w:top w:val="single" w:sz="4" w:space="0" w:color="auto"/>
              <w:left w:val="single" w:sz="4" w:space="0" w:color="auto"/>
              <w:bottom w:val="single" w:sz="4" w:space="0" w:color="auto"/>
              <w:right w:val="single" w:sz="4" w:space="0" w:color="auto"/>
            </w:tcBorders>
          </w:tcPr>
          <w:p w:rsidR="00B2613E" w:rsidRPr="00735384" w:rsidRDefault="00B2613E" w:rsidP="00B2613E">
            <w:pPr>
              <w:jc w:val="center"/>
              <w:rPr>
                <w:rFonts w:ascii="Times New Roman" w:eastAsia="Times New Roman" w:hAnsi="Times New Roman" w:cs="Times New Roman"/>
                <w:b/>
                <w:bCs/>
                <w:color w:val="000000"/>
                <w:sz w:val="28"/>
                <w:szCs w:val="28"/>
              </w:rPr>
            </w:pPr>
          </w:p>
        </w:tc>
        <w:tc>
          <w:tcPr>
            <w:tcW w:w="126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850"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60</w:t>
            </w:r>
          </w:p>
        </w:tc>
        <w:tc>
          <w:tcPr>
            <w:tcW w:w="831" w:type="dxa"/>
            <w:tcBorders>
              <w:top w:val="single" w:sz="4" w:space="0" w:color="auto"/>
              <w:left w:val="single" w:sz="4" w:space="0" w:color="auto"/>
              <w:bottom w:val="single" w:sz="4" w:space="0" w:color="auto"/>
              <w:right w:val="single" w:sz="4" w:space="0" w:color="auto"/>
            </w:tcBorders>
          </w:tcPr>
          <w:p w:rsidR="00B2613E" w:rsidRPr="00740B1D" w:rsidRDefault="00B2613E" w:rsidP="00B2613E">
            <w:pPr>
              <w:jc w:val="center"/>
              <w:rPr>
                <w:rFonts w:ascii="Times New Roman" w:eastAsia="Times New Roman" w:hAnsi="Times New Roman" w:cs="Times New Roman"/>
                <w:bCs/>
                <w:color w:val="000000"/>
                <w:sz w:val="28"/>
                <w:szCs w:val="28"/>
              </w:rPr>
            </w:pPr>
          </w:p>
        </w:tc>
      </w:tr>
      <w:tr w:rsidR="00B2613E" w:rsidTr="00B2613E">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425"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
                <w:bCs/>
                <w:color w:val="000000"/>
                <w:sz w:val="28"/>
                <w:szCs w:val="28"/>
              </w:rPr>
            </w:pPr>
          </w:p>
        </w:tc>
        <w:tc>
          <w:tcPr>
            <w:tcW w:w="284"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Cs/>
                <w:color w:val="000000"/>
                <w:sz w:val="28"/>
                <w:szCs w:val="28"/>
              </w:rPr>
            </w:pPr>
          </w:p>
        </w:tc>
        <w:tc>
          <w:tcPr>
            <w:tcW w:w="521"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241"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Cs/>
                <w:color w:val="000000"/>
                <w:sz w:val="28"/>
                <w:szCs w:val="28"/>
              </w:rPr>
            </w:pPr>
          </w:p>
        </w:tc>
        <w:tc>
          <w:tcPr>
            <w:tcW w:w="428"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
                <w:bCs/>
                <w:color w:val="000000"/>
                <w:sz w:val="28"/>
                <w:szCs w:val="28"/>
              </w:rPr>
            </w:pPr>
          </w:p>
        </w:tc>
        <w:tc>
          <w:tcPr>
            <w:tcW w:w="348"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
                <w:bCs/>
                <w:color w:val="000000"/>
                <w:sz w:val="28"/>
                <w:szCs w:val="28"/>
              </w:rPr>
            </w:pPr>
          </w:p>
        </w:tc>
        <w:tc>
          <w:tcPr>
            <w:tcW w:w="126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850"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p>
        </w:tc>
        <w:tc>
          <w:tcPr>
            <w:tcW w:w="831" w:type="dxa"/>
            <w:tcBorders>
              <w:top w:val="single" w:sz="4" w:space="0" w:color="auto"/>
              <w:left w:val="single" w:sz="4" w:space="0" w:color="auto"/>
              <w:bottom w:val="single" w:sz="4" w:space="0" w:color="auto"/>
              <w:right w:val="single" w:sz="4" w:space="0" w:color="auto"/>
            </w:tcBorders>
          </w:tcPr>
          <w:p w:rsidR="00B2613E" w:rsidRPr="00740B1D" w:rsidRDefault="00B2613E" w:rsidP="00B2613E">
            <w:pPr>
              <w:jc w:val="center"/>
              <w:rPr>
                <w:rFonts w:ascii="Times New Roman" w:eastAsia="Times New Roman" w:hAnsi="Times New Roman" w:cs="Times New Roman"/>
                <w:bCs/>
                <w:color w:val="000000"/>
                <w:sz w:val="28"/>
                <w:szCs w:val="28"/>
              </w:rPr>
            </w:pPr>
          </w:p>
        </w:tc>
      </w:tr>
      <w:tr w:rsidR="00B2613E" w:rsidTr="00B2613E">
        <w:trPr>
          <w:trHeight w:val="717"/>
        </w:trPr>
        <w:tc>
          <w:tcPr>
            <w:tcW w:w="567"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B2613E" w:rsidRDefault="00B2613E" w:rsidP="00B2613E">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Cs/>
                <w:color w:val="000000"/>
                <w:sz w:val="20"/>
                <w:szCs w:val="20"/>
              </w:rPr>
            </w:pPr>
            <w:r w:rsidRPr="00C46B40">
              <w:rPr>
                <w:rFonts w:ascii="Times New Roman" w:eastAsia="Times New Roman" w:hAnsi="Times New Roman" w:cs="Times New Roman"/>
                <w:bCs/>
                <w:color w:val="000000"/>
                <w:sz w:val="20"/>
                <w:szCs w:val="20"/>
              </w:rPr>
              <w:t>12</w:t>
            </w:r>
          </w:p>
        </w:tc>
        <w:tc>
          <w:tcPr>
            <w:tcW w:w="567"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Cs/>
                <w:color w:val="000000"/>
                <w:sz w:val="20"/>
                <w:szCs w:val="20"/>
              </w:rPr>
            </w:pPr>
            <w:r w:rsidRPr="00C46B40">
              <w:rPr>
                <w:rFonts w:ascii="Times New Roman" w:eastAsia="Times New Roman" w:hAnsi="Times New Roman" w:cs="Times New Roman"/>
                <w:bCs/>
                <w:color w:val="000000"/>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Cs/>
                <w:color w:val="000000"/>
                <w:sz w:val="20"/>
                <w:szCs w:val="20"/>
              </w:rPr>
            </w:pPr>
            <w:r w:rsidRPr="00C46B40">
              <w:rPr>
                <w:rFonts w:ascii="Times New Roman" w:eastAsia="Times New Roman" w:hAnsi="Times New Roman" w:cs="Times New Roman"/>
                <w:bCs/>
                <w:color w:val="000000"/>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0"/>
                <w:szCs w:val="20"/>
              </w:rPr>
            </w:pPr>
            <w:r w:rsidRPr="00C46B40">
              <w:rPr>
                <w:rFonts w:ascii="Times New Roman" w:eastAsia="Times New Roman" w:hAnsi="Times New Roman" w:cs="Times New Roman"/>
                <w:bCs/>
                <w:color w:val="000000"/>
                <w:sz w:val="20"/>
                <w:szCs w:val="20"/>
              </w:rPr>
              <w:t>100</w:t>
            </w:r>
          </w:p>
          <w:p w:rsidR="00B2613E" w:rsidRPr="00C46B40" w:rsidRDefault="00B2613E" w:rsidP="00B2613E">
            <w:pPr>
              <w:jc w:val="center"/>
              <w:rPr>
                <w:rFonts w:ascii="Times New Roman" w:eastAsia="Times New Roman" w:hAnsi="Times New Roman" w:cs="Times New Roman"/>
                <w:bCs/>
                <w:color w:val="000000"/>
                <w:sz w:val="20"/>
                <w:szCs w:val="20"/>
              </w:rPr>
            </w:pPr>
          </w:p>
        </w:tc>
        <w:tc>
          <w:tcPr>
            <w:tcW w:w="425"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B2613E" w:rsidRPr="00CE5E7F" w:rsidRDefault="00B2613E" w:rsidP="00B2613E">
            <w:pPr>
              <w:jc w:val="center"/>
              <w:rPr>
                <w:rFonts w:ascii="Times New Roman" w:eastAsia="Times New Roman" w:hAnsi="Times New Roman" w:cs="Times New Roman"/>
                <w:bCs/>
                <w:color w:val="000000"/>
                <w:sz w:val="28"/>
                <w:szCs w:val="28"/>
              </w:rPr>
            </w:pPr>
            <w:r w:rsidRPr="00CE5E7F">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41"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B2613E" w:rsidRPr="00C46B40" w:rsidRDefault="00B2613E" w:rsidP="00B2613E">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269"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850" w:type="dxa"/>
            <w:tcBorders>
              <w:top w:val="single" w:sz="4" w:space="0" w:color="auto"/>
              <w:left w:val="single" w:sz="4" w:space="0" w:color="auto"/>
              <w:bottom w:val="single" w:sz="4" w:space="0" w:color="auto"/>
              <w:right w:val="single" w:sz="4" w:space="0" w:color="auto"/>
            </w:tcBorders>
          </w:tcPr>
          <w:p w:rsidR="00B2613E"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831" w:type="dxa"/>
            <w:tcBorders>
              <w:top w:val="single" w:sz="4" w:space="0" w:color="auto"/>
              <w:left w:val="single" w:sz="4" w:space="0" w:color="auto"/>
              <w:bottom w:val="single" w:sz="4" w:space="0" w:color="auto"/>
              <w:right w:val="single" w:sz="4" w:space="0" w:color="auto"/>
            </w:tcBorders>
          </w:tcPr>
          <w:p w:rsidR="00B2613E" w:rsidRPr="00740B1D" w:rsidRDefault="00B2613E" w:rsidP="00B2613E">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bl>
    <w:p w:rsidR="00B2613E" w:rsidRDefault="00B2613E" w:rsidP="00B2613E">
      <w:pPr>
        <w:pStyle w:val="a5"/>
        <w:shd w:val="clear" w:color="auto" w:fill="FFFFFF"/>
        <w:rPr>
          <w:rFonts w:ascii="Times New Roman" w:hAnsi="Times New Roman"/>
          <w:color w:val="333333"/>
          <w:sz w:val="28"/>
          <w:szCs w:val="28"/>
          <w:bdr w:val="none" w:sz="0" w:space="0" w:color="auto" w:frame="1"/>
        </w:rPr>
      </w:pPr>
    </w:p>
    <w:p w:rsidR="00B2613E" w:rsidRDefault="00B2613E" w:rsidP="00B2613E">
      <w:pPr>
        <w:pStyle w:val="a5"/>
        <w:shd w:val="clear" w:color="auto" w:fill="FFFFFF"/>
        <w:rPr>
          <w:rFonts w:ascii="Times New Roman" w:hAnsi="Times New Roman"/>
          <w:color w:val="333333"/>
          <w:sz w:val="28"/>
          <w:szCs w:val="28"/>
          <w:bdr w:val="none" w:sz="0" w:space="0" w:color="auto" w:frame="1"/>
        </w:rPr>
      </w:pPr>
      <w:r w:rsidRPr="00B2613E">
        <w:rPr>
          <w:rFonts w:ascii="Times New Roman" w:hAnsi="Times New Roman"/>
          <w:color w:val="333333"/>
          <w:sz w:val="28"/>
          <w:szCs w:val="28"/>
          <w:bdr w:val="none" w:sz="0" w:space="0" w:color="auto" w:frame="1"/>
        </w:rPr>
        <w:t>Середній бал :</w:t>
      </w:r>
    </w:p>
    <w:p w:rsidR="00B2613E" w:rsidRPr="00B2613E" w:rsidRDefault="00B2613E" w:rsidP="00B2613E">
      <w:pPr>
        <w:pStyle w:val="a5"/>
        <w:shd w:val="clear" w:color="auto" w:fill="FFFFFF"/>
        <w:rPr>
          <w:rFonts w:ascii="Times New Roman" w:hAnsi="Times New Roman"/>
          <w:color w:val="333333"/>
          <w:sz w:val="28"/>
          <w:szCs w:val="28"/>
          <w:bdr w:val="none" w:sz="0" w:space="0" w:color="auto" w:frame="1"/>
        </w:rPr>
      </w:pPr>
    </w:p>
    <w:p w:rsidR="00B2613E" w:rsidRPr="00B2613E" w:rsidRDefault="00B2613E" w:rsidP="00B2613E">
      <w:pPr>
        <w:pStyle w:val="a5"/>
        <w:shd w:val="clear" w:color="auto" w:fill="FFFFFF"/>
        <w:jc w:val="both"/>
        <w:rPr>
          <w:rFonts w:ascii="Times New Roman" w:hAnsi="Times New Roman"/>
          <w:color w:val="333333"/>
          <w:sz w:val="28"/>
          <w:szCs w:val="28"/>
          <w:bdr w:val="none" w:sz="0" w:space="0" w:color="auto" w:frame="1"/>
        </w:rPr>
      </w:pPr>
      <w:r w:rsidRPr="00B2613E">
        <w:rPr>
          <w:rFonts w:ascii="Times New Roman" w:hAnsi="Times New Roman"/>
          <w:color w:val="333333"/>
          <w:sz w:val="28"/>
          <w:szCs w:val="28"/>
          <w:bdr w:val="none" w:sz="0" w:space="0" w:color="auto" w:frame="1"/>
        </w:rPr>
        <w:t xml:space="preserve"> 9 клас (Ц)- 6,6 ; 10 клас (Ц) – 6,2 ; 11 клас (Ц) – 6,1;  12 клас (Ц) – 4,1</w:t>
      </w:r>
    </w:p>
    <w:p w:rsidR="00B2613E" w:rsidRPr="00B2613E" w:rsidRDefault="00B2613E" w:rsidP="00B2613E">
      <w:pPr>
        <w:pStyle w:val="a5"/>
        <w:shd w:val="clear" w:color="auto" w:fill="FFFFFF"/>
        <w:jc w:val="both"/>
        <w:rPr>
          <w:rFonts w:ascii="Times New Roman" w:hAnsi="Times New Roman"/>
          <w:color w:val="333333"/>
          <w:sz w:val="28"/>
          <w:szCs w:val="28"/>
          <w:bdr w:val="none" w:sz="0" w:space="0" w:color="auto" w:frame="1"/>
        </w:rPr>
      </w:pPr>
      <w:r w:rsidRPr="00B2613E">
        <w:rPr>
          <w:rFonts w:ascii="Times New Roman" w:hAnsi="Times New Roman"/>
          <w:color w:val="333333"/>
          <w:sz w:val="28"/>
          <w:szCs w:val="28"/>
          <w:bdr w:val="none" w:sz="0" w:space="0" w:color="auto" w:frame="1"/>
        </w:rPr>
        <w:t xml:space="preserve"> Найвищій рівень знань мають учні  9 та 12 класів Центрального НКП.</w:t>
      </w:r>
    </w:p>
    <w:p w:rsidR="00B2613E" w:rsidRPr="00B2613E" w:rsidRDefault="00B2613E" w:rsidP="00B2613E">
      <w:pPr>
        <w:pStyle w:val="a5"/>
        <w:shd w:val="clear" w:color="auto" w:fill="FFFFFF"/>
        <w:jc w:val="both"/>
        <w:rPr>
          <w:rFonts w:ascii="Times New Roman" w:hAnsi="Times New Roman"/>
          <w:color w:val="333333"/>
          <w:sz w:val="28"/>
          <w:szCs w:val="28"/>
          <w:bdr w:val="none" w:sz="0" w:space="0" w:color="auto" w:frame="1"/>
        </w:rPr>
      </w:pPr>
      <w:r w:rsidRPr="00B2613E">
        <w:rPr>
          <w:rFonts w:ascii="Times New Roman" w:hAnsi="Times New Roman"/>
          <w:color w:val="333333"/>
          <w:sz w:val="28"/>
          <w:szCs w:val="28"/>
          <w:bdr w:val="none" w:sz="0" w:space="0" w:color="auto" w:frame="1"/>
        </w:rPr>
        <w:t xml:space="preserve">Найнижчий : в 12 класі на </w:t>
      </w:r>
      <w:proofErr w:type="spellStart"/>
      <w:r w:rsidRPr="00B2613E">
        <w:rPr>
          <w:rFonts w:ascii="Times New Roman" w:hAnsi="Times New Roman"/>
          <w:color w:val="333333"/>
          <w:sz w:val="28"/>
          <w:szCs w:val="28"/>
          <w:bdr w:val="none" w:sz="0" w:space="0" w:color="auto" w:frame="1"/>
        </w:rPr>
        <w:t>Олександрівсьому</w:t>
      </w:r>
      <w:proofErr w:type="spellEnd"/>
      <w:r w:rsidRPr="00B2613E">
        <w:rPr>
          <w:rFonts w:ascii="Times New Roman" w:hAnsi="Times New Roman"/>
          <w:color w:val="333333"/>
          <w:sz w:val="28"/>
          <w:szCs w:val="28"/>
          <w:bdr w:val="none" w:sz="0" w:space="0" w:color="auto" w:frame="1"/>
        </w:rPr>
        <w:t xml:space="preserve"> НКП. </w:t>
      </w:r>
    </w:p>
    <w:p w:rsidR="00B2613E" w:rsidRDefault="00B2613E" w:rsidP="00B2613E">
      <w:pPr>
        <w:spacing w:before="100" w:beforeAutospacing="1" w:after="100" w:afterAutospacing="1"/>
        <w:jc w:val="both"/>
        <w:rPr>
          <w:rFonts w:ascii="Times New Roman" w:eastAsia="Times New Roman" w:hAnsi="Times New Roman"/>
          <w:sz w:val="28"/>
          <w:szCs w:val="28"/>
          <w:lang w:eastAsia="uk-UA"/>
        </w:rPr>
      </w:pPr>
      <w:r w:rsidRPr="00B2613E">
        <w:rPr>
          <w:rFonts w:ascii="Times New Roman" w:hAnsi="Times New Roman"/>
          <w:color w:val="333333"/>
          <w:sz w:val="28"/>
          <w:szCs w:val="28"/>
          <w:bdr w:val="none" w:sz="0" w:space="0" w:color="auto" w:frame="1"/>
        </w:rPr>
        <w:t xml:space="preserve">     Але, є певні недоліки в роботі педагогів :</w:t>
      </w:r>
      <w:r w:rsidRPr="00B2613E">
        <w:rPr>
          <w:rFonts w:ascii="Times New Roman" w:eastAsia="Times New Roman" w:hAnsi="Times New Roman"/>
          <w:sz w:val="28"/>
          <w:szCs w:val="28"/>
          <w:lang w:eastAsia="uk-UA"/>
        </w:rPr>
        <w:t xml:space="preserve"> в 11–12 класах  </w:t>
      </w:r>
      <w:proofErr w:type="spellStart"/>
      <w:r w:rsidRPr="00B2613E">
        <w:rPr>
          <w:rFonts w:ascii="Times New Roman" w:eastAsia="Times New Roman" w:hAnsi="Times New Roman"/>
          <w:sz w:val="28"/>
          <w:szCs w:val="28"/>
          <w:lang w:eastAsia="uk-UA"/>
        </w:rPr>
        <w:t>Олександрівського</w:t>
      </w:r>
      <w:proofErr w:type="spellEnd"/>
      <w:r w:rsidRPr="00B2613E">
        <w:rPr>
          <w:rFonts w:ascii="Times New Roman" w:eastAsia="Times New Roman" w:hAnsi="Times New Roman"/>
          <w:sz w:val="28"/>
          <w:szCs w:val="28"/>
          <w:lang w:eastAsia="uk-UA"/>
        </w:rPr>
        <w:t xml:space="preserve"> НКП рівень підготовки до тестових завдань потребує подальшого вдосконалення, зокрема у виконанні завдань на встановлення відповідності та аналіз  історичних джерел. Найкращі результати учні демонструють у питаннях фактологічного матеріалу, складнішими залишаються завдання аналітичного</w:t>
      </w:r>
      <w:r w:rsidRPr="008854AA">
        <w:rPr>
          <w:rFonts w:ascii="Times New Roman" w:eastAsia="Times New Roman" w:hAnsi="Times New Roman"/>
          <w:sz w:val="28"/>
          <w:szCs w:val="28"/>
          <w:lang w:eastAsia="uk-UA"/>
        </w:rPr>
        <w:t xml:space="preserve"> характеру.</w:t>
      </w:r>
      <w:r>
        <w:rPr>
          <w:rFonts w:ascii="Times New Roman" w:eastAsia="Times New Roman" w:hAnsi="Times New Roman"/>
          <w:sz w:val="28"/>
          <w:szCs w:val="28"/>
          <w:lang w:eastAsia="uk-UA"/>
        </w:rPr>
        <w:t xml:space="preserve"> Стабільною є значна кількість учнів, які мають початковий та середній рівень навчальних досягнень з предмету. Учні 9-х класів Центрального та </w:t>
      </w:r>
      <w:proofErr w:type="spellStart"/>
      <w:r>
        <w:rPr>
          <w:rFonts w:ascii="Times New Roman" w:eastAsia="Times New Roman" w:hAnsi="Times New Roman"/>
          <w:sz w:val="28"/>
          <w:szCs w:val="28"/>
          <w:lang w:eastAsia="uk-UA"/>
        </w:rPr>
        <w:t>Олександрівського</w:t>
      </w:r>
      <w:proofErr w:type="spellEnd"/>
      <w:r>
        <w:rPr>
          <w:rFonts w:ascii="Times New Roman" w:eastAsia="Times New Roman" w:hAnsi="Times New Roman"/>
          <w:sz w:val="28"/>
          <w:szCs w:val="28"/>
          <w:lang w:eastAsia="uk-UA"/>
        </w:rPr>
        <w:t xml:space="preserve"> НКП мають низький рівень мотивації до вивчення історії в цілому.</w:t>
      </w:r>
    </w:p>
    <w:p w:rsidR="00B2613E" w:rsidRDefault="00B2613E" w:rsidP="00B2613E">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lastRenderedPageBreak/>
        <w:t>Висновки:</w:t>
      </w:r>
    </w:p>
    <w:p w:rsidR="00B2613E" w:rsidRDefault="00B2613E" w:rsidP="00B2613E">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1.Стан викладання історії в 9-12-х класах на Центральному та </w:t>
      </w:r>
      <w:proofErr w:type="spellStart"/>
      <w:r>
        <w:rPr>
          <w:rFonts w:ascii="Times New Roman" w:eastAsia="Times New Roman" w:hAnsi="Times New Roman"/>
          <w:sz w:val="28"/>
          <w:szCs w:val="28"/>
          <w:lang w:eastAsia="uk-UA"/>
        </w:rPr>
        <w:t>Олександрівському</w:t>
      </w:r>
      <w:proofErr w:type="spellEnd"/>
      <w:r>
        <w:rPr>
          <w:rFonts w:ascii="Times New Roman" w:eastAsia="Times New Roman" w:hAnsi="Times New Roman"/>
          <w:sz w:val="28"/>
          <w:szCs w:val="28"/>
          <w:lang w:eastAsia="uk-UA"/>
        </w:rPr>
        <w:t xml:space="preserve"> НКП є таким</w:t>
      </w:r>
      <w:r w:rsidRPr="00EA2CD2">
        <w:rPr>
          <w:rFonts w:ascii="Times New Roman" w:eastAsia="Times New Roman" w:hAnsi="Times New Roman"/>
          <w:bCs/>
          <w:sz w:val="28"/>
          <w:szCs w:val="28"/>
          <w:lang w:eastAsia="uk-UA"/>
        </w:rPr>
        <w:t>, що відповідає вимогам освітніх стандартів</w:t>
      </w:r>
      <w:r w:rsidRPr="00EA2CD2">
        <w:rPr>
          <w:rFonts w:ascii="Times New Roman" w:eastAsia="Times New Roman" w:hAnsi="Times New Roman"/>
          <w:sz w:val="28"/>
          <w:szCs w:val="28"/>
          <w:lang w:eastAsia="uk-UA"/>
        </w:rPr>
        <w:t>.</w:t>
      </w:r>
    </w:p>
    <w:p w:rsidR="00B2613E" w:rsidRDefault="00B2613E" w:rsidP="00B2613E">
      <w:pPr>
        <w:spacing w:before="100" w:beforeAutospacing="1" w:after="100" w:afterAutospacing="1"/>
        <w:rPr>
          <w:rFonts w:ascii="Times New Roman" w:eastAsia="Times New Roman" w:hAnsi="Times New Roman"/>
          <w:sz w:val="28"/>
          <w:szCs w:val="28"/>
          <w:lang w:eastAsia="uk-UA"/>
        </w:rPr>
      </w:pPr>
      <w:r w:rsidRPr="00EA2CD2">
        <w:rPr>
          <w:rFonts w:ascii="Times New Roman" w:eastAsia="Times New Roman" w:hAnsi="Times New Roman"/>
          <w:sz w:val="28"/>
          <w:szCs w:val="28"/>
          <w:lang w:eastAsia="uk-UA"/>
        </w:rPr>
        <w:t xml:space="preserve">2. </w:t>
      </w:r>
      <w:r>
        <w:rPr>
          <w:rFonts w:ascii="Times New Roman" w:eastAsia="Times New Roman" w:hAnsi="Times New Roman"/>
          <w:sz w:val="28"/>
          <w:szCs w:val="28"/>
          <w:lang w:eastAsia="uk-UA"/>
        </w:rPr>
        <w:t>В</w:t>
      </w:r>
      <w:r w:rsidRPr="00EA2CD2">
        <w:rPr>
          <w:rFonts w:ascii="Times New Roman" w:eastAsia="Times New Roman" w:hAnsi="Times New Roman"/>
          <w:sz w:val="28"/>
          <w:szCs w:val="28"/>
          <w:lang w:eastAsia="uk-UA"/>
        </w:rPr>
        <w:t xml:space="preserve">иконання навчальних програм </w:t>
      </w:r>
      <w:r>
        <w:rPr>
          <w:rFonts w:ascii="Times New Roman" w:eastAsia="Times New Roman" w:hAnsi="Times New Roman"/>
          <w:sz w:val="28"/>
          <w:szCs w:val="28"/>
          <w:lang w:eastAsia="uk-UA"/>
        </w:rPr>
        <w:t xml:space="preserve">здійснюється відповідно до Освітніх програм ІІ та ІІІ ступенів ліцею в 2025-2026 </w:t>
      </w:r>
      <w:proofErr w:type="spellStart"/>
      <w:r>
        <w:rPr>
          <w:rFonts w:ascii="Times New Roman" w:eastAsia="Times New Roman" w:hAnsi="Times New Roman"/>
          <w:sz w:val="28"/>
          <w:szCs w:val="28"/>
          <w:lang w:eastAsia="uk-UA"/>
        </w:rPr>
        <w:t>н.р</w:t>
      </w:r>
      <w:proofErr w:type="spellEnd"/>
      <w:r>
        <w:rPr>
          <w:rFonts w:ascii="Times New Roman" w:eastAsia="Times New Roman" w:hAnsi="Times New Roman"/>
          <w:sz w:val="28"/>
          <w:szCs w:val="28"/>
          <w:lang w:eastAsia="uk-UA"/>
        </w:rPr>
        <w:t>.</w:t>
      </w:r>
    </w:p>
    <w:p w:rsidR="00B2613E" w:rsidRDefault="00B2613E" w:rsidP="00B2613E">
      <w:pPr>
        <w:spacing w:before="100" w:beforeAutospacing="1" w:after="100" w:afterAutospacing="1"/>
        <w:rPr>
          <w:rFonts w:ascii="Times New Roman" w:eastAsia="Times New Roman" w:hAnsi="Times New Roman"/>
          <w:sz w:val="28"/>
          <w:szCs w:val="28"/>
          <w:lang w:eastAsia="uk-UA"/>
        </w:rPr>
      </w:pPr>
      <w:r w:rsidRPr="00EA2CD2">
        <w:rPr>
          <w:rFonts w:ascii="Times New Roman" w:eastAsia="Times New Roman" w:hAnsi="Times New Roman"/>
          <w:sz w:val="28"/>
          <w:szCs w:val="28"/>
          <w:lang w:eastAsia="uk-UA"/>
        </w:rPr>
        <w:t xml:space="preserve">  3.Рівень навчальних досягнень учнів є стабільним, переважають </w:t>
      </w:r>
      <w:r>
        <w:rPr>
          <w:rFonts w:ascii="Times New Roman" w:eastAsia="Times New Roman" w:hAnsi="Times New Roman"/>
          <w:sz w:val="28"/>
          <w:szCs w:val="28"/>
          <w:lang w:eastAsia="uk-UA"/>
        </w:rPr>
        <w:t>середній рівні та початковий рівні.</w:t>
      </w:r>
    </w:p>
    <w:p w:rsidR="00B2613E" w:rsidRDefault="00B2613E" w:rsidP="00B2613E">
      <w:pPr>
        <w:spacing w:before="100" w:beforeAutospacing="1" w:after="100" w:afterAutospacing="1"/>
        <w:rPr>
          <w:rFonts w:ascii="Times New Roman" w:eastAsia="Times New Roman" w:hAnsi="Times New Roman"/>
          <w:sz w:val="28"/>
          <w:szCs w:val="28"/>
          <w:lang w:eastAsia="uk-UA"/>
        </w:rPr>
      </w:pPr>
      <w:r>
        <w:rPr>
          <w:rFonts w:ascii="Times New Roman" w:eastAsia="Times New Roman" w:hAnsi="Times New Roman"/>
          <w:sz w:val="28"/>
          <w:szCs w:val="28"/>
          <w:lang w:eastAsia="uk-UA"/>
        </w:rPr>
        <w:t>4.Вчителі історії</w:t>
      </w:r>
      <w:r w:rsidRPr="00BA006A">
        <w:rPr>
          <w:rFonts w:ascii="Times New Roman" w:eastAsia="Times New Roman" w:hAnsi="Times New Roman"/>
          <w:sz w:val="28"/>
          <w:szCs w:val="28"/>
          <w:lang w:eastAsia="uk-UA"/>
        </w:rPr>
        <w:t xml:space="preserve"> приділяють </w:t>
      </w:r>
      <w:r>
        <w:rPr>
          <w:rFonts w:ascii="Times New Roman" w:eastAsia="Times New Roman" w:hAnsi="Times New Roman"/>
          <w:sz w:val="28"/>
          <w:szCs w:val="28"/>
          <w:lang w:eastAsia="uk-UA"/>
        </w:rPr>
        <w:t xml:space="preserve">належну </w:t>
      </w:r>
      <w:r w:rsidRPr="00BA006A">
        <w:rPr>
          <w:rFonts w:ascii="Times New Roman" w:eastAsia="Times New Roman" w:hAnsi="Times New Roman"/>
          <w:sz w:val="28"/>
          <w:szCs w:val="28"/>
          <w:lang w:eastAsia="uk-UA"/>
        </w:rPr>
        <w:t xml:space="preserve">увагу формуванню предметних </w:t>
      </w:r>
      <w:r>
        <w:rPr>
          <w:rFonts w:ascii="Times New Roman" w:eastAsia="Times New Roman" w:hAnsi="Times New Roman"/>
          <w:sz w:val="28"/>
          <w:szCs w:val="28"/>
          <w:lang w:eastAsia="uk-UA"/>
        </w:rPr>
        <w:t xml:space="preserve">ключових </w:t>
      </w:r>
      <w:proofErr w:type="spellStart"/>
      <w:r>
        <w:rPr>
          <w:rFonts w:ascii="Times New Roman" w:eastAsia="Times New Roman" w:hAnsi="Times New Roman"/>
          <w:sz w:val="28"/>
          <w:szCs w:val="28"/>
          <w:lang w:eastAsia="uk-UA"/>
        </w:rPr>
        <w:t>компетентностей</w:t>
      </w:r>
      <w:proofErr w:type="spellEnd"/>
      <w:r>
        <w:rPr>
          <w:rFonts w:ascii="Times New Roman" w:eastAsia="Times New Roman" w:hAnsi="Times New Roman"/>
          <w:sz w:val="28"/>
          <w:szCs w:val="28"/>
          <w:lang w:eastAsia="uk-UA"/>
        </w:rPr>
        <w:t xml:space="preserve"> учнів.</w:t>
      </w:r>
    </w:p>
    <w:p w:rsidR="00B2613E" w:rsidRDefault="00B2613E" w:rsidP="00B2613E">
      <w:pPr>
        <w:spacing w:before="100" w:beforeAutospacing="1" w:after="100" w:afterAutospacing="1"/>
        <w:rPr>
          <w:rFonts w:ascii="Times New Roman" w:eastAsia="Times New Roman" w:hAnsi="Times New Roman"/>
          <w:sz w:val="28"/>
          <w:szCs w:val="28"/>
          <w:lang w:eastAsia="uk-UA"/>
        </w:rPr>
      </w:pPr>
      <w:r>
        <w:rPr>
          <w:rFonts w:ascii="Times New Roman" w:eastAsia="Times New Roman" w:hAnsi="Times New Roman"/>
          <w:sz w:val="28"/>
          <w:szCs w:val="28"/>
          <w:lang w:eastAsia="uk-UA"/>
        </w:rPr>
        <w:t>Рекомендації:</w:t>
      </w:r>
    </w:p>
    <w:p w:rsidR="00B2613E" w:rsidRDefault="00B2613E" w:rsidP="00B2613E">
      <w:pPr>
        <w:spacing w:before="100" w:beforeAutospacing="1" w:after="100" w:afterAutospacing="1"/>
        <w:rPr>
          <w:rFonts w:ascii="Times New Roman" w:eastAsia="Times New Roman" w:hAnsi="Times New Roman"/>
          <w:sz w:val="28"/>
          <w:szCs w:val="28"/>
          <w:lang w:eastAsia="uk-UA"/>
        </w:rPr>
      </w:pPr>
      <w:r w:rsidRPr="00CB4F52">
        <w:rPr>
          <w:rFonts w:ascii="Times New Roman" w:eastAsia="Times New Roman" w:hAnsi="Times New Roman"/>
          <w:sz w:val="28"/>
          <w:szCs w:val="28"/>
          <w:lang w:eastAsia="uk-UA"/>
        </w:rPr>
        <w:t>1</w:t>
      </w:r>
      <w:r>
        <w:rPr>
          <w:rFonts w:ascii="Times New Roman" w:eastAsia="Times New Roman" w:hAnsi="Times New Roman"/>
          <w:sz w:val="28"/>
          <w:szCs w:val="28"/>
          <w:lang w:eastAsia="uk-UA"/>
        </w:rPr>
        <w:t xml:space="preserve"> Посили</w:t>
      </w:r>
      <w:r w:rsidRPr="00CB4F52">
        <w:rPr>
          <w:rFonts w:ascii="Times New Roman" w:eastAsia="Times New Roman" w:hAnsi="Times New Roman"/>
          <w:sz w:val="28"/>
          <w:szCs w:val="28"/>
          <w:lang w:eastAsia="uk-UA"/>
        </w:rPr>
        <w:t>ти індивідуальну роботу з учнями п</w:t>
      </w:r>
      <w:r>
        <w:rPr>
          <w:rFonts w:ascii="Times New Roman" w:eastAsia="Times New Roman" w:hAnsi="Times New Roman"/>
          <w:sz w:val="28"/>
          <w:szCs w:val="28"/>
          <w:lang w:eastAsia="uk-UA"/>
        </w:rPr>
        <w:t>очаткового та середнього рівнів навчальних досягнень.</w:t>
      </w:r>
    </w:p>
    <w:p w:rsidR="0048368D" w:rsidRDefault="00B2613E" w:rsidP="00B2613E">
      <w:pPr>
        <w:spacing w:before="100" w:beforeAutospacing="1" w:after="100" w:afterAutospacing="1"/>
        <w:rPr>
          <w:rFonts w:ascii="Times New Roman" w:eastAsia="Times New Roman" w:hAnsi="Times New Roman"/>
          <w:sz w:val="28"/>
          <w:szCs w:val="28"/>
          <w:lang w:eastAsia="uk-UA"/>
        </w:rPr>
      </w:pPr>
      <w:r>
        <w:rPr>
          <w:rFonts w:ascii="Times New Roman" w:eastAsia="Times New Roman" w:hAnsi="Times New Roman"/>
          <w:sz w:val="28"/>
          <w:szCs w:val="28"/>
          <w:lang w:eastAsia="uk-UA"/>
        </w:rPr>
        <w:t>2.</w:t>
      </w:r>
      <w:r w:rsidRPr="00A42F80">
        <w:rPr>
          <w:rFonts w:ascii="Times New Roman" w:eastAsia="Times New Roman" w:hAnsi="Times New Roman"/>
          <w:sz w:val="28"/>
          <w:szCs w:val="28"/>
          <w:lang w:eastAsia="uk-UA"/>
        </w:rPr>
        <w:t xml:space="preserve"> І надалі використовувати ІКТ  для активізації </w:t>
      </w:r>
      <w:r w:rsidR="0048368D">
        <w:rPr>
          <w:rFonts w:ascii="Times New Roman" w:eastAsia="Times New Roman" w:hAnsi="Times New Roman"/>
          <w:sz w:val="28"/>
          <w:szCs w:val="28"/>
          <w:lang w:eastAsia="uk-UA"/>
        </w:rPr>
        <w:t xml:space="preserve"> пізнавальної діяльності учнів.</w:t>
      </w:r>
    </w:p>
    <w:p w:rsidR="00B2613E" w:rsidRPr="00A42F80" w:rsidRDefault="00B2613E" w:rsidP="00B2613E">
      <w:pPr>
        <w:spacing w:before="100" w:beforeAutospacing="1" w:after="100" w:afterAutospacing="1"/>
        <w:rPr>
          <w:rFonts w:ascii="Times New Roman" w:eastAsia="Times New Roman" w:hAnsi="Times New Roman"/>
          <w:sz w:val="28"/>
          <w:szCs w:val="28"/>
          <w:lang w:eastAsia="uk-UA"/>
        </w:rPr>
      </w:pPr>
      <w:r>
        <w:rPr>
          <w:rFonts w:ascii="Times New Roman" w:eastAsia="Times New Roman" w:hAnsi="Times New Roman"/>
          <w:sz w:val="28"/>
          <w:szCs w:val="28"/>
          <w:lang w:eastAsia="uk-UA"/>
        </w:rPr>
        <w:t>3.</w:t>
      </w:r>
      <w:r w:rsidRPr="00A42F80">
        <w:rPr>
          <w:rFonts w:ascii="Times New Roman" w:eastAsia="Times New Roman" w:hAnsi="Times New Roman"/>
          <w:sz w:val="28"/>
          <w:szCs w:val="28"/>
          <w:lang w:eastAsia="uk-UA"/>
        </w:rPr>
        <w:t xml:space="preserve"> Більше уваги приділяти  виконанню тестових завдань формату НМТ з учнями 11,12 класів.</w:t>
      </w:r>
    </w:p>
    <w:p w:rsidR="005A355B" w:rsidRPr="00BD3187" w:rsidRDefault="005A355B" w:rsidP="0048368D">
      <w:pPr>
        <w:spacing w:line="360" w:lineRule="auto"/>
        <w:jc w:val="both"/>
        <w:rPr>
          <w:rFonts w:ascii="Times New Roman" w:eastAsia="Times New Roman" w:hAnsi="Times New Roman"/>
          <w:lang w:eastAsia="uk-UA"/>
        </w:rPr>
      </w:pPr>
    </w:p>
    <w:p w:rsidR="00BB0B4B" w:rsidRDefault="00BB0B4B" w:rsidP="00FE75D3">
      <w:pPr>
        <w:pStyle w:val="22"/>
        <w:shd w:val="clear" w:color="auto" w:fill="auto"/>
        <w:spacing w:before="0" w:line="360" w:lineRule="auto"/>
        <w:ind w:right="-1" w:firstLine="708"/>
        <w:rPr>
          <w:lang w:eastAsia="uk-UA" w:bidi="uk-UA"/>
        </w:rPr>
      </w:pPr>
      <w:r w:rsidRPr="00BD3187">
        <w:rPr>
          <w:lang w:eastAsia="uk-UA" w:bidi="uk-UA"/>
        </w:rPr>
        <w:t xml:space="preserve">Також заступником директора Тищенко О.В. було здійснено моніторинг стану виконання  Освітньої програми, навчальних планів  учителями ліцею та якості навчальних досягнень учнів </w:t>
      </w:r>
      <w:r w:rsidR="00676FCC">
        <w:rPr>
          <w:lang w:eastAsia="uk-UA" w:bidi="uk-UA"/>
        </w:rPr>
        <w:t xml:space="preserve">з базових предметів у І </w:t>
      </w:r>
      <w:r w:rsidRPr="00BD3187">
        <w:rPr>
          <w:lang w:eastAsia="uk-UA" w:bidi="uk-UA"/>
        </w:rPr>
        <w:t xml:space="preserve"> </w:t>
      </w:r>
      <w:r w:rsidR="009F3330">
        <w:rPr>
          <w:lang w:eastAsia="uk-UA" w:bidi="uk-UA"/>
        </w:rPr>
        <w:t xml:space="preserve">семестрі </w:t>
      </w:r>
      <w:r w:rsidRPr="00BD3187">
        <w:rPr>
          <w:lang w:eastAsia="uk-UA" w:bidi="uk-UA"/>
        </w:rPr>
        <w:t>202</w:t>
      </w:r>
      <w:r w:rsidR="0048368D">
        <w:rPr>
          <w:lang w:eastAsia="uk-UA" w:bidi="uk-UA"/>
        </w:rPr>
        <w:t>5</w:t>
      </w:r>
      <w:r w:rsidRPr="00BD3187">
        <w:rPr>
          <w:lang w:eastAsia="uk-UA" w:bidi="uk-UA"/>
        </w:rPr>
        <w:t>-202</w:t>
      </w:r>
      <w:r w:rsidR="0048368D">
        <w:rPr>
          <w:lang w:eastAsia="uk-UA" w:bidi="uk-UA"/>
        </w:rPr>
        <w:t>6</w:t>
      </w:r>
      <w:r w:rsidRPr="00BD3187">
        <w:rPr>
          <w:lang w:eastAsia="uk-UA" w:bidi="uk-UA"/>
        </w:rPr>
        <w:t xml:space="preserve"> н</w:t>
      </w:r>
      <w:r w:rsidR="009F3330">
        <w:rPr>
          <w:lang w:eastAsia="uk-UA" w:bidi="uk-UA"/>
        </w:rPr>
        <w:t>авчального</w:t>
      </w:r>
      <w:r w:rsidR="00FE75D3">
        <w:rPr>
          <w:lang w:eastAsia="uk-UA" w:bidi="uk-UA"/>
        </w:rPr>
        <w:t xml:space="preserve"> </w:t>
      </w:r>
      <w:r w:rsidRPr="00BD3187">
        <w:rPr>
          <w:lang w:eastAsia="uk-UA" w:bidi="uk-UA"/>
        </w:rPr>
        <w:t>р</w:t>
      </w:r>
      <w:r w:rsidR="009F3330">
        <w:rPr>
          <w:lang w:eastAsia="uk-UA" w:bidi="uk-UA"/>
        </w:rPr>
        <w:t>оку</w:t>
      </w:r>
      <w:r w:rsidR="00FE75D3">
        <w:rPr>
          <w:lang w:eastAsia="uk-UA" w:bidi="uk-UA"/>
        </w:rPr>
        <w:t>.</w:t>
      </w:r>
    </w:p>
    <w:p w:rsidR="007B53F2" w:rsidRDefault="007B53F2" w:rsidP="00FE75D3">
      <w:pPr>
        <w:pStyle w:val="22"/>
        <w:shd w:val="clear" w:color="auto" w:fill="auto"/>
        <w:spacing w:before="0" w:line="360" w:lineRule="auto"/>
        <w:ind w:right="-1" w:firstLine="708"/>
        <w:rPr>
          <w:lang w:eastAsia="uk-UA" w:bidi="uk-UA"/>
        </w:rPr>
      </w:pPr>
      <w:r>
        <w:t>Рівень навчальних досягнень учнів вивчався шляхом відвідування уроків аналізу оцінок  в класних журналах та різних видів контрольних та залікових робіт</w:t>
      </w:r>
      <w:r w:rsidR="0048368D">
        <w:t>.</w:t>
      </w:r>
    </w:p>
    <w:p w:rsidR="0048368D" w:rsidRPr="00735384" w:rsidRDefault="0048368D" w:rsidP="0048368D">
      <w:pPr>
        <w:jc w:val="center"/>
        <w:rPr>
          <w:rFonts w:ascii="Times New Roman" w:eastAsia="Times New Roman" w:hAnsi="Times New Roman"/>
          <w:sz w:val="28"/>
          <w:szCs w:val="28"/>
        </w:rPr>
      </w:pPr>
      <w:r>
        <w:rPr>
          <w:rFonts w:ascii="Times New Roman" w:eastAsia="Times New Roman" w:hAnsi="Times New Roman"/>
          <w:b/>
          <w:bCs/>
          <w:color w:val="000000"/>
          <w:sz w:val="28"/>
          <w:szCs w:val="28"/>
        </w:rPr>
        <w:t xml:space="preserve">Моніторинг РНД учнів за І семестр  2025-2026 </w:t>
      </w:r>
      <w:proofErr w:type="spellStart"/>
      <w:r>
        <w:rPr>
          <w:rFonts w:ascii="Times New Roman" w:eastAsia="Times New Roman" w:hAnsi="Times New Roman"/>
          <w:b/>
          <w:bCs/>
          <w:color w:val="000000"/>
          <w:sz w:val="28"/>
          <w:szCs w:val="28"/>
        </w:rPr>
        <w:t>н.р</w:t>
      </w:r>
      <w:proofErr w:type="spellEnd"/>
      <w:r>
        <w:rPr>
          <w:rFonts w:ascii="Times New Roman" w:eastAsia="Times New Roman" w:hAnsi="Times New Roman"/>
          <w:b/>
          <w:bCs/>
          <w:color w:val="000000"/>
          <w:sz w:val="28"/>
          <w:szCs w:val="28"/>
        </w:rPr>
        <w:t>.</w:t>
      </w:r>
    </w:p>
    <w:p w:rsidR="0048368D" w:rsidRDefault="0048368D" w:rsidP="0048368D">
      <w:pPr>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українська мова</w:t>
      </w:r>
    </w:p>
    <w:p w:rsidR="0048368D" w:rsidRDefault="0048368D" w:rsidP="0048368D">
      <w:pPr>
        <w:jc w:val="center"/>
        <w:rPr>
          <w:rFonts w:ascii="Times New Roman" w:eastAsia="Times New Roman" w:hAnsi="Times New Roman"/>
          <w:b/>
          <w:bCs/>
          <w:color w:val="000000"/>
          <w:sz w:val="28"/>
          <w:szCs w:val="28"/>
        </w:rPr>
      </w:pPr>
    </w:p>
    <w:p w:rsidR="0048368D" w:rsidRPr="002852B1" w:rsidRDefault="0048368D" w:rsidP="0048368D">
      <w:pPr>
        <w:jc w:val="center"/>
        <w:rPr>
          <w:rFonts w:ascii="Times New Roman" w:eastAsia="Times New Roman" w:hAnsi="Times New Roman"/>
          <w:b/>
          <w:bCs/>
          <w:color w:val="000000"/>
          <w:sz w:val="28"/>
          <w:szCs w:val="28"/>
        </w:rPr>
      </w:pPr>
    </w:p>
    <w:tbl>
      <w:tblPr>
        <w:tblStyle w:val="a9"/>
        <w:tblW w:w="10725" w:type="dxa"/>
        <w:tblInd w:w="-572" w:type="dxa"/>
        <w:tblLayout w:type="fixed"/>
        <w:tblLook w:val="04A0" w:firstRow="1" w:lastRow="0" w:firstColumn="1" w:lastColumn="0" w:noHBand="0" w:noVBand="1"/>
      </w:tblPr>
      <w:tblGrid>
        <w:gridCol w:w="567"/>
        <w:gridCol w:w="1134"/>
        <w:gridCol w:w="709"/>
        <w:gridCol w:w="567"/>
        <w:gridCol w:w="567"/>
        <w:gridCol w:w="709"/>
        <w:gridCol w:w="425"/>
        <w:gridCol w:w="284"/>
        <w:gridCol w:w="425"/>
        <w:gridCol w:w="425"/>
        <w:gridCol w:w="425"/>
        <w:gridCol w:w="521"/>
        <w:gridCol w:w="241"/>
        <w:gridCol w:w="428"/>
        <w:gridCol w:w="348"/>
        <w:gridCol w:w="1050"/>
        <w:gridCol w:w="965"/>
        <w:gridCol w:w="935"/>
      </w:tblGrid>
      <w:tr w:rsidR="0048368D" w:rsidTr="0048368D">
        <w:trPr>
          <w:trHeight w:val="135"/>
        </w:trPr>
        <w:tc>
          <w:tcPr>
            <w:tcW w:w="567"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c>
          <w:tcPr>
            <w:tcW w:w="1134"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НКП</w:t>
            </w:r>
          </w:p>
        </w:tc>
        <w:tc>
          <w:tcPr>
            <w:tcW w:w="709"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Клас</w:t>
            </w:r>
          </w:p>
        </w:tc>
        <w:tc>
          <w:tcPr>
            <w:tcW w:w="567"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Всього учнів</w:t>
            </w:r>
          </w:p>
        </w:tc>
        <w:tc>
          <w:tcPr>
            <w:tcW w:w="567"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Оцінено</w:t>
            </w:r>
          </w:p>
        </w:tc>
        <w:tc>
          <w:tcPr>
            <w:tcW w:w="709"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Відсоток</w:t>
            </w:r>
          </w:p>
        </w:tc>
        <w:tc>
          <w:tcPr>
            <w:tcW w:w="3522" w:type="dxa"/>
            <w:gridSpan w:val="9"/>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Бали(кількість учнів)</w:t>
            </w:r>
          </w:p>
        </w:tc>
        <w:tc>
          <w:tcPr>
            <w:tcW w:w="2950" w:type="dxa"/>
            <w:gridSpan w:val="3"/>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Відсотки</w:t>
            </w:r>
          </w:p>
        </w:tc>
      </w:tr>
      <w:tr w:rsidR="0048368D" w:rsidTr="0048368D">
        <w:trPr>
          <w:trHeight w:val="13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0"/>
                <w:szCs w:val="20"/>
              </w:rPr>
            </w:pPr>
          </w:p>
        </w:tc>
        <w:tc>
          <w:tcPr>
            <w:tcW w:w="425" w:type="dxa"/>
            <w:tcBorders>
              <w:top w:val="single" w:sz="4" w:space="0" w:color="auto"/>
              <w:left w:val="single" w:sz="4" w:space="0" w:color="auto"/>
              <w:bottom w:val="single" w:sz="4" w:space="0" w:color="auto"/>
              <w:right w:val="single" w:sz="4" w:space="0" w:color="auto"/>
            </w:tcBorders>
            <w:hideMark/>
          </w:tcPr>
          <w:p w:rsidR="0048368D" w:rsidRPr="00735384"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9-12</w:t>
            </w:r>
          </w:p>
        </w:tc>
        <w:tc>
          <w:tcPr>
            <w:tcW w:w="284"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8</w:t>
            </w:r>
          </w:p>
        </w:tc>
        <w:tc>
          <w:tcPr>
            <w:tcW w:w="42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7</w:t>
            </w:r>
          </w:p>
        </w:tc>
        <w:tc>
          <w:tcPr>
            <w:tcW w:w="42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c>
          <w:tcPr>
            <w:tcW w:w="42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w:t>
            </w:r>
          </w:p>
        </w:tc>
        <w:tc>
          <w:tcPr>
            <w:tcW w:w="521"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c>
          <w:tcPr>
            <w:tcW w:w="241"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c>
          <w:tcPr>
            <w:tcW w:w="428"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348"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1050"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Достатній</w:t>
            </w:r>
          </w:p>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6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Середній</w:t>
            </w:r>
          </w:p>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3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Початковий рівень</w:t>
            </w:r>
          </w:p>
        </w:tc>
      </w:tr>
      <w:tr w:rsidR="0048368D" w:rsidTr="0048368D">
        <w:trPr>
          <w:trHeight w:val="571"/>
        </w:trPr>
        <w:tc>
          <w:tcPr>
            <w:tcW w:w="567"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1134" w:type="dxa"/>
            <w:vMerge w:val="restart"/>
            <w:tcBorders>
              <w:top w:val="single" w:sz="4" w:space="0" w:color="auto"/>
              <w:left w:val="single" w:sz="4" w:space="0" w:color="auto"/>
              <w:bottom w:val="single" w:sz="4" w:space="0" w:color="auto"/>
              <w:right w:val="single" w:sz="4" w:space="0" w:color="auto"/>
            </w:tcBorders>
          </w:tcPr>
          <w:p w:rsidR="0048368D" w:rsidRPr="00C1046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Центр</w:t>
            </w:r>
          </w:p>
        </w:tc>
        <w:tc>
          <w:tcPr>
            <w:tcW w:w="709" w:type="dxa"/>
            <w:tcBorders>
              <w:top w:val="single" w:sz="4" w:space="0" w:color="auto"/>
              <w:left w:val="single" w:sz="4" w:space="0" w:color="auto"/>
              <w:bottom w:val="single" w:sz="4" w:space="0" w:color="auto"/>
              <w:right w:val="single" w:sz="4" w:space="0" w:color="auto"/>
            </w:tcBorders>
          </w:tcPr>
          <w:p w:rsidR="0048368D" w:rsidRPr="00C1046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4</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241"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44%</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56%</w:t>
            </w:r>
          </w:p>
        </w:tc>
        <w:tc>
          <w:tcPr>
            <w:tcW w:w="93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r>
      <w:tr w:rsidR="0048368D" w:rsidTr="0048368D">
        <w:trPr>
          <w:trHeight w:val="58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Pr="00C1046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w:t>
            </w:r>
          </w:p>
        </w:tc>
        <w:tc>
          <w:tcPr>
            <w:tcW w:w="709"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78</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3</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41"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72%</w:t>
            </w:r>
          </w:p>
        </w:tc>
        <w:tc>
          <w:tcPr>
            <w:tcW w:w="93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09"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92%</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6</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241"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91%</w:t>
            </w:r>
          </w:p>
        </w:tc>
        <w:tc>
          <w:tcPr>
            <w:tcW w:w="93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w:t>
            </w:r>
          </w:p>
        </w:tc>
        <w:tc>
          <w:tcPr>
            <w:tcW w:w="709"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93%</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sidRPr="00B32984">
              <w:rPr>
                <w:rFonts w:ascii="Times New Roman" w:eastAsia="Times New Roman" w:hAnsi="Times New Roman" w:cs="Times New Roman"/>
                <w:bCs/>
                <w:color w:val="000000"/>
                <w:sz w:val="28"/>
                <w:szCs w:val="28"/>
              </w:rPr>
              <w:t>1</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7</w:t>
            </w:r>
          </w:p>
        </w:tc>
        <w:tc>
          <w:tcPr>
            <w:tcW w:w="425"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241"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B329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21%</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79%</w:t>
            </w:r>
          </w:p>
        </w:tc>
        <w:tc>
          <w:tcPr>
            <w:tcW w:w="935" w:type="dxa"/>
            <w:tcBorders>
              <w:top w:val="single" w:sz="4" w:space="0" w:color="auto"/>
              <w:left w:val="single" w:sz="4" w:space="0" w:color="auto"/>
              <w:bottom w:val="single" w:sz="4" w:space="0" w:color="auto"/>
              <w:right w:val="single" w:sz="4" w:space="0" w:color="auto"/>
            </w:tcBorders>
          </w:tcPr>
          <w:p w:rsidR="0048368D" w:rsidRPr="00D21BB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Pr="00C10468"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1134" w:type="dxa"/>
            <w:tcBorders>
              <w:top w:val="single" w:sz="4" w:space="0" w:color="auto"/>
              <w:left w:val="single" w:sz="4" w:space="0" w:color="auto"/>
              <w:bottom w:val="single" w:sz="4" w:space="0" w:color="auto"/>
              <w:right w:val="single" w:sz="4" w:space="0" w:color="auto"/>
            </w:tcBorders>
            <w:vAlign w:val="center"/>
          </w:tcPr>
          <w:p w:rsidR="0048368D" w:rsidRPr="00C10468"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Олександр</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Cs/>
                <w:color w:val="000000"/>
              </w:rPr>
            </w:pPr>
            <w:r w:rsidRPr="00735384">
              <w:rPr>
                <w:rFonts w:ascii="Times New Roman" w:eastAsia="Times New Roman" w:hAnsi="Times New Roman" w:cs="Times New Roman"/>
                <w:bCs/>
                <w:color w:val="000000"/>
              </w:rPr>
              <w:t>2</w:t>
            </w:r>
          </w:p>
        </w:tc>
        <w:tc>
          <w:tcPr>
            <w:tcW w:w="567"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Cs/>
                <w:color w:val="000000"/>
              </w:rPr>
            </w:pPr>
            <w:r w:rsidRPr="00735384">
              <w:rPr>
                <w:rFonts w:ascii="Times New Roman" w:eastAsia="Times New Roman" w:hAnsi="Times New Roman" w:cs="Times New Roman"/>
                <w:bCs/>
                <w:color w:val="000000"/>
              </w:rPr>
              <w:t>1</w:t>
            </w:r>
          </w:p>
        </w:tc>
        <w:tc>
          <w:tcPr>
            <w:tcW w:w="709"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Cs/>
                <w:color w:val="000000"/>
              </w:rPr>
            </w:pPr>
            <w:r w:rsidRPr="00735384">
              <w:rPr>
                <w:rFonts w:ascii="Times New Roman" w:eastAsia="Times New Roman" w:hAnsi="Times New Roman" w:cs="Times New Roman"/>
                <w:bCs/>
                <w:color w:val="000000"/>
              </w:rPr>
              <w:t>50%</w:t>
            </w:r>
          </w:p>
        </w:tc>
        <w:tc>
          <w:tcPr>
            <w:tcW w:w="425"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41"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60%</w:t>
            </w:r>
          </w:p>
        </w:tc>
        <w:tc>
          <w:tcPr>
            <w:tcW w:w="425"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241"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735384"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60%</w:t>
            </w:r>
          </w:p>
        </w:tc>
        <w:tc>
          <w:tcPr>
            <w:tcW w:w="93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425"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Cs/>
                <w:color w:val="000000"/>
                <w:sz w:val="28"/>
                <w:szCs w:val="28"/>
              </w:rPr>
            </w:pPr>
            <w:r w:rsidRPr="00C46B40">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41"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93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717"/>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Cs/>
                <w:color w:val="000000"/>
                <w:sz w:val="20"/>
                <w:szCs w:val="20"/>
              </w:rPr>
            </w:pPr>
            <w:r w:rsidRPr="00C46B40">
              <w:rPr>
                <w:rFonts w:ascii="Times New Roman" w:eastAsia="Times New Roman" w:hAnsi="Times New Roman" w:cs="Times New Roman"/>
                <w:bCs/>
                <w:color w:val="000000"/>
                <w:sz w:val="20"/>
                <w:szCs w:val="20"/>
              </w:rPr>
              <w:t>12</w:t>
            </w:r>
          </w:p>
        </w:tc>
        <w:tc>
          <w:tcPr>
            <w:tcW w:w="567"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Cs/>
                <w:color w:val="000000"/>
                <w:sz w:val="20"/>
                <w:szCs w:val="20"/>
              </w:rPr>
            </w:pPr>
            <w:r w:rsidRPr="00C46B40">
              <w:rPr>
                <w:rFonts w:ascii="Times New Roman" w:eastAsia="Times New Roman" w:hAnsi="Times New Roman" w:cs="Times New Roman"/>
                <w:bCs/>
                <w:color w:val="000000"/>
                <w:sz w:val="20"/>
                <w:szCs w:val="20"/>
              </w:rPr>
              <w:t>3</w:t>
            </w:r>
          </w:p>
        </w:tc>
        <w:tc>
          <w:tcPr>
            <w:tcW w:w="567"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Cs/>
                <w:color w:val="000000"/>
                <w:sz w:val="20"/>
                <w:szCs w:val="20"/>
              </w:rPr>
            </w:pPr>
            <w:r w:rsidRPr="00C46B40">
              <w:rPr>
                <w:rFonts w:ascii="Times New Roman" w:eastAsia="Times New Roman" w:hAnsi="Times New Roman" w:cs="Times New Roman"/>
                <w:bCs/>
                <w:color w:val="000000"/>
                <w:sz w:val="20"/>
                <w:szCs w:val="20"/>
              </w:rPr>
              <w:t>3</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0"/>
                <w:szCs w:val="20"/>
              </w:rPr>
            </w:pPr>
            <w:r w:rsidRPr="00C46B40">
              <w:rPr>
                <w:rFonts w:ascii="Times New Roman" w:eastAsia="Times New Roman" w:hAnsi="Times New Roman" w:cs="Times New Roman"/>
                <w:bCs/>
                <w:color w:val="000000"/>
                <w:sz w:val="20"/>
                <w:szCs w:val="20"/>
              </w:rPr>
              <w:t>100</w:t>
            </w:r>
          </w:p>
          <w:p w:rsidR="0048368D" w:rsidRPr="00C46B40"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241"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C46B40"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Вознесенський</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41"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41"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50 %</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50 %</w:t>
            </w:r>
          </w:p>
        </w:tc>
        <w:tc>
          <w:tcPr>
            <w:tcW w:w="93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100 %</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41"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100 %</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3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75%</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sidRPr="00402127">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41"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25%</w:t>
            </w:r>
          </w:p>
        </w:tc>
        <w:tc>
          <w:tcPr>
            <w:tcW w:w="96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rPr>
            </w:pPr>
            <w:r w:rsidRPr="00402127">
              <w:rPr>
                <w:rFonts w:ascii="Times New Roman" w:eastAsia="Times New Roman" w:hAnsi="Times New Roman" w:cs="Times New Roman"/>
                <w:bCs/>
                <w:color w:val="000000"/>
              </w:rPr>
              <w:t>50 %</w:t>
            </w:r>
          </w:p>
        </w:tc>
        <w:tc>
          <w:tcPr>
            <w:tcW w:w="935" w:type="dxa"/>
            <w:tcBorders>
              <w:top w:val="single" w:sz="4" w:space="0" w:color="auto"/>
              <w:left w:val="single" w:sz="4" w:space="0" w:color="auto"/>
              <w:bottom w:val="single" w:sz="4" w:space="0" w:color="auto"/>
              <w:right w:val="single" w:sz="4" w:space="0" w:color="auto"/>
            </w:tcBorders>
          </w:tcPr>
          <w:p w:rsidR="0048368D" w:rsidRPr="0040212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1134" w:type="dxa"/>
            <w:tcBorders>
              <w:top w:val="single" w:sz="4" w:space="0" w:color="auto"/>
              <w:left w:val="single" w:sz="4" w:space="0" w:color="auto"/>
              <w:bottom w:val="single" w:sz="4" w:space="0" w:color="auto"/>
              <w:right w:val="single" w:sz="4" w:space="0" w:color="auto"/>
            </w:tcBorders>
            <w:vAlign w:val="center"/>
          </w:tcPr>
          <w:p w:rsidR="0048368D" w:rsidRPr="00C46B40" w:rsidRDefault="0048368D" w:rsidP="0048368D">
            <w:pPr>
              <w:rPr>
                <w:rFonts w:ascii="Times New Roman" w:eastAsia="Times New Roman" w:hAnsi="Times New Roman" w:cs="Times New Roman"/>
                <w:bCs/>
                <w:color w:val="000000"/>
                <w:sz w:val="28"/>
                <w:szCs w:val="28"/>
              </w:rPr>
            </w:pPr>
            <w:proofErr w:type="spellStart"/>
            <w:r w:rsidRPr="00C46B40">
              <w:rPr>
                <w:rFonts w:ascii="Times New Roman" w:eastAsia="Times New Roman" w:hAnsi="Times New Roman" w:cs="Times New Roman"/>
                <w:bCs/>
                <w:color w:val="000000"/>
                <w:sz w:val="28"/>
                <w:szCs w:val="28"/>
              </w:rPr>
              <w:t>Новогригорівськи</w:t>
            </w:r>
            <w:proofErr w:type="spellEnd"/>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48368D" w:rsidRPr="00D21BB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241"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83%</w:t>
            </w:r>
          </w:p>
        </w:tc>
        <w:tc>
          <w:tcPr>
            <w:tcW w:w="935" w:type="dxa"/>
            <w:tcBorders>
              <w:top w:val="single" w:sz="4" w:space="0" w:color="auto"/>
              <w:left w:val="single" w:sz="4" w:space="0" w:color="auto"/>
              <w:bottom w:val="single" w:sz="4" w:space="0" w:color="auto"/>
              <w:right w:val="single" w:sz="4" w:space="0" w:color="auto"/>
            </w:tcBorders>
          </w:tcPr>
          <w:p w:rsidR="0048368D" w:rsidRPr="002852B1"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17%</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48368D" w:rsidRPr="00D21BB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2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241"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83%</w:t>
            </w:r>
          </w:p>
        </w:tc>
        <w:tc>
          <w:tcPr>
            <w:tcW w:w="93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17%</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D21BB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75</w:t>
            </w:r>
          </w:p>
        </w:tc>
        <w:tc>
          <w:tcPr>
            <w:tcW w:w="42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284"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241"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740B1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75%</w:t>
            </w:r>
          </w:p>
        </w:tc>
        <w:tc>
          <w:tcPr>
            <w:tcW w:w="935" w:type="dxa"/>
            <w:tcBorders>
              <w:top w:val="single" w:sz="4" w:space="0" w:color="auto"/>
              <w:left w:val="single" w:sz="4" w:space="0" w:color="auto"/>
              <w:bottom w:val="single" w:sz="4" w:space="0" w:color="auto"/>
              <w:right w:val="single" w:sz="4" w:space="0" w:color="auto"/>
            </w:tcBorders>
          </w:tcPr>
          <w:p w:rsidR="0048368D" w:rsidRPr="002852B1"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bl>
    <w:p w:rsidR="0048368D" w:rsidRDefault="0048368D" w:rsidP="0048368D"/>
    <w:p w:rsidR="0048368D" w:rsidRDefault="0048368D" w:rsidP="0048368D">
      <w:pPr>
        <w:jc w:val="center"/>
        <w:rPr>
          <w:rFonts w:ascii="Times New Roman" w:eastAsia="Times New Roman" w:hAnsi="Times New Roman"/>
          <w:sz w:val="28"/>
          <w:szCs w:val="28"/>
        </w:rPr>
      </w:pPr>
      <w:r>
        <w:rPr>
          <w:rFonts w:ascii="Times New Roman" w:eastAsia="Times New Roman" w:hAnsi="Times New Roman"/>
          <w:b/>
          <w:bCs/>
          <w:color w:val="000000"/>
          <w:sz w:val="28"/>
          <w:szCs w:val="28"/>
        </w:rPr>
        <w:t xml:space="preserve">Моніторинг РНД учнів за І семестр  2025-2026 </w:t>
      </w:r>
      <w:proofErr w:type="spellStart"/>
      <w:r>
        <w:rPr>
          <w:rFonts w:ascii="Times New Roman" w:eastAsia="Times New Roman" w:hAnsi="Times New Roman"/>
          <w:b/>
          <w:bCs/>
          <w:color w:val="000000"/>
          <w:sz w:val="28"/>
          <w:szCs w:val="28"/>
        </w:rPr>
        <w:t>н.р</w:t>
      </w:r>
      <w:proofErr w:type="spellEnd"/>
      <w:r>
        <w:rPr>
          <w:rFonts w:ascii="Times New Roman" w:eastAsia="Times New Roman" w:hAnsi="Times New Roman"/>
          <w:b/>
          <w:bCs/>
          <w:color w:val="000000"/>
          <w:sz w:val="28"/>
          <w:szCs w:val="28"/>
        </w:rPr>
        <w:t>.</w:t>
      </w:r>
    </w:p>
    <w:p w:rsidR="0048368D" w:rsidRPr="002852B1" w:rsidRDefault="0048368D" w:rsidP="0048368D">
      <w:pPr>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математика</w:t>
      </w:r>
    </w:p>
    <w:tbl>
      <w:tblPr>
        <w:tblStyle w:val="a9"/>
        <w:tblW w:w="10725" w:type="dxa"/>
        <w:tblInd w:w="-572" w:type="dxa"/>
        <w:tblLayout w:type="fixed"/>
        <w:tblLook w:val="04A0" w:firstRow="1" w:lastRow="0" w:firstColumn="1" w:lastColumn="0" w:noHBand="0" w:noVBand="1"/>
      </w:tblPr>
      <w:tblGrid>
        <w:gridCol w:w="567"/>
        <w:gridCol w:w="1276"/>
        <w:gridCol w:w="709"/>
        <w:gridCol w:w="567"/>
        <w:gridCol w:w="567"/>
        <w:gridCol w:w="709"/>
        <w:gridCol w:w="463"/>
        <w:gridCol w:w="321"/>
        <w:gridCol w:w="322"/>
        <w:gridCol w:w="428"/>
        <w:gridCol w:w="428"/>
        <w:gridCol w:w="321"/>
        <w:gridCol w:w="321"/>
        <w:gridCol w:w="428"/>
        <w:gridCol w:w="348"/>
        <w:gridCol w:w="1050"/>
        <w:gridCol w:w="965"/>
        <w:gridCol w:w="935"/>
      </w:tblGrid>
      <w:tr w:rsidR="0048368D" w:rsidTr="0048368D">
        <w:trPr>
          <w:trHeight w:val="135"/>
        </w:trPr>
        <w:tc>
          <w:tcPr>
            <w:tcW w:w="567"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НКП</w:t>
            </w:r>
          </w:p>
        </w:tc>
        <w:tc>
          <w:tcPr>
            <w:tcW w:w="709"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Клас</w:t>
            </w:r>
          </w:p>
        </w:tc>
        <w:tc>
          <w:tcPr>
            <w:tcW w:w="567"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Всього учнів</w:t>
            </w:r>
          </w:p>
        </w:tc>
        <w:tc>
          <w:tcPr>
            <w:tcW w:w="567"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Оцінено</w:t>
            </w:r>
          </w:p>
        </w:tc>
        <w:tc>
          <w:tcPr>
            <w:tcW w:w="709"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Відсоток</w:t>
            </w:r>
          </w:p>
        </w:tc>
        <w:tc>
          <w:tcPr>
            <w:tcW w:w="3380" w:type="dxa"/>
            <w:gridSpan w:val="9"/>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Бали(кількість учнів)</w:t>
            </w:r>
          </w:p>
        </w:tc>
        <w:tc>
          <w:tcPr>
            <w:tcW w:w="2950" w:type="dxa"/>
            <w:gridSpan w:val="3"/>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Відсотки</w:t>
            </w:r>
          </w:p>
        </w:tc>
      </w:tr>
      <w:tr w:rsidR="0048368D" w:rsidTr="0048368D">
        <w:trPr>
          <w:trHeight w:val="13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0"/>
                <w:szCs w:val="20"/>
              </w:rPr>
            </w:pPr>
          </w:p>
        </w:tc>
        <w:tc>
          <w:tcPr>
            <w:tcW w:w="463"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w:t>
            </w:r>
          </w:p>
          <w:p w:rsidR="0048368D" w:rsidRPr="0018055F"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12</w:t>
            </w:r>
          </w:p>
        </w:tc>
        <w:tc>
          <w:tcPr>
            <w:tcW w:w="321"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8</w:t>
            </w:r>
          </w:p>
        </w:tc>
        <w:tc>
          <w:tcPr>
            <w:tcW w:w="322"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7</w:t>
            </w:r>
          </w:p>
        </w:tc>
        <w:tc>
          <w:tcPr>
            <w:tcW w:w="428"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c>
          <w:tcPr>
            <w:tcW w:w="428"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w:t>
            </w:r>
          </w:p>
        </w:tc>
        <w:tc>
          <w:tcPr>
            <w:tcW w:w="321"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c>
          <w:tcPr>
            <w:tcW w:w="321"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c>
          <w:tcPr>
            <w:tcW w:w="428"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348"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1050"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Достатній</w:t>
            </w:r>
          </w:p>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6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Середній</w:t>
            </w:r>
          </w:p>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3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Початковий рівень</w:t>
            </w:r>
          </w:p>
        </w:tc>
      </w:tr>
      <w:tr w:rsidR="0048368D" w:rsidTr="0048368D">
        <w:trPr>
          <w:trHeight w:val="571"/>
        </w:trPr>
        <w:tc>
          <w:tcPr>
            <w:tcW w:w="567"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1276" w:type="dxa"/>
            <w:vMerge w:val="restart"/>
            <w:tcBorders>
              <w:top w:val="single" w:sz="4" w:space="0" w:color="auto"/>
              <w:left w:val="single" w:sz="4" w:space="0" w:color="auto"/>
              <w:bottom w:val="single" w:sz="4" w:space="0" w:color="auto"/>
              <w:right w:val="single" w:sz="4" w:space="0" w:color="auto"/>
            </w:tcBorders>
          </w:tcPr>
          <w:p w:rsidR="0048368D" w:rsidRPr="00C1046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Центр</w:t>
            </w:r>
          </w:p>
        </w:tc>
        <w:tc>
          <w:tcPr>
            <w:tcW w:w="709" w:type="dxa"/>
            <w:tcBorders>
              <w:top w:val="single" w:sz="4" w:space="0" w:color="auto"/>
              <w:left w:val="single" w:sz="4" w:space="0" w:color="auto"/>
              <w:bottom w:val="single" w:sz="4" w:space="0" w:color="auto"/>
              <w:right w:val="single" w:sz="4" w:space="0" w:color="auto"/>
            </w:tcBorders>
          </w:tcPr>
          <w:p w:rsidR="0048368D" w:rsidRPr="00C1046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48368D" w:rsidRPr="0074718E"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74718E" w:rsidRDefault="0048368D" w:rsidP="0048368D">
            <w:pPr>
              <w:jc w:val="center"/>
              <w:rPr>
                <w:rFonts w:ascii="Times New Roman" w:eastAsia="Times New Roman" w:hAnsi="Times New Roman" w:cs="Times New Roman"/>
                <w:bCs/>
                <w:color w:val="000000"/>
                <w:sz w:val="28"/>
                <w:szCs w:val="28"/>
              </w:rPr>
            </w:pPr>
            <w:r w:rsidRPr="0074718E">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8"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21" w:type="dxa"/>
            <w:tcBorders>
              <w:top w:val="single" w:sz="4" w:space="0" w:color="auto"/>
              <w:left w:val="single" w:sz="4" w:space="0" w:color="auto"/>
              <w:bottom w:val="single" w:sz="4" w:space="0" w:color="auto"/>
              <w:right w:val="single" w:sz="4" w:space="0" w:color="auto"/>
            </w:tcBorders>
          </w:tcPr>
          <w:p w:rsidR="0048368D" w:rsidRPr="0074718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74718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74718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88</w:t>
            </w:r>
          </w:p>
        </w:tc>
        <w:tc>
          <w:tcPr>
            <w:tcW w:w="93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
                <w:bCs/>
                <w:color w:val="000000"/>
                <w:sz w:val="28"/>
                <w:szCs w:val="28"/>
              </w:rPr>
            </w:pPr>
          </w:p>
        </w:tc>
      </w:tr>
      <w:tr w:rsidR="0048368D" w:rsidTr="0048368D">
        <w:trPr>
          <w:trHeight w:val="58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8"/>
                <w:szCs w:val="2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Pr="00C1046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w:t>
            </w:r>
          </w:p>
        </w:tc>
        <w:tc>
          <w:tcPr>
            <w:tcW w:w="709"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78%</w:t>
            </w:r>
          </w:p>
        </w:tc>
        <w:tc>
          <w:tcPr>
            <w:tcW w:w="463"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Cs/>
                <w:color w:val="000000"/>
                <w:sz w:val="28"/>
                <w:szCs w:val="28"/>
              </w:rPr>
            </w:pPr>
            <w:r w:rsidRPr="00F1245B">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21"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8"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rPr>
            </w:pPr>
            <w:r w:rsidRPr="004914E5">
              <w:rPr>
                <w:rFonts w:ascii="Times New Roman" w:eastAsia="Times New Roman" w:hAnsi="Times New Roman" w:cs="Times New Roman"/>
                <w:bCs/>
                <w:color w:val="000000"/>
              </w:rPr>
              <w:t>71%</w:t>
            </w:r>
          </w:p>
        </w:tc>
        <w:tc>
          <w:tcPr>
            <w:tcW w:w="935"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rPr>
            </w:pPr>
            <w:r w:rsidRPr="004914E5">
              <w:rPr>
                <w:rFonts w:ascii="Times New Roman" w:eastAsia="Times New Roman" w:hAnsi="Times New Roman" w:cs="Times New Roman"/>
                <w:bCs/>
                <w:color w:val="000000"/>
              </w:rPr>
              <w:t>29%</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75%</w:t>
            </w:r>
          </w:p>
        </w:tc>
        <w:tc>
          <w:tcPr>
            <w:tcW w:w="463"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sidRPr="004914E5">
              <w:rPr>
                <w:rFonts w:ascii="Times New Roman" w:eastAsia="Times New Roman" w:hAnsi="Times New Roman" w:cs="Times New Roman"/>
                <w:bCs/>
                <w:color w:val="000000"/>
                <w:sz w:val="28"/>
                <w:szCs w:val="28"/>
              </w:rPr>
              <w:t>2</w:t>
            </w:r>
          </w:p>
        </w:tc>
        <w:tc>
          <w:tcPr>
            <w:tcW w:w="428"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21"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428"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F1245B"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rPr>
            </w:pPr>
            <w:r w:rsidRPr="004914E5">
              <w:rPr>
                <w:rFonts w:ascii="Times New Roman" w:eastAsia="Times New Roman" w:hAnsi="Times New Roman" w:cs="Times New Roman"/>
                <w:bCs/>
                <w:color w:val="000000"/>
              </w:rPr>
              <w:t>56%</w:t>
            </w:r>
          </w:p>
        </w:tc>
        <w:tc>
          <w:tcPr>
            <w:tcW w:w="935"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rPr>
            </w:pPr>
            <w:r w:rsidRPr="004914E5">
              <w:rPr>
                <w:rFonts w:ascii="Times New Roman" w:eastAsia="Times New Roman" w:hAnsi="Times New Roman" w:cs="Times New Roman"/>
                <w:bCs/>
                <w:color w:val="000000"/>
              </w:rPr>
              <w:t>44%</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w:t>
            </w:r>
          </w:p>
        </w:tc>
        <w:tc>
          <w:tcPr>
            <w:tcW w:w="709" w:type="dxa"/>
            <w:tcBorders>
              <w:top w:val="single" w:sz="4" w:space="0" w:color="auto"/>
              <w:left w:val="single" w:sz="4" w:space="0" w:color="auto"/>
              <w:bottom w:val="single" w:sz="4" w:space="0" w:color="auto"/>
              <w:right w:val="single" w:sz="4" w:space="0" w:color="auto"/>
            </w:tcBorders>
          </w:tcPr>
          <w:p w:rsidR="0048368D" w:rsidRPr="00A86CA1"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100 %</w:t>
            </w:r>
          </w:p>
        </w:tc>
        <w:tc>
          <w:tcPr>
            <w:tcW w:w="463" w:type="dxa"/>
            <w:tcBorders>
              <w:top w:val="single" w:sz="4" w:space="0" w:color="auto"/>
              <w:left w:val="single" w:sz="4" w:space="0" w:color="auto"/>
              <w:bottom w:val="single" w:sz="4" w:space="0" w:color="auto"/>
              <w:right w:val="single" w:sz="4" w:space="0" w:color="auto"/>
            </w:tcBorders>
          </w:tcPr>
          <w:p w:rsidR="0048368D" w:rsidRPr="00A86CA1"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A86CA1" w:rsidRDefault="0048368D" w:rsidP="0048368D">
            <w:pPr>
              <w:jc w:val="center"/>
              <w:rPr>
                <w:rFonts w:ascii="Times New Roman" w:eastAsia="Times New Roman" w:hAnsi="Times New Roman" w:cs="Times New Roman"/>
                <w:bCs/>
                <w:color w:val="000000"/>
                <w:sz w:val="28"/>
                <w:szCs w:val="28"/>
              </w:rPr>
            </w:pPr>
            <w:r w:rsidRPr="00A86CA1">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A86CA1"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321" w:type="dxa"/>
            <w:tcBorders>
              <w:top w:val="single" w:sz="4" w:space="0" w:color="auto"/>
              <w:left w:val="single" w:sz="4" w:space="0" w:color="auto"/>
              <w:bottom w:val="single" w:sz="4" w:space="0" w:color="auto"/>
              <w:right w:val="single" w:sz="4" w:space="0" w:color="auto"/>
            </w:tcBorders>
          </w:tcPr>
          <w:p w:rsidR="0048368D" w:rsidRPr="00A86CA1"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428" w:type="dxa"/>
            <w:tcBorders>
              <w:top w:val="single" w:sz="4" w:space="0" w:color="auto"/>
              <w:left w:val="single" w:sz="4" w:space="0" w:color="auto"/>
              <w:bottom w:val="single" w:sz="4" w:space="0" w:color="auto"/>
              <w:right w:val="single" w:sz="4" w:space="0" w:color="auto"/>
            </w:tcBorders>
          </w:tcPr>
          <w:p w:rsidR="0048368D" w:rsidRPr="00A86CA1"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A86CA1"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7 %</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70 %</w:t>
            </w:r>
          </w:p>
        </w:tc>
        <w:tc>
          <w:tcPr>
            <w:tcW w:w="935" w:type="dxa"/>
            <w:tcBorders>
              <w:top w:val="single" w:sz="4" w:space="0" w:color="auto"/>
              <w:left w:val="single" w:sz="4" w:space="0" w:color="auto"/>
              <w:bottom w:val="single" w:sz="4" w:space="0" w:color="auto"/>
              <w:right w:val="single" w:sz="4" w:space="0" w:color="auto"/>
            </w:tcBorders>
          </w:tcPr>
          <w:p w:rsidR="0048368D" w:rsidRPr="00A86CA1"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23 %</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Pr="00C10468"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1276" w:type="dxa"/>
            <w:tcBorders>
              <w:top w:val="single" w:sz="4" w:space="0" w:color="auto"/>
              <w:left w:val="single" w:sz="4" w:space="0" w:color="auto"/>
              <w:bottom w:val="single" w:sz="4" w:space="0" w:color="auto"/>
              <w:right w:val="single" w:sz="4" w:space="0" w:color="auto"/>
            </w:tcBorders>
            <w:vAlign w:val="center"/>
          </w:tcPr>
          <w:p w:rsidR="0048368D" w:rsidRPr="00C10468"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Олександр</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463"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sidRPr="004914E5">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35"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60%</w:t>
            </w:r>
          </w:p>
        </w:tc>
        <w:tc>
          <w:tcPr>
            <w:tcW w:w="463"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21"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sidRPr="00E3169D">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sidRPr="00E3169D">
              <w:rPr>
                <w:rFonts w:ascii="Times New Roman" w:eastAsia="Times New Roman" w:hAnsi="Times New Roman" w:cs="Times New Roman"/>
                <w:bCs/>
                <w:color w:val="000000"/>
                <w:sz w:val="28"/>
                <w:szCs w:val="28"/>
              </w:rPr>
              <w:t>1</w:t>
            </w:r>
          </w:p>
        </w:tc>
        <w:tc>
          <w:tcPr>
            <w:tcW w:w="34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935" w:type="dxa"/>
            <w:tcBorders>
              <w:top w:val="single" w:sz="4" w:space="0" w:color="auto"/>
              <w:left w:val="single" w:sz="4" w:space="0" w:color="auto"/>
              <w:bottom w:val="single" w:sz="4" w:space="0" w:color="auto"/>
              <w:right w:val="single" w:sz="4" w:space="0" w:color="auto"/>
            </w:tcBorders>
          </w:tcPr>
          <w:p w:rsidR="0048368D" w:rsidRPr="004914E5"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Вознесенський</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sidRPr="00E3169D">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E3169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sidRPr="005521E7">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67 %</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935"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75%</w:t>
            </w:r>
          </w:p>
        </w:tc>
        <w:tc>
          <w:tcPr>
            <w:tcW w:w="463"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25%</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3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roofErr w:type="spellStart"/>
            <w:r>
              <w:rPr>
                <w:rFonts w:ascii="Times New Roman" w:eastAsia="Times New Roman" w:hAnsi="Times New Roman" w:cs="Times New Roman"/>
                <w:bCs/>
                <w:color w:val="000000"/>
                <w:sz w:val="28"/>
                <w:szCs w:val="28"/>
              </w:rPr>
              <w:t>Новогригорівськи</w:t>
            </w:r>
            <w:proofErr w:type="spellEnd"/>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21"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935"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21"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35"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r>
      <w:tr w:rsidR="0048368D" w:rsidTr="0048368D">
        <w:trPr>
          <w:trHeight w:val="584"/>
        </w:trPr>
        <w:tc>
          <w:tcPr>
            <w:tcW w:w="567"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463"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21"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2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tcPr>
          <w:p w:rsidR="0048368D" w:rsidRPr="002852B1"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bl>
    <w:p w:rsidR="0048368D" w:rsidRDefault="0048368D" w:rsidP="0048368D"/>
    <w:p w:rsidR="0048368D" w:rsidRDefault="0048368D" w:rsidP="0048368D">
      <w:pPr>
        <w:jc w:val="center"/>
        <w:rPr>
          <w:rFonts w:ascii="Times New Roman" w:eastAsia="Times New Roman" w:hAnsi="Times New Roman"/>
          <w:sz w:val="28"/>
          <w:szCs w:val="28"/>
        </w:rPr>
      </w:pPr>
      <w:r>
        <w:rPr>
          <w:rFonts w:ascii="Times New Roman" w:eastAsia="Times New Roman" w:hAnsi="Times New Roman"/>
          <w:b/>
          <w:bCs/>
          <w:color w:val="000000"/>
          <w:sz w:val="28"/>
          <w:szCs w:val="28"/>
        </w:rPr>
        <w:t xml:space="preserve">Моніторинг РНД учнів за І семестр  2025-2026 </w:t>
      </w:r>
      <w:proofErr w:type="spellStart"/>
      <w:r>
        <w:rPr>
          <w:rFonts w:ascii="Times New Roman" w:eastAsia="Times New Roman" w:hAnsi="Times New Roman"/>
          <w:b/>
          <w:bCs/>
          <w:color w:val="000000"/>
          <w:sz w:val="28"/>
          <w:szCs w:val="28"/>
        </w:rPr>
        <w:t>н.р</w:t>
      </w:r>
      <w:proofErr w:type="spellEnd"/>
      <w:r>
        <w:rPr>
          <w:rFonts w:ascii="Times New Roman" w:eastAsia="Times New Roman" w:hAnsi="Times New Roman"/>
          <w:b/>
          <w:bCs/>
          <w:color w:val="000000"/>
          <w:sz w:val="28"/>
          <w:szCs w:val="28"/>
        </w:rPr>
        <w:t>.</w:t>
      </w:r>
    </w:p>
    <w:p w:rsidR="0048368D" w:rsidRPr="002852B1" w:rsidRDefault="0048368D" w:rsidP="0048368D">
      <w:pPr>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англійська мова</w:t>
      </w:r>
    </w:p>
    <w:tbl>
      <w:tblPr>
        <w:tblStyle w:val="a9"/>
        <w:tblW w:w="10725" w:type="dxa"/>
        <w:tblInd w:w="-572" w:type="dxa"/>
        <w:tblLayout w:type="fixed"/>
        <w:tblLook w:val="04A0" w:firstRow="1" w:lastRow="0" w:firstColumn="1" w:lastColumn="0" w:noHBand="0" w:noVBand="1"/>
      </w:tblPr>
      <w:tblGrid>
        <w:gridCol w:w="710"/>
        <w:gridCol w:w="991"/>
        <w:gridCol w:w="709"/>
        <w:gridCol w:w="709"/>
        <w:gridCol w:w="567"/>
        <w:gridCol w:w="709"/>
        <w:gridCol w:w="463"/>
        <w:gridCol w:w="321"/>
        <w:gridCol w:w="322"/>
        <w:gridCol w:w="311"/>
        <w:gridCol w:w="425"/>
        <w:gridCol w:w="521"/>
        <w:gridCol w:w="330"/>
        <w:gridCol w:w="339"/>
        <w:gridCol w:w="348"/>
        <w:gridCol w:w="1050"/>
        <w:gridCol w:w="965"/>
        <w:gridCol w:w="935"/>
      </w:tblGrid>
      <w:tr w:rsidR="0048368D" w:rsidTr="0048368D">
        <w:trPr>
          <w:trHeight w:val="135"/>
        </w:trPr>
        <w:tc>
          <w:tcPr>
            <w:tcW w:w="710"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w:t>
            </w:r>
          </w:p>
        </w:tc>
        <w:tc>
          <w:tcPr>
            <w:tcW w:w="991"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НКП</w:t>
            </w:r>
          </w:p>
        </w:tc>
        <w:tc>
          <w:tcPr>
            <w:tcW w:w="709"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Клас</w:t>
            </w:r>
          </w:p>
        </w:tc>
        <w:tc>
          <w:tcPr>
            <w:tcW w:w="709"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Всього учнів</w:t>
            </w:r>
          </w:p>
        </w:tc>
        <w:tc>
          <w:tcPr>
            <w:tcW w:w="567"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Оцінено</w:t>
            </w:r>
          </w:p>
        </w:tc>
        <w:tc>
          <w:tcPr>
            <w:tcW w:w="709"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Відсоток</w:t>
            </w:r>
          </w:p>
        </w:tc>
        <w:tc>
          <w:tcPr>
            <w:tcW w:w="3380" w:type="dxa"/>
            <w:gridSpan w:val="9"/>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Бали(кількість учнів)</w:t>
            </w:r>
          </w:p>
        </w:tc>
        <w:tc>
          <w:tcPr>
            <w:tcW w:w="2950" w:type="dxa"/>
            <w:gridSpan w:val="3"/>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Відсотки</w:t>
            </w:r>
          </w:p>
        </w:tc>
      </w:tr>
      <w:tr w:rsidR="0048368D" w:rsidTr="0048368D">
        <w:trPr>
          <w:trHeight w:val="13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0"/>
                <w:szCs w:val="20"/>
              </w:rPr>
            </w:pPr>
          </w:p>
        </w:tc>
        <w:tc>
          <w:tcPr>
            <w:tcW w:w="463"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9-</w:t>
            </w:r>
          </w:p>
          <w:p w:rsidR="0048368D" w:rsidRPr="0018055F"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12</w:t>
            </w:r>
          </w:p>
        </w:tc>
        <w:tc>
          <w:tcPr>
            <w:tcW w:w="321"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8</w:t>
            </w:r>
          </w:p>
        </w:tc>
        <w:tc>
          <w:tcPr>
            <w:tcW w:w="322"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7</w:t>
            </w:r>
          </w:p>
        </w:tc>
        <w:tc>
          <w:tcPr>
            <w:tcW w:w="311"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6</w:t>
            </w:r>
          </w:p>
        </w:tc>
        <w:tc>
          <w:tcPr>
            <w:tcW w:w="42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5</w:t>
            </w:r>
          </w:p>
        </w:tc>
        <w:tc>
          <w:tcPr>
            <w:tcW w:w="521"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4</w:t>
            </w:r>
          </w:p>
        </w:tc>
        <w:tc>
          <w:tcPr>
            <w:tcW w:w="330"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3</w:t>
            </w:r>
          </w:p>
        </w:tc>
        <w:tc>
          <w:tcPr>
            <w:tcW w:w="339"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2</w:t>
            </w:r>
          </w:p>
        </w:tc>
        <w:tc>
          <w:tcPr>
            <w:tcW w:w="348"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c>
          <w:tcPr>
            <w:tcW w:w="1050"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Достатній</w:t>
            </w:r>
          </w:p>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6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Середній</w:t>
            </w:r>
          </w:p>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рівень</w:t>
            </w:r>
          </w:p>
        </w:tc>
        <w:tc>
          <w:tcPr>
            <w:tcW w:w="935" w:type="dxa"/>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Початковий рівень</w:t>
            </w:r>
          </w:p>
        </w:tc>
      </w:tr>
      <w:tr w:rsidR="0048368D" w:rsidTr="0048368D">
        <w:trPr>
          <w:trHeight w:val="571"/>
        </w:trPr>
        <w:tc>
          <w:tcPr>
            <w:tcW w:w="710" w:type="dxa"/>
            <w:vMerge w:val="restart"/>
            <w:tcBorders>
              <w:top w:val="single" w:sz="4" w:space="0" w:color="auto"/>
              <w:left w:val="single" w:sz="4" w:space="0" w:color="auto"/>
              <w:bottom w:val="single" w:sz="4" w:space="0" w:color="auto"/>
              <w:right w:val="single" w:sz="4" w:space="0" w:color="auto"/>
            </w:tcBorders>
            <w:hideMark/>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991" w:type="dxa"/>
            <w:vMerge w:val="restart"/>
            <w:tcBorders>
              <w:top w:val="single" w:sz="4" w:space="0" w:color="auto"/>
              <w:left w:val="single" w:sz="4" w:space="0" w:color="auto"/>
              <w:bottom w:val="single" w:sz="4" w:space="0" w:color="auto"/>
              <w:right w:val="single" w:sz="4" w:space="0" w:color="auto"/>
            </w:tcBorders>
          </w:tcPr>
          <w:p w:rsidR="0048368D" w:rsidRPr="00C1046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Центр</w:t>
            </w:r>
          </w:p>
        </w:tc>
        <w:tc>
          <w:tcPr>
            <w:tcW w:w="709" w:type="dxa"/>
            <w:tcBorders>
              <w:top w:val="single" w:sz="4" w:space="0" w:color="auto"/>
              <w:left w:val="single" w:sz="4" w:space="0" w:color="auto"/>
              <w:bottom w:val="single" w:sz="4" w:space="0" w:color="auto"/>
              <w:right w:val="single" w:sz="4" w:space="0" w:color="auto"/>
            </w:tcBorders>
          </w:tcPr>
          <w:p w:rsidR="0048368D" w:rsidRPr="00C1046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w:t>
            </w:r>
          </w:p>
        </w:tc>
        <w:tc>
          <w:tcPr>
            <w:tcW w:w="709"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89</w:t>
            </w:r>
          </w:p>
        </w:tc>
        <w:tc>
          <w:tcPr>
            <w:tcW w:w="463"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Cs/>
                <w:color w:val="000000"/>
                <w:sz w:val="28"/>
                <w:szCs w:val="28"/>
              </w:rPr>
            </w:pPr>
            <w:r w:rsidRPr="005521E7">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30"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5521E7"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78%</w:t>
            </w:r>
          </w:p>
        </w:tc>
        <w:tc>
          <w:tcPr>
            <w:tcW w:w="93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
                <w:bCs/>
                <w:color w:val="000000"/>
                <w:sz w:val="28"/>
                <w:szCs w:val="28"/>
              </w:rPr>
            </w:pPr>
          </w:p>
        </w:tc>
      </w:tr>
      <w:tr w:rsidR="0048368D" w:rsidTr="0048368D">
        <w:trPr>
          <w:trHeight w:val="58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48368D" w:rsidRDefault="0048368D" w:rsidP="0048368D">
            <w:pPr>
              <w:rPr>
                <w:rFonts w:ascii="Times New Roman" w:eastAsia="Times New Roman" w:hAnsi="Times New Roman" w:cs="Times New Roman"/>
                <w:bCs/>
                <w:color w:val="000000"/>
                <w:sz w:val="28"/>
                <w:szCs w:val="28"/>
              </w:rPr>
            </w:pPr>
          </w:p>
        </w:tc>
        <w:tc>
          <w:tcPr>
            <w:tcW w:w="991" w:type="dxa"/>
            <w:vMerge/>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Pr="00C1046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w:t>
            </w:r>
          </w:p>
        </w:tc>
        <w:tc>
          <w:tcPr>
            <w:tcW w:w="709" w:type="dxa"/>
            <w:tcBorders>
              <w:top w:val="single" w:sz="4" w:space="0" w:color="auto"/>
              <w:left w:val="single" w:sz="4" w:space="0" w:color="auto"/>
              <w:bottom w:val="single" w:sz="4" w:space="0" w:color="auto"/>
              <w:right w:val="single" w:sz="4" w:space="0" w:color="auto"/>
            </w:tcBorders>
          </w:tcPr>
          <w:p w:rsidR="0048368D" w:rsidRPr="008271C4"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78</w:t>
            </w:r>
          </w:p>
        </w:tc>
        <w:tc>
          <w:tcPr>
            <w:tcW w:w="463"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2</w:t>
            </w:r>
          </w:p>
        </w:tc>
        <w:tc>
          <w:tcPr>
            <w:tcW w:w="425"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330"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56%</w:t>
            </w:r>
          </w:p>
        </w:tc>
        <w:tc>
          <w:tcPr>
            <w:tcW w:w="935"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63"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1</w:t>
            </w:r>
          </w:p>
        </w:tc>
        <w:tc>
          <w:tcPr>
            <w:tcW w:w="311"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330"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9"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75%</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35"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14</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13</w:t>
            </w:r>
          </w:p>
        </w:tc>
        <w:tc>
          <w:tcPr>
            <w:tcW w:w="709"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463"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3</w:t>
            </w:r>
          </w:p>
        </w:tc>
        <w:tc>
          <w:tcPr>
            <w:tcW w:w="311"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sidRPr="0018055F">
              <w:rPr>
                <w:rFonts w:ascii="Times New Roman" w:eastAsia="Times New Roman" w:hAnsi="Times New Roman" w:cs="Times New Roman"/>
                <w:bCs/>
                <w:color w:val="000000"/>
                <w:sz w:val="28"/>
                <w:szCs w:val="28"/>
              </w:rPr>
              <w:t>1</w:t>
            </w:r>
          </w:p>
        </w:tc>
        <w:tc>
          <w:tcPr>
            <w:tcW w:w="425"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330"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93%</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71%</w:t>
            </w:r>
          </w:p>
        </w:tc>
        <w:tc>
          <w:tcPr>
            <w:tcW w:w="935"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Pr="00C10468"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991" w:type="dxa"/>
            <w:tcBorders>
              <w:top w:val="single" w:sz="4" w:space="0" w:color="auto"/>
              <w:left w:val="single" w:sz="4" w:space="0" w:color="auto"/>
              <w:bottom w:val="single" w:sz="4" w:space="0" w:color="auto"/>
              <w:right w:val="single" w:sz="4" w:space="0" w:color="auto"/>
            </w:tcBorders>
            <w:vAlign w:val="center"/>
          </w:tcPr>
          <w:p w:rsidR="0048368D" w:rsidRPr="00C10468"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Олександр</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463"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0"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35" w:type="dxa"/>
            <w:tcBorders>
              <w:top w:val="single" w:sz="4" w:space="0" w:color="auto"/>
              <w:left w:val="single" w:sz="4" w:space="0" w:color="auto"/>
              <w:bottom w:val="single" w:sz="4" w:space="0" w:color="auto"/>
              <w:right w:val="single" w:sz="4" w:space="0" w:color="auto"/>
            </w:tcBorders>
          </w:tcPr>
          <w:p w:rsidR="0048368D" w:rsidRPr="0018055F"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709"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80</w:t>
            </w:r>
          </w:p>
        </w:tc>
        <w:tc>
          <w:tcPr>
            <w:tcW w:w="463"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0"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9"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40%</w:t>
            </w:r>
          </w:p>
        </w:tc>
        <w:tc>
          <w:tcPr>
            <w:tcW w:w="935"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40%</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463"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
                <w:bCs/>
                <w:color w:val="000000"/>
                <w:sz w:val="28"/>
                <w:szCs w:val="28"/>
              </w:rPr>
            </w:pP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31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
                <w:bCs/>
                <w:color w:val="000000"/>
                <w:sz w:val="28"/>
                <w:szCs w:val="28"/>
              </w:rPr>
            </w:pPr>
          </w:p>
        </w:tc>
        <w:tc>
          <w:tcPr>
            <w:tcW w:w="42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33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33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
                <w:bCs/>
                <w:color w:val="000000"/>
                <w:sz w:val="28"/>
                <w:szCs w:val="28"/>
              </w:rPr>
            </w:pPr>
          </w:p>
        </w:tc>
        <w:tc>
          <w:tcPr>
            <w:tcW w:w="348"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
                <w:bCs/>
                <w:color w:val="000000"/>
                <w:sz w:val="28"/>
                <w:szCs w:val="28"/>
              </w:rPr>
            </w:pP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93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463"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0"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935"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Вознесенський</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9</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0"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935"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100</w:t>
            </w:r>
          </w:p>
        </w:tc>
        <w:tc>
          <w:tcPr>
            <w:tcW w:w="463"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0"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9"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35" w:type="dxa"/>
            <w:tcBorders>
              <w:top w:val="single" w:sz="4" w:space="0" w:color="auto"/>
              <w:left w:val="single" w:sz="4" w:space="0" w:color="auto"/>
              <w:bottom w:val="single" w:sz="4" w:space="0" w:color="auto"/>
              <w:right w:val="single" w:sz="4" w:space="0" w:color="auto"/>
            </w:tcBorders>
          </w:tcPr>
          <w:p w:rsidR="0048368D" w:rsidRPr="006607E8"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67</w:t>
            </w:r>
          </w:p>
        </w:tc>
        <w:tc>
          <w:tcPr>
            <w:tcW w:w="463"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Cs/>
                <w:color w:val="000000"/>
                <w:sz w:val="28"/>
                <w:szCs w:val="28"/>
              </w:rPr>
            </w:pPr>
            <w:r w:rsidRPr="003D10F6">
              <w:rPr>
                <w:rFonts w:ascii="Times New Roman" w:eastAsia="Times New Roman" w:hAnsi="Times New Roman" w:cs="Times New Roman"/>
                <w:bCs/>
                <w:color w:val="000000"/>
                <w:sz w:val="28"/>
                <w:szCs w:val="28"/>
              </w:rPr>
              <w:t>1</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0"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35"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75</w:t>
            </w:r>
          </w:p>
        </w:tc>
        <w:tc>
          <w:tcPr>
            <w:tcW w:w="463"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11"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0"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3D10F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25</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3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lastRenderedPageBreak/>
              <w:t>4.</w:t>
            </w: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roofErr w:type="spellStart"/>
            <w:r>
              <w:rPr>
                <w:rFonts w:ascii="Times New Roman" w:eastAsia="Times New Roman" w:hAnsi="Times New Roman" w:cs="Times New Roman"/>
                <w:bCs/>
                <w:color w:val="000000"/>
                <w:sz w:val="28"/>
                <w:szCs w:val="28"/>
              </w:rPr>
              <w:t>Новогригорівськи</w:t>
            </w:r>
            <w:proofErr w:type="spellEnd"/>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10</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709"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83</w:t>
            </w:r>
          </w:p>
        </w:tc>
        <w:tc>
          <w:tcPr>
            <w:tcW w:w="463"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0"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9"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c>
          <w:tcPr>
            <w:tcW w:w="935"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33</w:t>
            </w:r>
          </w:p>
        </w:tc>
      </w:tr>
      <w:tr w:rsidR="0048368D" w:rsidTr="0048368D">
        <w:trPr>
          <w:trHeight w:val="584"/>
        </w:trPr>
        <w:tc>
          <w:tcPr>
            <w:tcW w:w="710"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single" w:sz="4" w:space="0" w:color="auto"/>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11</w:t>
            </w:r>
          </w:p>
        </w:tc>
        <w:tc>
          <w:tcPr>
            <w:tcW w:w="709"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6</w:t>
            </w:r>
          </w:p>
        </w:tc>
        <w:tc>
          <w:tcPr>
            <w:tcW w:w="567"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w:t>
            </w:r>
          </w:p>
        </w:tc>
        <w:tc>
          <w:tcPr>
            <w:tcW w:w="709"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83</w:t>
            </w:r>
          </w:p>
        </w:tc>
        <w:tc>
          <w:tcPr>
            <w:tcW w:w="463"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521"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2</w:t>
            </w:r>
          </w:p>
        </w:tc>
        <w:tc>
          <w:tcPr>
            <w:tcW w:w="330"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w:t>
            </w:r>
          </w:p>
        </w:tc>
        <w:tc>
          <w:tcPr>
            <w:tcW w:w="339"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single" w:sz="4" w:space="0" w:color="auto"/>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50</w:t>
            </w:r>
          </w:p>
        </w:tc>
        <w:tc>
          <w:tcPr>
            <w:tcW w:w="935" w:type="dxa"/>
            <w:tcBorders>
              <w:top w:val="single" w:sz="4" w:space="0" w:color="auto"/>
              <w:left w:val="single" w:sz="4" w:space="0" w:color="auto"/>
              <w:bottom w:val="single" w:sz="4" w:space="0" w:color="auto"/>
              <w:right w:val="single" w:sz="4" w:space="0" w:color="auto"/>
            </w:tcBorders>
          </w:tcPr>
          <w:p w:rsidR="0048368D" w:rsidRPr="00F9705E"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17</w:t>
            </w:r>
          </w:p>
        </w:tc>
      </w:tr>
      <w:tr w:rsidR="0048368D" w:rsidTr="0048368D">
        <w:trPr>
          <w:trHeight w:val="584"/>
        </w:trPr>
        <w:tc>
          <w:tcPr>
            <w:tcW w:w="710" w:type="dxa"/>
            <w:tcBorders>
              <w:top w:val="single" w:sz="4" w:space="0" w:color="auto"/>
              <w:left w:val="single" w:sz="4" w:space="0" w:color="auto"/>
              <w:bottom w:val="nil"/>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991" w:type="dxa"/>
            <w:tcBorders>
              <w:top w:val="single" w:sz="4" w:space="0" w:color="auto"/>
              <w:left w:val="single" w:sz="4" w:space="0" w:color="auto"/>
              <w:bottom w:val="nil"/>
              <w:right w:val="single" w:sz="4" w:space="0" w:color="auto"/>
            </w:tcBorders>
            <w:vAlign w:val="center"/>
          </w:tcPr>
          <w:p w:rsidR="0048368D" w:rsidRDefault="0048368D" w:rsidP="0048368D">
            <w:pPr>
              <w:rPr>
                <w:rFonts w:ascii="Times New Roman" w:eastAsia="Times New Roman" w:hAnsi="Times New Roman" w:cs="Times New Roman"/>
                <w:bCs/>
                <w:color w:val="000000"/>
                <w:sz w:val="28"/>
                <w:szCs w:val="28"/>
              </w:rPr>
            </w:pPr>
          </w:p>
        </w:tc>
        <w:tc>
          <w:tcPr>
            <w:tcW w:w="709" w:type="dxa"/>
            <w:tcBorders>
              <w:top w:val="single" w:sz="4" w:space="0" w:color="auto"/>
              <w:left w:val="single" w:sz="4" w:space="0" w:color="auto"/>
              <w:bottom w:val="nil"/>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12</w:t>
            </w:r>
          </w:p>
        </w:tc>
        <w:tc>
          <w:tcPr>
            <w:tcW w:w="709" w:type="dxa"/>
            <w:tcBorders>
              <w:top w:val="single" w:sz="4" w:space="0" w:color="auto"/>
              <w:left w:val="single" w:sz="4" w:space="0" w:color="auto"/>
              <w:bottom w:val="nil"/>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3</w:t>
            </w:r>
          </w:p>
        </w:tc>
        <w:tc>
          <w:tcPr>
            <w:tcW w:w="567" w:type="dxa"/>
            <w:tcBorders>
              <w:top w:val="single" w:sz="4" w:space="0" w:color="auto"/>
              <w:left w:val="single" w:sz="4" w:space="0" w:color="auto"/>
              <w:bottom w:val="nil"/>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709" w:type="dxa"/>
            <w:tcBorders>
              <w:top w:val="single" w:sz="4" w:space="0" w:color="auto"/>
              <w:left w:val="single" w:sz="4" w:space="0" w:color="auto"/>
              <w:bottom w:val="nil"/>
              <w:right w:val="single" w:sz="4" w:space="0" w:color="auto"/>
            </w:tcBorders>
          </w:tcPr>
          <w:p w:rsidR="0048368D" w:rsidRPr="00A0304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0</w:t>
            </w:r>
          </w:p>
        </w:tc>
        <w:tc>
          <w:tcPr>
            <w:tcW w:w="463" w:type="dxa"/>
            <w:tcBorders>
              <w:top w:val="single" w:sz="4" w:space="0" w:color="auto"/>
              <w:left w:val="single" w:sz="4" w:space="0" w:color="auto"/>
              <w:bottom w:val="nil"/>
              <w:right w:val="single" w:sz="4" w:space="0" w:color="auto"/>
            </w:tcBorders>
          </w:tcPr>
          <w:p w:rsidR="0048368D" w:rsidRPr="00A0304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21" w:type="dxa"/>
            <w:tcBorders>
              <w:top w:val="single" w:sz="4" w:space="0" w:color="auto"/>
              <w:left w:val="single" w:sz="4" w:space="0" w:color="auto"/>
              <w:bottom w:val="nil"/>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22" w:type="dxa"/>
            <w:tcBorders>
              <w:top w:val="single" w:sz="4" w:space="0" w:color="auto"/>
              <w:left w:val="single" w:sz="4" w:space="0" w:color="auto"/>
              <w:bottom w:val="nil"/>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11" w:type="dxa"/>
            <w:tcBorders>
              <w:top w:val="single" w:sz="4" w:space="0" w:color="auto"/>
              <w:left w:val="single" w:sz="4" w:space="0" w:color="auto"/>
              <w:bottom w:val="nil"/>
              <w:right w:val="single" w:sz="4" w:space="0" w:color="auto"/>
            </w:tcBorders>
          </w:tcPr>
          <w:p w:rsidR="0048368D" w:rsidRPr="00A0304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425" w:type="dxa"/>
            <w:tcBorders>
              <w:top w:val="single" w:sz="4" w:space="0" w:color="auto"/>
              <w:left w:val="single" w:sz="4" w:space="0" w:color="auto"/>
              <w:bottom w:val="nil"/>
              <w:right w:val="single" w:sz="4" w:space="0" w:color="auto"/>
            </w:tcBorders>
          </w:tcPr>
          <w:p w:rsidR="0048368D" w:rsidRPr="00A0304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521" w:type="dxa"/>
            <w:tcBorders>
              <w:top w:val="single" w:sz="4" w:space="0" w:color="auto"/>
              <w:left w:val="single" w:sz="4" w:space="0" w:color="auto"/>
              <w:bottom w:val="nil"/>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0" w:type="dxa"/>
            <w:tcBorders>
              <w:top w:val="single" w:sz="4" w:space="0" w:color="auto"/>
              <w:left w:val="single" w:sz="4" w:space="0" w:color="auto"/>
              <w:bottom w:val="nil"/>
              <w:right w:val="single" w:sz="4" w:space="0" w:color="auto"/>
            </w:tcBorders>
          </w:tcPr>
          <w:p w:rsidR="0048368D" w:rsidRPr="00A03046"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339" w:type="dxa"/>
            <w:tcBorders>
              <w:top w:val="single" w:sz="4" w:space="0" w:color="auto"/>
              <w:left w:val="single" w:sz="4" w:space="0" w:color="auto"/>
              <w:bottom w:val="nil"/>
              <w:right w:val="single" w:sz="4" w:space="0" w:color="auto"/>
            </w:tcBorders>
          </w:tcPr>
          <w:p w:rsidR="0048368D" w:rsidRPr="00A0304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348" w:type="dxa"/>
            <w:tcBorders>
              <w:top w:val="single" w:sz="4" w:space="0" w:color="auto"/>
              <w:left w:val="single" w:sz="4" w:space="0" w:color="auto"/>
              <w:bottom w:val="nil"/>
              <w:right w:val="single" w:sz="4" w:space="0" w:color="auto"/>
            </w:tcBorders>
          </w:tcPr>
          <w:p w:rsidR="0048368D" w:rsidRPr="00A03046" w:rsidRDefault="0048368D" w:rsidP="0048368D">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
        </w:tc>
        <w:tc>
          <w:tcPr>
            <w:tcW w:w="1050" w:type="dxa"/>
            <w:tcBorders>
              <w:top w:val="single" w:sz="4" w:space="0" w:color="auto"/>
              <w:left w:val="single" w:sz="4" w:space="0" w:color="auto"/>
              <w:bottom w:val="nil"/>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65" w:type="dxa"/>
            <w:tcBorders>
              <w:top w:val="single" w:sz="4" w:space="0" w:color="auto"/>
              <w:left w:val="single" w:sz="4" w:space="0" w:color="auto"/>
              <w:bottom w:val="nil"/>
              <w:right w:val="single" w:sz="4" w:space="0" w:color="auto"/>
            </w:tcBorders>
          </w:tcPr>
          <w:p w:rsidR="0048368D"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c>
          <w:tcPr>
            <w:tcW w:w="935" w:type="dxa"/>
            <w:tcBorders>
              <w:top w:val="single" w:sz="4" w:space="0" w:color="auto"/>
              <w:left w:val="single" w:sz="4" w:space="0" w:color="auto"/>
              <w:bottom w:val="nil"/>
              <w:right w:val="single" w:sz="4" w:space="0" w:color="auto"/>
            </w:tcBorders>
          </w:tcPr>
          <w:p w:rsidR="0048368D" w:rsidRPr="002852B1" w:rsidRDefault="0048368D" w:rsidP="0048368D">
            <w:pP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p>
        </w:tc>
      </w:tr>
      <w:tr w:rsidR="0048368D" w:rsidTr="0048368D">
        <w:trPr>
          <w:trHeight w:val="314"/>
        </w:trPr>
        <w:tc>
          <w:tcPr>
            <w:tcW w:w="10725" w:type="dxa"/>
            <w:gridSpan w:val="18"/>
            <w:tcBorders>
              <w:top w:val="nil"/>
              <w:left w:val="nil"/>
              <w:right w:val="nil"/>
            </w:tcBorders>
            <w:vAlign w:val="center"/>
          </w:tcPr>
          <w:p w:rsidR="0048368D" w:rsidRPr="002852B1" w:rsidRDefault="0048368D" w:rsidP="0048368D">
            <w:pPr>
              <w:jc w:val="center"/>
              <w:rPr>
                <w:rFonts w:ascii="Times New Roman" w:eastAsia="Times New Roman" w:hAnsi="Times New Roman" w:cs="Times New Roman"/>
                <w:bCs/>
                <w:color w:val="000000"/>
                <w:sz w:val="28"/>
                <w:szCs w:val="28"/>
              </w:rPr>
            </w:pPr>
          </w:p>
        </w:tc>
      </w:tr>
    </w:tbl>
    <w:p w:rsidR="0048368D" w:rsidRDefault="0048368D" w:rsidP="0048368D"/>
    <w:p w:rsidR="0048368D" w:rsidRDefault="0048368D" w:rsidP="0048368D">
      <w:pPr>
        <w:jc w:val="both"/>
        <w:rPr>
          <w:rFonts w:ascii="Times New Roman" w:hAnsi="Times New Roman"/>
          <w:color w:val="000000"/>
          <w:sz w:val="28"/>
          <w:szCs w:val="28"/>
          <w:lang w:eastAsia="uk-UA" w:bidi="uk-UA"/>
        </w:rPr>
      </w:pPr>
      <w:r>
        <w:rPr>
          <w:rFonts w:ascii="Times New Roman" w:hAnsi="Times New Roman"/>
          <w:color w:val="000000"/>
          <w:sz w:val="28"/>
          <w:szCs w:val="28"/>
          <w:lang w:eastAsia="uk-UA" w:bidi="uk-UA"/>
        </w:rPr>
        <w:t xml:space="preserve"> </w:t>
      </w:r>
    </w:p>
    <w:p w:rsidR="0048368D" w:rsidRDefault="0048368D" w:rsidP="0048368D">
      <w:pPr>
        <w:jc w:val="both"/>
        <w:rPr>
          <w:rFonts w:ascii="Times New Roman" w:hAnsi="Times New Roman"/>
          <w:color w:val="000000"/>
          <w:sz w:val="28"/>
          <w:szCs w:val="28"/>
          <w:lang w:eastAsia="uk-UA" w:bidi="uk-UA"/>
        </w:rPr>
      </w:pPr>
      <w:r>
        <w:rPr>
          <w:rFonts w:ascii="Times New Roman" w:hAnsi="Times New Roman"/>
          <w:color w:val="000000"/>
          <w:sz w:val="28"/>
          <w:szCs w:val="28"/>
          <w:lang w:eastAsia="uk-UA" w:bidi="uk-UA"/>
        </w:rPr>
        <w:t>По закладу в цілому виконання залікових робіт:</w:t>
      </w:r>
    </w:p>
    <w:p w:rsidR="0048368D" w:rsidRPr="0048368D" w:rsidRDefault="0048368D" w:rsidP="0048368D">
      <w:pPr>
        <w:suppressAutoHyphens/>
        <w:spacing w:line="276" w:lineRule="auto"/>
        <w:jc w:val="both"/>
        <w:rPr>
          <w:rFonts w:ascii="Times New Roman" w:hAnsi="Times New Roman"/>
          <w:color w:val="000000"/>
          <w:sz w:val="28"/>
          <w:szCs w:val="28"/>
          <w:lang w:eastAsia="uk-UA" w:bidi="uk-UA"/>
        </w:rPr>
      </w:pPr>
      <w:r>
        <w:rPr>
          <w:rFonts w:ascii="Times New Roman" w:hAnsi="Times New Roman"/>
          <w:color w:val="000000"/>
          <w:sz w:val="28"/>
          <w:szCs w:val="28"/>
          <w:lang w:eastAsia="uk-UA" w:bidi="uk-UA"/>
        </w:rPr>
        <w:t>-</w:t>
      </w:r>
      <w:r w:rsidRPr="0048368D">
        <w:rPr>
          <w:rFonts w:ascii="Times New Roman" w:hAnsi="Times New Roman"/>
          <w:color w:val="000000"/>
          <w:sz w:val="28"/>
          <w:szCs w:val="28"/>
          <w:lang w:eastAsia="uk-UA" w:bidi="uk-UA"/>
        </w:rPr>
        <w:t>з української мови на початковому рівні – 30%, на середньому- 65%, на достатньому – 3 %, не оцінені-2%</w:t>
      </w:r>
    </w:p>
    <w:p w:rsidR="0048368D" w:rsidRPr="0048368D" w:rsidRDefault="0048368D" w:rsidP="0048368D">
      <w:pPr>
        <w:suppressAutoHyphens/>
        <w:spacing w:line="276" w:lineRule="auto"/>
        <w:jc w:val="both"/>
        <w:rPr>
          <w:rFonts w:ascii="Times New Roman" w:hAnsi="Times New Roman"/>
          <w:color w:val="000000"/>
          <w:sz w:val="28"/>
          <w:szCs w:val="28"/>
          <w:lang w:eastAsia="uk-UA" w:bidi="uk-UA"/>
        </w:rPr>
      </w:pPr>
      <w:r>
        <w:rPr>
          <w:rFonts w:ascii="Times New Roman" w:hAnsi="Times New Roman"/>
          <w:color w:val="000000"/>
          <w:sz w:val="28"/>
          <w:szCs w:val="28"/>
          <w:lang w:eastAsia="uk-UA" w:bidi="uk-UA"/>
        </w:rPr>
        <w:t>-</w:t>
      </w:r>
      <w:r w:rsidRPr="0048368D">
        <w:rPr>
          <w:rFonts w:ascii="Times New Roman" w:hAnsi="Times New Roman"/>
          <w:color w:val="000000"/>
          <w:sz w:val="28"/>
          <w:szCs w:val="28"/>
          <w:lang w:eastAsia="uk-UA" w:bidi="uk-UA"/>
        </w:rPr>
        <w:t>з англійської мови на початковому рівні- 30%, на середньому- 60%, на достатньому – 5%, не оцінені- 5%</w:t>
      </w:r>
    </w:p>
    <w:p w:rsidR="0048368D" w:rsidRPr="0048368D" w:rsidRDefault="0048368D" w:rsidP="0048368D">
      <w:pPr>
        <w:suppressAutoHyphens/>
        <w:spacing w:line="276" w:lineRule="auto"/>
        <w:jc w:val="both"/>
        <w:rPr>
          <w:rFonts w:ascii="Times New Roman" w:hAnsi="Times New Roman"/>
          <w:color w:val="000000"/>
          <w:sz w:val="28"/>
          <w:szCs w:val="28"/>
          <w:lang w:eastAsia="uk-UA" w:bidi="uk-UA"/>
        </w:rPr>
      </w:pPr>
      <w:r>
        <w:rPr>
          <w:rFonts w:ascii="Times New Roman" w:hAnsi="Times New Roman"/>
          <w:color w:val="000000"/>
          <w:sz w:val="28"/>
          <w:szCs w:val="28"/>
          <w:lang w:eastAsia="uk-UA" w:bidi="uk-UA"/>
        </w:rPr>
        <w:t>-</w:t>
      </w:r>
      <w:r w:rsidRPr="0048368D">
        <w:rPr>
          <w:rFonts w:ascii="Times New Roman" w:hAnsi="Times New Roman"/>
          <w:color w:val="000000"/>
          <w:sz w:val="28"/>
          <w:szCs w:val="28"/>
          <w:lang w:eastAsia="uk-UA" w:bidi="uk-UA"/>
        </w:rPr>
        <w:t>з математики на початковому рівні – 29%, на середньому – 60%, на достатньому – 9%, , не оцінені-2%</w:t>
      </w:r>
    </w:p>
    <w:p w:rsidR="0048368D" w:rsidRDefault="0048368D" w:rsidP="00DF3583">
      <w:pPr>
        <w:spacing w:line="276" w:lineRule="auto"/>
        <w:jc w:val="both"/>
        <w:rPr>
          <w:rFonts w:ascii="Times New Roman" w:hAnsi="Times New Roman"/>
          <w:color w:val="000000"/>
          <w:sz w:val="28"/>
          <w:szCs w:val="28"/>
          <w:lang w:eastAsia="uk-UA" w:bidi="uk-UA"/>
        </w:rPr>
      </w:pPr>
      <w:r>
        <w:rPr>
          <w:rFonts w:ascii="Times New Roman" w:hAnsi="Times New Roman"/>
          <w:color w:val="000000"/>
          <w:sz w:val="28"/>
          <w:szCs w:val="28"/>
          <w:lang w:eastAsia="uk-UA" w:bidi="uk-UA"/>
        </w:rPr>
        <w:t xml:space="preserve">     </w:t>
      </w:r>
      <w:r w:rsidRPr="0048368D">
        <w:rPr>
          <w:rFonts w:ascii="Times New Roman" w:hAnsi="Times New Roman"/>
          <w:color w:val="000000"/>
          <w:sz w:val="28"/>
          <w:szCs w:val="28"/>
          <w:lang w:eastAsia="uk-UA" w:bidi="uk-UA"/>
        </w:rPr>
        <w:t xml:space="preserve">Найвищій рівень виконання залікових робіт мають учні на Центральному НКП з української мови 9 клас, англійської мови- 12 клас Центрального НКП, математики- Вознесенський НКП 11 клас. Найнижчий з української мови  – </w:t>
      </w:r>
      <w:proofErr w:type="spellStart"/>
      <w:r w:rsidRPr="0048368D">
        <w:rPr>
          <w:rFonts w:ascii="Times New Roman" w:hAnsi="Times New Roman"/>
          <w:color w:val="000000"/>
          <w:sz w:val="28"/>
          <w:szCs w:val="28"/>
          <w:lang w:eastAsia="uk-UA" w:bidi="uk-UA"/>
        </w:rPr>
        <w:t>Новогригорівський</w:t>
      </w:r>
      <w:proofErr w:type="spellEnd"/>
      <w:r w:rsidRPr="0048368D">
        <w:rPr>
          <w:rFonts w:ascii="Times New Roman" w:hAnsi="Times New Roman"/>
          <w:color w:val="000000"/>
          <w:sz w:val="28"/>
          <w:szCs w:val="28"/>
          <w:lang w:eastAsia="uk-UA" w:bidi="uk-UA"/>
        </w:rPr>
        <w:t xml:space="preserve"> НКП 10 клас, з англійської мови -11 клас Вознесенський  НКП, математика – </w:t>
      </w:r>
      <w:proofErr w:type="spellStart"/>
      <w:r w:rsidRPr="0048368D">
        <w:rPr>
          <w:rFonts w:ascii="Times New Roman" w:hAnsi="Times New Roman"/>
          <w:color w:val="000000"/>
          <w:sz w:val="28"/>
          <w:szCs w:val="28"/>
          <w:lang w:eastAsia="uk-UA" w:bidi="uk-UA"/>
        </w:rPr>
        <w:t>Новогригорівський</w:t>
      </w:r>
      <w:proofErr w:type="spellEnd"/>
      <w:r w:rsidRPr="0048368D">
        <w:rPr>
          <w:rFonts w:ascii="Times New Roman" w:hAnsi="Times New Roman"/>
          <w:color w:val="000000"/>
          <w:sz w:val="28"/>
          <w:szCs w:val="28"/>
          <w:lang w:eastAsia="uk-UA" w:bidi="uk-UA"/>
        </w:rPr>
        <w:t xml:space="preserve"> НКП 10 клас.</w:t>
      </w:r>
    </w:p>
    <w:p w:rsidR="00DF3583" w:rsidRDefault="00DF3583" w:rsidP="00DF3583">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Pr="00DF3583">
        <w:rPr>
          <w:rFonts w:ascii="Times New Roman" w:eastAsia="Times New Roman" w:hAnsi="Times New Roman"/>
          <w:sz w:val="28"/>
          <w:szCs w:val="28"/>
          <w:lang w:eastAsia="uk-UA"/>
        </w:rPr>
        <w:t>Також адміністрацією ліцею було вивчено стан організації та результати діяльності психологічної служби за І семестр 2025–2026 навчального року.</w:t>
      </w:r>
      <w:r>
        <w:rPr>
          <w:rFonts w:ascii="Times New Roman" w:eastAsia="Times New Roman" w:hAnsi="Times New Roman"/>
          <w:sz w:val="28"/>
          <w:szCs w:val="28"/>
          <w:lang w:eastAsia="uk-UA"/>
        </w:rPr>
        <w:t xml:space="preserve"> </w:t>
      </w:r>
      <w:r w:rsidRPr="00DF3583">
        <w:rPr>
          <w:rFonts w:ascii="Times New Roman" w:eastAsia="Times New Roman" w:hAnsi="Times New Roman"/>
          <w:sz w:val="28"/>
          <w:szCs w:val="28"/>
          <w:lang w:eastAsia="uk-UA"/>
        </w:rPr>
        <w:t xml:space="preserve">Діяльність практичного психолога здійснювалася відповідно до річного плану роботи та була спрямована на збереження й зміцнення психічного здоров’я здобувачів освіти, створення безпечного освітнього середовища, профілактику негативних соціальних явищ, розвиток емоційної стійкості, формування життєвих </w:t>
      </w:r>
      <w:proofErr w:type="spellStart"/>
      <w:r w:rsidRPr="00DF3583">
        <w:rPr>
          <w:rFonts w:ascii="Times New Roman" w:eastAsia="Times New Roman" w:hAnsi="Times New Roman"/>
          <w:sz w:val="28"/>
          <w:szCs w:val="28"/>
          <w:lang w:eastAsia="uk-UA"/>
        </w:rPr>
        <w:t>компетентностей</w:t>
      </w:r>
      <w:proofErr w:type="spellEnd"/>
      <w:r w:rsidRPr="00DF3583">
        <w:rPr>
          <w:rFonts w:ascii="Times New Roman" w:eastAsia="Times New Roman" w:hAnsi="Times New Roman"/>
          <w:sz w:val="28"/>
          <w:szCs w:val="28"/>
          <w:lang w:eastAsia="uk-UA"/>
        </w:rPr>
        <w:t xml:space="preserve"> і навичок саморегуляції в умовах воєнного стану.</w:t>
      </w:r>
      <w:r>
        <w:rPr>
          <w:rFonts w:ascii="Times New Roman" w:eastAsia="Times New Roman" w:hAnsi="Times New Roman"/>
          <w:sz w:val="28"/>
          <w:szCs w:val="28"/>
          <w:lang w:eastAsia="uk-UA"/>
        </w:rPr>
        <w:t xml:space="preserve"> </w:t>
      </w:r>
      <w:r w:rsidRPr="00DF3583">
        <w:rPr>
          <w:rFonts w:ascii="Times New Roman" w:eastAsia="Times New Roman" w:hAnsi="Times New Roman"/>
          <w:sz w:val="28"/>
          <w:szCs w:val="28"/>
          <w:lang w:eastAsia="uk-UA"/>
        </w:rPr>
        <w:t>Робота психологічної служби здійснювалася за основними напрямами: діагностичним, корекційно-розвивальним, профілактичним, просвітницьким та консультативним.</w:t>
      </w:r>
    </w:p>
    <w:p w:rsidR="00DF3583" w:rsidRDefault="00DF3583" w:rsidP="00DF3583">
      <w:pPr>
        <w:spacing w:before="100" w:beforeAutospacing="1" w:after="100" w:afterAutospacing="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Pr="00DF3583">
        <w:rPr>
          <w:rFonts w:ascii="Times New Roman" w:eastAsia="Times New Roman" w:hAnsi="Times New Roman"/>
          <w:sz w:val="28"/>
          <w:szCs w:val="28"/>
          <w:lang w:eastAsia="uk-UA"/>
        </w:rPr>
        <w:t xml:space="preserve">З метою підвищення рівня психологічної культури, розвитку навичок безпечної поведінки, формування </w:t>
      </w:r>
      <w:proofErr w:type="spellStart"/>
      <w:r w:rsidRPr="00DF3583">
        <w:rPr>
          <w:rFonts w:ascii="Times New Roman" w:eastAsia="Times New Roman" w:hAnsi="Times New Roman"/>
          <w:sz w:val="28"/>
          <w:szCs w:val="28"/>
          <w:lang w:eastAsia="uk-UA"/>
        </w:rPr>
        <w:t>стресостійкості</w:t>
      </w:r>
      <w:proofErr w:type="spellEnd"/>
      <w:r w:rsidRPr="00DF3583">
        <w:rPr>
          <w:rFonts w:ascii="Times New Roman" w:eastAsia="Times New Roman" w:hAnsi="Times New Roman"/>
          <w:sz w:val="28"/>
          <w:szCs w:val="28"/>
          <w:lang w:eastAsia="uk-UA"/>
        </w:rPr>
        <w:t xml:space="preserve"> та соціальної компетентності здобувачів освіти протягом І семестру було організовано та проведено низку психологічних, профілактичних і просвітницьких заходів, зокрема:</w:t>
      </w:r>
    </w:p>
    <w:p w:rsidR="00DF3583" w:rsidRPr="00DF3583" w:rsidRDefault="009F3330" w:rsidP="00DF3583">
      <w:pPr>
        <w:pStyle w:val="a4"/>
        <w:numPr>
          <w:ilvl w:val="0"/>
          <w:numId w:val="19"/>
        </w:numPr>
        <w:spacing w:before="100" w:beforeAutospacing="1" w:after="100" w:afterAutospacing="1"/>
        <w:jc w:val="both"/>
        <w:rPr>
          <w:rFonts w:ascii="Times New Roman" w:eastAsia="Times New Roman" w:hAnsi="Times New Roman"/>
          <w:sz w:val="28"/>
          <w:szCs w:val="28"/>
          <w:lang w:eastAsia="uk-UA"/>
        </w:rPr>
      </w:pPr>
      <w:r w:rsidRPr="00DF3583">
        <w:rPr>
          <w:rFonts w:ascii="Times New Roman" w:eastAsia="Times New Roman" w:hAnsi="Times New Roman"/>
          <w:sz w:val="28"/>
          <w:szCs w:val="28"/>
          <w:lang w:eastAsia="uk-UA"/>
        </w:rPr>
        <w:t xml:space="preserve"> </w:t>
      </w:r>
      <w:r w:rsidR="00DF3583" w:rsidRPr="00DF3583">
        <w:rPr>
          <w:rFonts w:ascii="Times New Roman" w:eastAsia="Times New Roman" w:hAnsi="Times New Roman"/>
          <w:sz w:val="28"/>
          <w:szCs w:val="28"/>
          <w:lang w:eastAsia="uk-UA"/>
        </w:rPr>
        <w:t xml:space="preserve">випуск інформаційного бюлетеня </w:t>
      </w:r>
      <w:r w:rsidR="00DF3583" w:rsidRPr="00DF3583">
        <w:rPr>
          <w:rFonts w:ascii="Times New Roman" w:eastAsia="Times New Roman" w:hAnsi="Times New Roman"/>
          <w:b/>
          <w:bCs/>
          <w:sz w:val="28"/>
          <w:szCs w:val="28"/>
          <w:lang w:eastAsia="uk-UA"/>
        </w:rPr>
        <w:t>«ВІЛ/СНІД: відповідальність і вибір»</w:t>
      </w:r>
      <w:r w:rsidR="00DF3583" w:rsidRPr="00DF3583">
        <w:rPr>
          <w:rFonts w:ascii="Times New Roman" w:eastAsia="Times New Roman" w:hAnsi="Times New Roman"/>
          <w:sz w:val="28"/>
          <w:szCs w:val="28"/>
          <w:lang w:eastAsia="uk-UA"/>
        </w:rPr>
        <w:t>;</w:t>
      </w:r>
    </w:p>
    <w:p w:rsidR="00DF3583" w:rsidRPr="00DF3583" w:rsidRDefault="00DF3583" w:rsidP="00DF3583">
      <w:pPr>
        <w:pStyle w:val="a4"/>
        <w:numPr>
          <w:ilvl w:val="0"/>
          <w:numId w:val="19"/>
        </w:numPr>
        <w:spacing w:line="360" w:lineRule="auto"/>
        <w:jc w:val="both"/>
        <w:rPr>
          <w:rFonts w:ascii="Times New Roman" w:eastAsia="Times New Roman" w:hAnsi="Times New Roman"/>
          <w:sz w:val="28"/>
          <w:szCs w:val="28"/>
          <w:lang w:eastAsia="uk-UA"/>
        </w:rPr>
      </w:pPr>
      <w:r w:rsidRPr="00DF3583">
        <w:rPr>
          <w:rFonts w:ascii="Times New Roman" w:eastAsia="Times New Roman" w:hAnsi="Times New Roman"/>
          <w:sz w:val="28"/>
          <w:szCs w:val="28"/>
          <w:lang w:eastAsia="uk-UA"/>
        </w:rPr>
        <w:t xml:space="preserve">просвітницькі матеріали та бесіди на тему </w:t>
      </w:r>
      <w:r w:rsidRPr="00DF3583">
        <w:rPr>
          <w:rFonts w:ascii="Times New Roman" w:eastAsia="Times New Roman" w:hAnsi="Times New Roman"/>
          <w:b/>
          <w:bCs/>
          <w:sz w:val="28"/>
          <w:szCs w:val="28"/>
          <w:lang w:eastAsia="uk-UA"/>
        </w:rPr>
        <w:t xml:space="preserve">«Як правильно реагувати на </w:t>
      </w:r>
      <w:proofErr w:type="spellStart"/>
      <w:r w:rsidRPr="00DF3583">
        <w:rPr>
          <w:rFonts w:ascii="Times New Roman" w:eastAsia="Times New Roman" w:hAnsi="Times New Roman"/>
          <w:b/>
          <w:bCs/>
          <w:sz w:val="28"/>
          <w:szCs w:val="28"/>
          <w:lang w:eastAsia="uk-UA"/>
        </w:rPr>
        <w:t>хейт</w:t>
      </w:r>
      <w:proofErr w:type="spellEnd"/>
      <w:r w:rsidRPr="00DF3583">
        <w:rPr>
          <w:rFonts w:ascii="Times New Roman" w:eastAsia="Times New Roman" w:hAnsi="Times New Roman"/>
          <w:b/>
          <w:bCs/>
          <w:sz w:val="28"/>
          <w:szCs w:val="28"/>
          <w:lang w:eastAsia="uk-UA"/>
        </w:rPr>
        <w:t xml:space="preserve"> і </w:t>
      </w:r>
      <w:proofErr w:type="spellStart"/>
      <w:r w:rsidRPr="00DF3583">
        <w:rPr>
          <w:rFonts w:ascii="Times New Roman" w:eastAsia="Times New Roman" w:hAnsi="Times New Roman"/>
          <w:b/>
          <w:bCs/>
          <w:sz w:val="28"/>
          <w:szCs w:val="28"/>
          <w:lang w:eastAsia="uk-UA"/>
        </w:rPr>
        <w:t>тролінг</w:t>
      </w:r>
      <w:proofErr w:type="spellEnd"/>
      <w:r w:rsidRPr="00DF3583">
        <w:rPr>
          <w:rFonts w:ascii="Times New Roman" w:eastAsia="Times New Roman" w:hAnsi="Times New Roman"/>
          <w:b/>
          <w:bCs/>
          <w:sz w:val="28"/>
          <w:szCs w:val="28"/>
          <w:lang w:eastAsia="uk-UA"/>
        </w:rPr>
        <w:t>»</w:t>
      </w:r>
      <w:r w:rsidRPr="00DF3583">
        <w:rPr>
          <w:rFonts w:ascii="Times New Roman" w:eastAsia="Times New Roman" w:hAnsi="Times New Roman"/>
          <w:sz w:val="28"/>
          <w:szCs w:val="28"/>
          <w:lang w:eastAsia="uk-UA"/>
        </w:rPr>
        <w:t>;</w:t>
      </w:r>
    </w:p>
    <w:p w:rsidR="00DF3583" w:rsidRPr="00DF3583" w:rsidRDefault="00DF3583" w:rsidP="00DF3583">
      <w:pPr>
        <w:pStyle w:val="a4"/>
        <w:numPr>
          <w:ilvl w:val="0"/>
          <w:numId w:val="19"/>
        </w:numPr>
        <w:spacing w:line="360" w:lineRule="auto"/>
        <w:jc w:val="both"/>
        <w:rPr>
          <w:rFonts w:ascii="Times New Roman" w:eastAsia="Times New Roman" w:hAnsi="Times New Roman"/>
          <w:sz w:val="28"/>
          <w:szCs w:val="28"/>
          <w:lang w:eastAsia="uk-UA"/>
        </w:rPr>
      </w:pPr>
      <w:r w:rsidRPr="00DF3583">
        <w:rPr>
          <w:rFonts w:ascii="Times New Roman" w:eastAsia="Times New Roman" w:hAnsi="Times New Roman"/>
          <w:sz w:val="28"/>
          <w:szCs w:val="28"/>
          <w:lang w:eastAsia="uk-UA"/>
        </w:rPr>
        <w:t xml:space="preserve">інформаційно-просвітницький захід </w:t>
      </w:r>
      <w:r w:rsidRPr="00DF3583">
        <w:rPr>
          <w:rFonts w:ascii="Times New Roman" w:eastAsia="Times New Roman" w:hAnsi="Times New Roman"/>
          <w:b/>
          <w:bCs/>
          <w:sz w:val="28"/>
          <w:szCs w:val="28"/>
          <w:lang w:eastAsia="uk-UA"/>
        </w:rPr>
        <w:t>«Правила цифрової безпеки (паролі і конфіденційність)»</w:t>
      </w:r>
      <w:r w:rsidRPr="00DF3583">
        <w:rPr>
          <w:rFonts w:ascii="Times New Roman" w:eastAsia="Times New Roman" w:hAnsi="Times New Roman"/>
          <w:sz w:val="28"/>
          <w:szCs w:val="28"/>
          <w:lang w:eastAsia="uk-UA"/>
        </w:rPr>
        <w:t>.</w:t>
      </w:r>
    </w:p>
    <w:p w:rsidR="00DF3583" w:rsidRPr="00CD4A00" w:rsidRDefault="00DF3583" w:rsidP="00DF3583">
      <w:pPr>
        <w:spacing w:line="360" w:lineRule="auto"/>
        <w:ind w:left="720"/>
        <w:jc w:val="both"/>
        <w:rPr>
          <w:rFonts w:ascii="Times New Roman" w:eastAsia="Times New Roman" w:hAnsi="Times New Roman"/>
          <w:b/>
          <w:sz w:val="28"/>
          <w:szCs w:val="28"/>
          <w:lang w:eastAsia="uk-UA"/>
        </w:rPr>
      </w:pPr>
      <w:r w:rsidRPr="00CD4A00">
        <w:rPr>
          <w:rFonts w:ascii="Times New Roman" w:eastAsia="Times New Roman" w:hAnsi="Times New Roman"/>
          <w:b/>
          <w:sz w:val="28"/>
          <w:szCs w:val="28"/>
          <w:lang w:eastAsia="uk-UA"/>
        </w:rPr>
        <w:lastRenderedPageBreak/>
        <w:t>Висновок</w:t>
      </w:r>
    </w:p>
    <w:p w:rsidR="00DF3583" w:rsidRPr="006F2726" w:rsidRDefault="00DF3583" w:rsidP="00DF3583">
      <w:pPr>
        <w:spacing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Робота психологічної служби  в І семестрі сприяла:</w:t>
      </w:r>
    </w:p>
    <w:p w:rsidR="00DF3583" w:rsidRPr="006F2726" w:rsidRDefault="00DF3583" w:rsidP="00DF3583">
      <w:pPr>
        <w:numPr>
          <w:ilvl w:val="0"/>
          <w:numId w:val="22"/>
        </w:numPr>
        <w:spacing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підвищенню рівня психологічної та соціальної обізнаності учнів;</w:t>
      </w:r>
    </w:p>
    <w:p w:rsidR="00DF3583" w:rsidRPr="006F2726" w:rsidRDefault="00DF3583" w:rsidP="00DF3583">
      <w:pPr>
        <w:numPr>
          <w:ilvl w:val="0"/>
          <w:numId w:val="22"/>
        </w:numPr>
        <w:spacing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 xml:space="preserve">формуванню толерантного ставлення та профілактиці </w:t>
      </w:r>
      <w:proofErr w:type="spellStart"/>
      <w:r w:rsidRPr="006F2726">
        <w:rPr>
          <w:rFonts w:ascii="Times New Roman" w:eastAsia="Times New Roman" w:hAnsi="Times New Roman"/>
          <w:sz w:val="28"/>
          <w:szCs w:val="28"/>
          <w:lang w:eastAsia="uk-UA"/>
        </w:rPr>
        <w:t>булінгу</w:t>
      </w:r>
      <w:proofErr w:type="spellEnd"/>
      <w:r w:rsidRPr="006F2726">
        <w:rPr>
          <w:rFonts w:ascii="Times New Roman" w:eastAsia="Times New Roman" w:hAnsi="Times New Roman"/>
          <w:sz w:val="28"/>
          <w:szCs w:val="28"/>
          <w:lang w:eastAsia="uk-UA"/>
        </w:rPr>
        <w:t>;</w:t>
      </w:r>
    </w:p>
    <w:p w:rsidR="00DF3583" w:rsidRPr="006F2726" w:rsidRDefault="00DF3583" w:rsidP="00DF3583">
      <w:pPr>
        <w:numPr>
          <w:ilvl w:val="0"/>
          <w:numId w:val="22"/>
        </w:numPr>
        <w:spacing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 xml:space="preserve">розвитку навичок </w:t>
      </w:r>
      <w:proofErr w:type="spellStart"/>
      <w:r w:rsidRPr="006F2726">
        <w:rPr>
          <w:rFonts w:ascii="Times New Roman" w:eastAsia="Times New Roman" w:hAnsi="Times New Roman"/>
          <w:sz w:val="28"/>
          <w:szCs w:val="28"/>
          <w:lang w:eastAsia="uk-UA"/>
        </w:rPr>
        <w:t>стресостійкості</w:t>
      </w:r>
      <w:proofErr w:type="spellEnd"/>
      <w:r w:rsidRPr="006F2726">
        <w:rPr>
          <w:rFonts w:ascii="Times New Roman" w:eastAsia="Times New Roman" w:hAnsi="Times New Roman"/>
          <w:sz w:val="28"/>
          <w:szCs w:val="28"/>
          <w:lang w:eastAsia="uk-UA"/>
        </w:rPr>
        <w:t xml:space="preserve"> в умовах воєнного стану;</w:t>
      </w:r>
    </w:p>
    <w:p w:rsidR="00DF3583" w:rsidRPr="006F2726" w:rsidRDefault="00DF3583" w:rsidP="00DF3583">
      <w:pPr>
        <w:numPr>
          <w:ilvl w:val="0"/>
          <w:numId w:val="22"/>
        </w:numPr>
        <w:spacing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формуванню відповідальної та безпечної поведінки в реальному й цифровому середовищі.</w:t>
      </w:r>
    </w:p>
    <w:p w:rsidR="00DF3583" w:rsidRPr="00340364" w:rsidRDefault="00DF3583" w:rsidP="00DF3583">
      <w:pPr>
        <w:spacing w:before="100" w:beforeAutospacing="1" w:after="100" w:afterAutospacing="1" w:line="36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Pr="00CD4A00">
        <w:rPr>
          <w:rFonts w:ascii="Times New Roman" w:eastAsia="Times New Roman" w:hAnsi="Times New Roman"/>
          <w:sz w:val="28"/>
          <w:szCs w:val="28"/>
          <w:lang w:eastAsia="uk-UA"/>
        </w:rPr>
        <w:t xml:space="preserve">Загалом </w:t>
      </w:r>
      <w:r>
        <w:rPr>
          <w:rFonts w:ascii="Times New Roman" w:eastAsia="Times New Roman" w:hAnsi="Times New Roman"/>
          <w:sz w:val="28"/>
          <w:szCs w:val="28"/>
          <w:lang w:eastAsia="uk-UA"/>
        </w:rPr>
        <w:t>діяльність</w:t>
      </w:r>
      <w:r w:rsidRPr="00CD4A00">
        <w:rPr>
          <w:rFonts w:ascii="Times New Roman" w:eastAsia="Times New Roman" w:hAnsi="Times New Roman"/>
          <w:sz w:val="28"/>
          <w:szCs w:val="28"/>
          <w:lang w:eastAsia="uk-UA"/>
        </w:rPr>
        <w:t xml:space="preserve"> практичного психолога можна визнати результативною та такою, що відповідає сучасним викликам і запитам учнівського середовища.</w:t>
      </w:r>
    </w:p>
    <w:p w:rsidR="00DF3583" w:rsidRPr="00CD4A00" w:rsidRDefault="00DF3583" w:rsidP="00DF3583">
      <w:pPr>
        <w:spacing w:before="100" w:beforeAutospacing="1" w:after="100" w:afterAutospacing="1"/>
        <w:outlineLvl w:val="2"/>
        <w:rPr>
          <w:rFonts w:ascii="Times New Roman" w:eastAsia="Times New Roman" w:hAnsi="Times New Roman"/>
          <w:b/>
          <w:bCs/>
          <w:sz w:val="27"/>
          <w:szCs w:val="27"/>
          <w:lang w:eastAsia="uk-UA"/>
        </w:rPr>
      </w:pPr>
      <w:r w:rsidRPr="00CD4A00">
        <w:rPr>
          <w:rFonts w:ascii="Times New Roman" w:eastAsia="Times New Roman" w:hAnsi="Times New Roman"/>
          <w:b/>
          <w:bCs/>
          <w:sz w:val="27"/>
          <w:szCs w:val="27"/>
          <w:lang w:eastAsia="uk-UA"/>
        </w:rPr>
        <w:t>Рекомендації</w:t>
      </w:r>
    </w:p>
    <w:p w:rsidR="00DF3583" w:rsidRPr="006F2726" w:rsidRDefault="00DF3583" w:rsidP="00DF3583">
      <w:pPr>
        <w:pStyle w:val="a4"/>
        <w:numPr>
          <w:ilvl w:val="0"/>
          <w:numId w:val="23"/>
        </w:numPr>
        <w:spacing w:before="100" w:beforeAutospacing="1" w:after="100" w:afterAutospacing="1"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 xml:space="preserve">Продовжити системну профілактичну роботу щодо запобігання </w:t>
      </w:r>
      <w:proofErr w:type="spellStart"/>
      <w:r w:rsidRPr="006F2726">
        <w:rPr>
          <w:rFonts w:ascii="Times New Roman" w:eastAsia="Times New Roman" w:hAnsi="Times New Roman"/>
          <w:sz w:val="28"/>
          <w:szCs w:val="28"/>
          <w:lang w:eastAsia="uk-UA"/>
        </w:rPr>
        <w:t>булінгу</w:t>
      </w:r>
      <w:proofErr w:type="spellEnd"/>
      <w:r w:rsidRPr="006F2726">
        <w:rPr>
          <w:rFonts w:ascii="Times New Roman" w:eastAsia="Times New Roman" w:hAnsi="Times New Roman"/>
          <w:sz w:val="28"/>
          <w:szCs w:val="28"/>
          <w:lang w:eastAsia="uk-UA"/>
        </w:rPr>
        <w:t xml:space="preserve">, </w:t>
      </w:r>
      <w:proofErr w:type="spellStart"/>
      <w:r w:rsidRPr="006F2726">
        <w:rPr>
          <w:rFonts w:ascii="Times New Roman" w:eastAsia="Times New Roman" w:hAnsi="Times New Roman"/>
          <w:sz w:val="28"/>
          <w:szCs w:val="28"/>
          <w:lang w:eastAsia="uk-UA"/>
        </w:rPr>
        <w:t>кібербулінгу</w:t>
      </w:r>
      <w:proofErr w:type="spellEnd"/>
      <w:r w:rsidRPr="006F2726">
        <w:rPr>
          <w:rFonts w:ascii="Times New Roman" w:eastAsia="Times New Roman" w:hAnsi="Times New Roman"/>
          <w:sz w:val="28"/>
          <w:szCs w:val="28"/>
          <w:lang w:eastAsia="uk-UA"/>
        </w:rPr>
        <w:t xml:space="preserve"> та інших форм насильства.</w:t>
      </w:r>
    </w:p>
    <w:p w:rsidR="00DF3583" w:rsidRPr="006F2726" w:rsidRDefault="00DF3583" w:rsidP="00DF3583">
      <w:pPr>
        <w:pStyle w:val="a4"/>
        <w:numPr>
          <w:ilvl w:val="0"/>
          <w:numId w:val="23"/>
        </w:numPr>
        <w:spacing w:before="100" w:beforeAutospacing="1" w:after="100" w:afterAutospacing="1"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 xml:space="preserve">Посилити індивідуальну роботу з учнями, які демонструють підвищений рівень тривожності або неадаптивні </w:t>
      </w:r>
      <w:proofErr w:type="spellStart"/>
      <w:r>
        <w:rPr>
          <w:rFonts w:ascii="Times New Roman" w:eastAsia="Times New Roman" w:hAnsi="Times New Roman"/>
          <w:sz w:val="28"/>
          <w:szCs w:val="28"/>
          <w:lang w:eastAsia="uk-UA"/>
        </w:rPr>
        <w:t>ко</w:t>
      </w:r>
      <w:r w:rsidRPr="006F2726">
        <w:rPr>
          <w:rFonts w:ascii="Times New Roman" w:eastAsia="Times New Roman" w:hAnsi="Times New Roman"/>
          <w:sz w:val="28"/>
          <w:szCs w:val="28"/>
          <w:lang w:eastAsia="uk-UA"/>
        </w:rPr>
        <w:t>пінг</w:t>
      </w:r>
      <w:proofErr w:type="spellEnd"/>
      <w:r w:rsidRPr="006F2726">
        <w:rPr>
          <w:rFonts w:ascii="Times New Roman" w:eastAsia="Times New Roman" w:hAnsi="Times New Roman"/>
          <w:sz w:val="28"/>
          <w:szCs w:val="28"/>
          <w:lang w:eastAsia="uk-UA"/>
        </w:rPr>
        <w:t>-стратегії.</w:t>
      </w:r>
    </w:p>
    <w:p w:rsidR="00DF3583" w:rsidRPr="006F2726" w:rsidRDefault="00DF3583" w:rsidP="00DF3583">
      <w:pPr>
        <w:pStyle w:val="a4"/>
        <w:numPr>
          <w:ilvl w:val="0"/>
          <w:numId w:val="23"/>
        </w:numPr>
        <w:spacing w:before="100" w:beforeAutospacing="1" w:after="100" w:afterAutospacing="1"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Розширити профорієнтаційну діяльність для учнів 9–12 класів із залученням представників закладів професійної та вищої освіти.</w:t>
      </w:r>
    </w:p>
    <w:p w:rsidR="00DF3583" w:rsidRPr="006F2726" w:rsidRDefault="00DF3583" w:rsidP="00DF3583">
      <w:pPr>
        <w:pStyle w:val="a4"/>
        <w:numPr>
          <w:ilvl w:val="0"/>
          <w:numId w:val="23"/>
        </w:numPr>
        <w:spacing w:before="100" w:beforeAutospacing="1" w:after="100" w:afterAutospacing="1"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 xml:space="preserve">Активізувати співпрацю з </w:t>
      </w:r>
      <w:r>
        <w:rPr>
          <w:rFonts w:ascii="Times New Roman" w:eastAsia="Times New Roman" w:hAnsi="Times New Roman"/>
          <w:sz w:val="28"/>
          <w:szCs w:val="28"/>
          <w:lang w:eastAsia="uk-UA"/>
        </w:rPr>
        <w:t>зав. НКП</w:t>
      </w:r>
      <w:r w:rsidRPr="006F2726">
        <w:rPr>
          <w:rFonts w:ascii="Times New Roman" w:eastAsia="Times New Roman" w:hAnsi="Times New Roman"/>
          <w:sz w:val="28"/>
          <w:szCs w:val="28"/>
          <w:lang w:eastAsia="uk-UA"/>
        </w:rPr>
        <w:t xml:space="preserve"> щодо своєчасного виявлення учнів групи ризику.</w:t>
      </w:r>
    </w:p>
    <w:p w:rsidR="00DF3583" w:rsidRPr="006F2726" w:rsidRDefault="00DF3583" w:rsidP="00DF3583">
      <w:pPr>
        <w:pStyle w:val="a4"/>
        <w:numPr>
          <w:ilvl w:val="0"/>
          <w:numId w:val="23"/>
        </w:numPr>
        <w:spacing w:before="100" w:beforeAutospacing="1" w:after="100" w:afterAutospacing="1"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Продовжити інформаційно-просвітницьку роботу з питань збереження психічного здоров’я та цифрової безпеки.</w:t>
      </w:r>
    </w:p>
    <w:p w:rsidR="009F3330" w:rsidRPr="00DF3583" w:rsidRDefault="00DF3583" w:rsidP="00DF3583">
      <w:pPr>
        <w:pStyle w:val="a4"/>
        <w:numPr>
          <w:ilvl w:val="0"/>
          <w:numId w:val="23"/>
        </w:numPr>
        <w:spacing w:before="100" w:beforeAutospacing="1" w:after="100" w:afterAutospacing="1" w:line="360" w:lineRule="auto"/>
        <w:jc w:val="both"/>
        <w:rPr>
          <w:rFonts w:ascii="Times New Roman" w:eastAsia="Times New Roman" w:hAnsi="Times New Roman"/>
          <w:sz w:val="28"/>
          <w:szCs w:val="28"/>
          <w:lang w:eastAsia="uk-UA"/>
        </w:rPr>
      </w:pPr>
      <w:r w:rsidRPr="006F2726">
        <w:rPr>
          <w:rFonts w:ascii="Times New Roman" w:eastAsia="Times New Roman" w:hAnsi="Times New Roman"/>
          <w:sz w:val="28"/>
          <w:szCs w:val="28"/>
          <w:lang w:eastAsia="uk-UA"/>
        </w:rPr>
        <w:t>Здійснювати моніторинг психологічного стану учнів упродовж ІІ семестру з метою своєчасн</w:t>
      </w:r>
      <w:r>
        <w:rPr>
          <w:rFonts w:ascii="Times New Roman" w:eastAsia="Times New Roman" w:hAnsi="Times New Roman"/>
          <w:sz w:val="28"/>
          <w:szCs w:val="28"/>
          <w:lang w:eastAsia="uk-UA"/>
        </w:rPr>
        <w:t>ого коригування напрямів роботи.</w:t>
      </w:r>
    </w:p>
    <w:p w:rsidR="0048368D" w:rsidRDefault="0048368D" w:rsidP="0048368D">
      <w:pPr>
        <w:spacing w:line="276" w:lineRule="auto"/>
        <w:jc w:val="both"/>
        <w:rPr>
          <w:rFonts w:ascii="Times New Roman" w:hAnsi="Times New Roman"/>
          <w:sz w:val="28"/>
          <w:szCs w:val="28"/>
        </w:rPr>
      </w:pPr>
      <w:r>
        <w:rPr>
          <w:rFonts w:ascii="Times New Roman" w:hAnsi="Times New Roman"/>
          <w:sz w:val="28"/>
          <w:szCs w:val="28"/>
        </w:rPr>
        <w:t xml:space="preserve">     Відповідно до </w:t>
      </w:r>
      <w:r w:rsidRPr="00B135D8">
        <w:rPr>
          <w:rFonts w:ascii="Times New Roman" w:hAnsi="Times New Roman"/>
          <w:sz w:val="28"/>
          <w:szCs w:val="28"/>
        </w:rPr>
        <w:t xml:space="preserve"> вимог ст.10 Конституції України, Закону України «Про забезпечення функціонування української мови як державної», Закону України «Про освіту», розпорядження Миколаївської обласної військової адміністрації від 10.03.2023 №92-р «Про затвердження Програми розвитку та функціонування української мови як державної в усіх сферах суспільного життя в Миколаївській області на 2023 - 2027 роки», </w:t>
      </w:r>
      <w:r>
        <w:rPr>
          <w:rFonts w:ascii="Times New Roman" w:hAnsi="Times New Roman"/>
          <w:sz w:val="28"/>
          <w:szCs w:val="28"/>
        </w:rPr>
        <w:t xml:space="preserve">на виконання наказу відділу освіти Бузької с/р № 24 від 03.04.26, наказу по ліцею </w:t>
      </w:r>
      <w:r w:rsidRPr="00340B50">
        <w:rPr>
          <w:rFonts w:ascii="Times New Roman" w:hAnsi="Times New Roman"/>
          <w:sz w:val="28"/>
          <w:szCs w:val="28"/>
        </w:rPr>
        <w:t>№16 від 07.04.2026</w:t>
      </w:r>
      <w:r>
        <w:rPr>
          <w:rFonts w:ascii="Times New Roman" w:hAnsi="Times New Roman"/>
          <w:sz w:val="28"/>
          <w:szCs w:val="28"/>
        </w:rPr>
        <w:t xml:space="preserve"> року та з метою  вивчення  </w:t>
      </w:r>
      <w:r w:rsidRPr="00B135D8">
        <w:rPr>
          <w:rFonts w:ascii="Times New Roman" w:hAnsi="Times New Roman"/>
          <w:sz w:val="28"/>
          <w:szCs w:val="28"/>
        </w:rPr>
        <w:t xml:space="preserve">створеного україномовного середовища </w:t>
      </w:r>
      <w:r>
        <w:rPr>
          <w:rFonts w:ascii="Times New Roman" w:hAnsi="Times New Roman"/>
          <w:sz w:val="28"/>
          <w:szCs w:val="28"/>
        </w:rPr>
        <w:t>в ліцеї,</w:t>
      </w:r>
      <w:r w:rsidRPr="00B135D8">
        <w:rPr>
          <w:rFonts w:ascii="Times New Roman" w:hAnsi="Times New Roman"/>
          <w:sz w:val="28"/>
          <w:szCs w:val="28"/>
        </w:rPr>
        <w:t xml:space="preserve"> дотри</w:t>
      </w:r>
      <w:r>
        <w:rPr>
          <w:rFonts w:ascii="Times New Roman" w:hAnsi="Times New Roman"/>
          <w:sz w:val="28"/>
          <w:szCs w:val="28"/>
        </w:rPr>
        <w:t>мання всіма учасниками освітнього процесу</w:t>
      </w:r>
      <w:r w:rsidRPr="00B135D8">
        <w:rPr>
          <w:rFonts w:ascii="Times New Roman" w:hAnsi="Times New Roman"/>
          <w:sz w:val="28"/>
          <w:szCs w:val="28"/>
        </w:rPr>
        <w:t xml:space="preserve"> мовного законодавства, виховання шанобливого ставлення до  українсько</w:t>
      </w:r>
      <w:r>
        <w:rPr>
          <w:rFonts w:ascii="Times New Roman" w:hAnsi="Times New Roman"/>
          <w:sz w:val="28"/>
          <w:szCs w:val="28"/>
        </w:rPr>
        <w:t>ї мови,</w:t>
      </w:r>
      <w:r w:rsidRPr="00B135D8">
        <w:rPr>
          <w:rFonts w:ascii="Times New Roman" w:hAnsi="Times New Roman"/>
          <w:sz w:val="28"/>
          <w:szCs w:val="28"/>
        </w:rPr>
        <w:t xml:space="preserve"> популяризації </w:t>
      </w:r>
      <w:r>
        <w:rPr>
          <w:rFonts w:ascii="Times New Roman" w:hAnsi="Times New Roman"/>
          <w:sz w:val="28"/>
          <w:szCs w:val="28"/>
        </w:rPr>
        <w:t xml:space="preserve"> її </w:t>
      </w:r>
      <w:r>
        <w:rPr>
          <w:rFonts w:ascii="Times New Roman" w:hAnsi="Times New Roman"/>
          <w:sz w:val="28"/>
          <w:szCs w:val="28"/>
        </w:rPr>
        <w:lastRenderedPageBreak/>
        <w:t>вивчення</w:t>
      </w:r>
      <w:r w:rsidRPr="00B135D8">
        <w:rPr>
          <w:rFonts w:ascii="Times New Roman" w:hAnsi="Times New Roman"/>
          <w:sz w:val="28"/>
          <w:szCs w:val="28"/>
        </w:rPr>
        <w:t xml:space="preserve">, формування </w:t>
      </w:r>
      <w:r>
        <w:rPr>
          <w:rFonts w:ascii="Times New Roman" w:hAnsi="Times New Roman"/>
          <w:sz w:val="28"/>
          <w:szCs w:val="28"/>
        </w:rPr>
        <w:t xml:space="preserve">патріотизму у здобувачів освіти та </w:t>
      </w:r>
      <w:r w:rsidRPr="00B135D8">
        <w:rPr>
          <w:rFonts w:ascii="Times New Roman" w:hAnsi="Times New Roman"/>
          <w:sz w:val="28"/>
          <w:szCs w:val="28"/>
        </w:rPr>
        <w:t xml:space="preserve"> неухильного  дотримання мовного режиму в заклад</w:t>
      </w:r>
      <w:r>
        <w:rPr>
          <w:rFonts w:ascii="Times New Roman" w:hAnsi="Times New Roman"/>
          <w:sz w:val="28"/>
          <w:szCs w:val="28"/>
        </w:rPr>
        <w:t>і було проведено самоаналіз із дотримання мовного законодавства.</w:t>
      </w:r>
    </w:p>
    <w:p w:rsidR="0048368D" w:rsidRPr="0048368D" w:rsidRDefault="0048368D" w:rsidP="0048368D">
      <w:pPr>
        <w:pStyle w:val="FirstParagraph"/>
        <w:spacing w:after="0" w:line="276" w:lineRule="auto"/>
        <w:ind w:firstLine="708"/>
        <w:jc w:val="both"/>
        <w:rPr>
          <w:rFonts w:ascii="Times New Roman" w:hAnsi="Times New Roman" w:cs="Times New Roman"/>
          <w:sz w:val="28"/>
          <w:szCs w:val="28"/>
          <w:lang w:val="uk-UA"/>
        </w:rPr>
      </w:pPr>
      <w:proofErr w:type="spellStart"/>
      <w:r w:rsidRPr="0048368D">
        <w:rPr>
          <w:rFonts w:ascii="Times New Roman" w:hAnsi="Times New Roman" w:cs="Times New Roman"/>
          <w:sz w:val="28"/>
          <w:szCs w:val="28"/>
          <w:lang w:val="uk-UA"/>
        </w:rPr>
        <w:t>Результатати</w:t>
      </w:r>
      <w:proofErr w:type="spellEnd"/>
      <w:r w:rsidRPr="0048368D">
        <w:rPr>
          <w:rFonts w:ascii="Times New Roman" w:hAnsi="Times New Roman" w:cs="Times New Roman"/>
          <w:sz w:val="28"/>
          <w:szCs w:val="28"/>
          <w:lang w:val="uk-UA"/>
        </w:rPr>
        <w:t xml:space="preserve"> проведеного моніторингу засвідчили, що в Ліцеї з різними формами навчання Бузької сільської ради забезпечується належний рівень дотримання мовного законодавства та створено україномовний освітній простір.</w:t>
      </w:r>
    </w:p>
    <w:p w:rsidR="0048368D" w:rsidRDefault="0048368D" w:rsidP="0048368D">
      <w:pPr>
        <w:spacing w:line="276" w:lineRule="auto"/>
        <w:jc w:val="both"/>
        <w:rPr>
          <w:rFonts w:ascii="Times New Roman" w:hAnsi="Times New Roman"/>
          <w:sz w:val="28"/>
          <w:szCs w:val="28"/>
        </w:rPr>
      </w:pPr>
      <w:r w:rsidRPr="00305D5F">
        <w:rPr>
          <w:rFonts w:ascii="Times New Roman" w:hAnsi="Times New Roman"/>
          <w:sz w:val="28"/>
          <w:szCs w:val="28"/>
        </w:rPr>
        <w:t xml:space="preserve">Разом із тим виявлено певні </w:t>
      </w:r>
      <w:r w:rsidRPr="00D16287">
        <w:rPr>
          <w:rFonts w:ascii="Times New Roman" w:hAnsi="Times New Roman"/>
          <w:sz w:val="28"/>
          <w:szCs w:val="28"/>
        </w:rPr>
        <w:t>недоліки</w:t>
      </w:r>
      <w:r w:rsidRPr="00305D5F">
        <w:rPr>
          <w:rFonts w:ascii="Times New Roman" w:hAnsi="Times New Roman"/>
          <w:sz w:val="28"/>
          <w:szCs w:val="28"/>
        </w:rPr>
        <w:t>, зокрема</w:t>
      </w:r>
      <w:r>
        <w:rPr>
          <w:rFonts w:ascii="Times New Roman" w:hAnsi="Times New Roman"/>
          <w:sz w:val="28"/>
          <w:szCs w:val="28"/>
        </w:rPr>
        <w:t>:</w:t>
      </w:r>
    </w:p>
    <w:p w:rsidR="0048368D" w:rsidRDefault="0048368D" w:rsidP="00DF3583">
      <w:pPr>
        <w:pStyle w:val="a4"/>
        <w:numPr>
          <w:ilvl w:val="0"/>
          <w:numId w:val="9"/>
        </w:numPr>
        <w:spacing w:line="276" w:lineRule="auto"/>
        <w:jc w:val="both"/>
        <w:rPr>
          <w:rFonts w:ascii="Times New Roman" w:hAnsi="Times New Roman"/>
          <w:sz w:val="28"/>
          <w:szCs w:val="28"/>
        </w:rPr>
      </w:pPr>
      <w:r>
        <w:rPr>
          <w:rFonts w:ascii="Times New Roman" w:hAnsi="Times New Roman"/>
          <w:sz w:val="28"/>
          <w:szCs w:val="28"/>
        </w:rPr>
        <w:t>Деякі учні та навіть педагоги</w:t>
      </w:r>
      <w:r w:rsidRPr="00305D5F">
        <w:rPr>
          <w:rFonts w:ascii="Times New Roman" w:hAnsi="Times New Roman"/>
          <w:sz w:val="28"/>
          <w:szCs w:val="28"/>
        </w:rPr>
        <w:t xml:space="preserve"> несвідомо використовують суржик через  звичку.</w:t>
      </w:r>
    </w:p>
    <w:p w:rsidR="0048368D" w:rsidRDefault="0048368D" w:rsidP="00DF3583">
      <w:pPr>
        <w:pStyle w:val="a4"/>
        <w:numPr>
          <w:ilvl w:val="0"/>
          <w:numId w:val="9"/>
        </w:numPr>
        <w:spacing w:line="276" w:lineRule="auto"/>
        <w:jc w:val="both"/>
        <w:rPr>
          <w:rFonts w:ascii="Times New Roman" w:hAnsi="Times New Roman"/>
          <w:sz w:val="28"/>
          <w:szCs w:val="28"/>
        </w:rPr>
      </w:pPr>
      <w:r w:rsidRPr="00305D5F">
        <w:rPr>
          <w:rFonts w:ascii="Times New Roman" w:hAnsi="Times New Roman"/>
          <w:sz w:val="28"/>
          <w:szCs w:val="28"/>
        </w:rPr>
        <w:t>Багато учнів у побуті спілкуються іншими мовами або ж використовують змішану мову.</w:t>
      </w:r>
    </w:p>
    <w:p w:rsidR="0048368D" w:rsidRPr="0042539E" w:rsidRDefault="0048368D" w:rsidP="00DF3583">
      <w:pPr>
        <w:pStyle w:val="a4"/>
        <w:numPr>
          <w:ilvl w:val="0"/>
          <w:numId w:val="9"/>
        </w:numPr>
        <w:spacing w:line="276" w:lineRule="auto"/>
        <w:jc w:val="both"/>
        <w:rPr>
          <w:rFonts w:ascii="Times New Roman" w:hAnsi="Times New Roman"/>
          <w:sz w:val="28"/>
          <w:szCs w:val="28"/>
        </w:rPr>
      </w:pPr>
      <w:r w:rsidRPr="00FF568F">
        <w:rPr>
          <w:rFonts w:ascii="Times New Roman" w:hAnsi="Times New Roman"/>
          <w:sz w:val="28"/>
          <w:szCs w:val="28"/>
        </w:rPr>
        <w:t>Учні споживають велику кількість контенту іншими мовами, що впливає на їхнє мовлення</w:t>
      </w:r>
      <w:r>
        <w:rPr>
          <w:rFonts w:ascii="Times New Roman" w:hAnsi="Times New Roman"/>
          <w:sz w:val="28"/>
          <w:szCs w:val="28"/>
        </w:rPr>
        <w:t>.</w:t>
      </w:r>
    </w:p>
    <w:p w:rsidR="0048368D" w:rsidRDefault="0048368D" w:rsidP="0048368D">
      <w:pPr>
        <w:pStyle w:val="ab"/>
        <w:spacing w:after="0"/>
        <w:jc w:val="both"/>
        <w:rPr>
          <w:rFonts w:ascii="Times New Roman" w:hAnsi="Times New Roman" w:cs="Times New Roman"/>
          <w:b/>
          <w:sz w:val="28"/>
          <w:szCs w:val="28"/>
          <w:lang w:val="ru-RU"/>
        </w:rPr>
      </w:pPr>
      <w:proofErr w:type="spellStart"/>
      <w:r w:rsidRPr="0042539E">
        <w:rPr>
          <w:rFonts w:ascii="Times New Roman" w:hAnsi="Times New Roman" w:cs="Times New Roman"/>
          <w:b/>
          <w:sz w:val="28"/>
          <w:szCs w:val="28"/>
          <w:lang w:val="ru-RU"/>
        </w:rPr>
        <w:t>Рекомендації</w:t>
      </w:r>
      <w:proofErr w:type="spellEnd"/>
      <w:r w:rsidRPr="0042539E">
        <w:rPr>
          <w:rFonts w:ascii="Times New Roman" w:hAnsi="Times New Roman" w:cs="Times New Roman"/>
          <w:b/>
          <w:sz w:val="28"/>
          <w:szCs w:val="28"/>
          <w:lang w:val="ru-RU"/>
        </w:rPr>
        <w:t>:</w:t>
      </w:r>
    </w:p>
    <w:p w:rsidR="00DF3583" w:rsidRPr="0042539E" w:rsidRDefault="00DF3583" w:rsidP="0048368D">
      <w:pPr>
        <w:pStyle w:val="ab"/>
        <w:spacing w:after="0"/>
        <w:jc w:val="both"/>
        <w:rPr>
          <w:rFonts w:ascii="Times New Roman" w:hAnsi="Times New Roman" w:cs="Times New Roman"/>
          <w:b/>
          <w:sz w:val="28"/>
          <w:szCs w:val="28"/>
          <w:lang w:val="ru-RU"/>
        </w:rPr>
      </w:pPr>
    </w:p>
    <w:p w:rsidR="0048368D" w:rsidRPr="00AD3747" w:rsidRDefault="0048368D" w:rsidP="0048368D">
      <w:pPr>
        <w:pStyle w:val="Compact"/>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1.П</w:t>
      </w:r>
      <w:r w:rsidRPr="00AD3747">
        <w:rPr>
          <w:rFonts w:ascii="Times New Roman" w:hAnsi="Times New Roman" w:cs="Times New Roman"/>
          <w:sz w:val="28"/>
          <w:szCs w:val="28"/>
          <w:lang w:val="ru-RU"/>
        </w:rPr>
        <w:t xml:space="preserve">родовжити роботу </w:t>
      </w:r>
      <w:proofErr w:type="spellStart"/>
      <w:r w:rsidRPr="00AD3747">
        <w:rPr>
          <w:rFonts w:ascii="Times New Roman" w:hAnsi="Times New Roman" w:cs="Times New Roman"/>
          <w:sz w:val="28"/>
          <w:szCs w:val="28"/>
          <w:lang w:val="ru-RU"/>
        </w:rPr>
        <w:t>щодо</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підвищення</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культури</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професійного</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мовлення</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педагогічних</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працівників</w:t>
      </w:r>
      <w:proofErr w:type="spellEnd"/>
      <w:r w:rsidRPr="00AD3747">
        <w:rPr>
          <w:rFonts w:ascii="Times New Roman" w:hAnsi="Times New Roman" w:cs="Times New Roman"/>
          <w:sz w:val="28"/>
          <w:szCs w:val="28"/>
          <w:lang w:val="ru-RU"/>
        </w:rPr>
        <w:t>;</w:t>
      </w:r>
    </w:p>
    <w:p w:rsidR="0048368D" w:rsidRPr="00AD3747" w:rsidRDefault="0048368D" w:rsidP="0048368D">
      <w:pPr>
        <w:pStyle w:val="Compact"/>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w:t>
      </w:r>
      <w:proofErr w:type="spellStart"/>
      <w:r>
        <w:rPr>
          <w:rFonts w:ascii="Times New Roman" w:hAnsi="Times New Roman" w:cs="Times New Roman"/>
          <w:sz w:val="28"/>
          <w:szCs w:val="28"/>
          <w:lang w:val="ru-RU"/>
        </w:rPr>
        <w:t>А</w:t>
      </w:r>
      <w:r w:rsidRPr="00AD3747">
        <w:rPr>
          <w:rFonts w:ascii="Times New Roman" w:hAnsi="Times New Roman" w:cs="Times New Roman"/>
          <w:sz w:val="28"/>
          <w:szCs w:val="28"/>
          <w:lang w:val="ru-RU"/>
        </w:rPr>
        <w:t>ктивізувати</w:t>
      </w:r>
      <w:proofErr w:type="spellEnd"/>
      <w:r w:rsidRPr="00AD3747">
        <w:rPr>
          <w:rFonts w:ascii="Times New Roman" w:hAnsi="Times New Roman" w:cs="Times New Roman"/>
          <w:sz w:val="28"/>
          <w:szCs w:val="28"/>
          <w:lang w:val="ru-RU"/>
        </w:rPr>
        <w:t xml:space="preserve"> заходи з </w:t>
      </w:r>
      <w:proofErr w:type="spellStart"/>
      <w:r w:rsidRPr="00AD3747">
        <w:rPr>
          <w:rFonts w:ascii="Times New Roman" w:hAnsi="Times New Roman" w:cs="Times New Roman"/>
          <w:sz w:val="28"/>
          <w:szCs w:val="28"/>
          <w:lang w:val="ru-RU"/>
        </w:rPr>
        <w:t>популяризації</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української</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мови</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серед</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здобувачів</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освіти</w:t>
      </w:r>
      <w:proofErr w:type="spellEnd"/>
      <w:r w:rsidRPr="00AD3747">
        <w:rPr>
          <w:rFonts w:ascii="Times New Roman" w:hAnsi="Times New Roman" w:cs="Times New Roman"/>
          <w:sz w:val="28"/>
          <w:szCs w:val="28"/>
          <w:lang w:val="ru-RU"/>
        </w:rPr>
        <w:t>;</w:t>
      </w:r>
    </w:p>
    <w:p w:rsidR="0048368D" w:rsidRPr="00AD3747" w:rsidRDefault="0048368D" w:rsidP="0048368D">
      <w:pPr>
        <w:pStyle w:val="Compact"/>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3.З</w:t>
      </w:r>
      <w:r w:rsidRPr="00AD3747">
        <w:rPr>
          <w:rFonts w:ascii="Times New Roman" w:hAnsi="Times New Roman" w:cs="Times New Roman"/>
          <w:sz w:val="28"/>
          <w:szCs w:val="28"/>
          <w:lang w:val="ru-RU"/>
        </w:rPr>
        <w:t xml:space="preserve">дійснювати </w:t>
      </w:r>
      <w:proofErr w:type="spellStart"/>
      <w:r w:rsidRPr="00AD3747">
        <w:rPr>
          <w:rFonts w:ascii="Times New Roman" w:hAnsi="Times New Roman" w:cs="Times New Roman"/>
          <w:sz w:val="28"/>
          <w:szCs w:val="28"/>
          <w:lang w:val="ru-RU"/>
        </w:rPr>
        <w:t>постійний</w:t>
      </w:r>
      <w:proofErr w:type="spellEnd"/>
      <w:r w:rsidRPr="00AD3747">
        <w:rPr>
          <w:rFonts w:ascii="Times New Roman" w:hAnsi="Times New Roman" w:cs="Times New Roman"/>
          <w:sz w:val="28"/>
          <w:szCs w:val="28"/>
          <w:lang w:val="ru-RU"/>
        </w:rPr>
        <w:t xml:space="preserve"> контроль за </w:t>
      </w:r>
      <w:proofErr w:type="spellStart"/>
      <w:r w:rsidRPr="00AD3747">
        <w:rPr>
          <w:rFonts w:ascii="Times New Roman" w:hAnsi="Times New Roman" w:cs="Times New Roman"/>
          <w:sz w:val="28"/>
          <w:szCs w:val="28"/>
          <w:lang w:val="ru-RU"/>
        </w:rPr>
        <w:t>дотриманням</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мовного</w:t>
      </w:r>
      <w:proofErr w:type="spellEnd"/>
      <w:r w:rsidRPr="00AD3747">
        <w:rPr>
          <w:rFonts w:ascii="Times New Roman" w:hAnsi="Times New Roman" w:cs="Times New Roman"/>
          <w:sz w:val="28"/>
          <w:szCs w:val="28"/>
          <w:lang w:val="ru-RU"/>
        </w:rPr>
        <w:t xml:space="preserve"> режиму у </w:t>
      </w:r>
      <w:proofErr w:type="spellStart"/>
      <w:r w:rsidRPr="00AD3747">
        <w:rPr>
          <w:rFonts w:ascii="Times New Roman" w:hAnsi="Times New Roman" w:cs="Times New Roman"/>
          <w:sz w:val="28"/>
          <w:szCs w:val="28"/>
          <w:lang w:val="ru-RU"/>
        </w:rPr>
        <w:t>закладі</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освіти</w:t>
      </w:r>
      <w:proofErr w:type="spellEnd"/>
      <w:r w:rsidRPr="00AD3747">
        <w:rPr>
          <w:rFonts w:ascii="Times New Roman" w:hAnsi="Times New Roman" w:cs="Times New Roman"/>
          <w:sz w:val="28"/>
          <w:szCs w:val="28"/>
          <w:lang w:val="ru-RU"/>
        </w:rPr>
        <w:t>;</w:t>
      </w:r>
    </w:p>
    <w:p w:rsidR="0048368D" w:rsidRDefault="0048368D" w:rsidP="0048368D">
      <w:pPr>
        <w:pStyle w:val="Compact"/>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4.О</w:t>
      </w:r>
      <w:r w:rsidRPr="00AD3747">
        <w:rPr>
          <w:rFonts w:ascii="Times New Roman" w:hAnsi="Times New Roman" w:cs="Times New Roman"/>
          <w:sz w:val="28"/>
          <w:szCs w:val="28"/>
          <w:lang w:val="ru-RU"/>
        </w:rPr>
        <w:t xml:space="preserve">новлювати </w:t>
      </w:r>
      <w:proofErr w:type="spellStart"/>
      <w:r w:rsidRPr="00AD3747">
        <w:rPr>
          <w:rFonts w:ascii="Times New Roman" w:hAnsi="Times New Roman" w:cs="Times New Roman"/>
          <w:sz w:val="28"/>
          <w:szCs w:val="28"/>
          <w:lang w:val="ru-RU"/>
        </w:rPr>
        <w:t>інформаційні</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матеріали</w:t>
      </w:r>
      <w:proofErr w:type="spellEnd"/>
      <w:r w:rsidRPr="00AD3747">
        <w:rPr>
          <w:rFonts w:ascii="Times New Roman" w:hAnsi="Times New Roman" w:cs="Times New Roman"/>
          <w:sz w:val="28"/>
          <w:szCs w:val="28"/>
          <w:lang w:val="ru-RU"/>
        </w:rPr>
        <w:t xml:space="preserve"> та </w:t>
      </w:r>
      <w:proofErr w:type="spellStart"/>
      <w:r w:rsidRPr="00AD3747">
        <w:rPr>
          <w:rFonts w:ascii="Times New Roman" w:hAnsi="Times New Roman" w:cs="Times New Roman"/>
          <w:sz w:val="28"/>
          <w:szCs w:val="28"/>
          <w:lang w:val="ru-RU"/>
        </w:rPr>
        <w:t>цифровий</w:t>
      </w:r>
      <w:proofErr w:type="spellEnd"/>
      <w:r w:rsidRPr="00AD3747">
        <w:rPr>
          <w:rFonts w:ascii="Times New Roman" w:hAnsi="Times New Roman" w:cs="Times New Roman"/>
          <w:sz w:val="28"/>
          <w:szCs w:val="28"/>
          <w:lang w:val="ru-RU"/>
        </w:rPr>
        <w:t xml:space="preserve"> контент </w:t>
      </w:r>
      <w:proofErr w:type="spellStart"/>
      <w:r w:rsidRPr="00AD3747">
        <w:rPr>
          <w:rFonts w:ascii="Times New Roman" w:hAnsi="Times New Roman" w:cs="Times New Roman"/>
          <w:sz w:val="28"/>
          <w:szCs w:val="28"/>
          <w:lang w:val="ru-RU"/>
        </w:rPr>
        <w:t>відповідно</w:t>
      </w:r>
      <w:proofErr w:type="spellEnd"/>
      <w:r w:rsidRPr="00AD3747">
        <w:rPr>
          <w:rFonts w:ascii="Times New Roman" w:hAnsi="Times New Roman" w:cs="Times New Roman"/>
          <w:sz w:val="28"/>
          <w:szCs w:val="28"/>
          <w:lang w:val="ru-RU"/>
        </w:rPr>
        <w:t xml:space="preserve"> до норм </w:t>
      </w:r>
      <w:proofErr w:type="spellStart"/>
      <w:r w:rsidRPr="00AD3747">
        <w:rPr>
          <w:rFonts w:ascii="Times New Roman" w:hAnsi="Times New Roman" w:cs="Times New Roman"/>
          <w:sz w:val="28"/>
          <w:szCs w:val="28"/>
          <w:lang w:val="ru-RU"/>
        </w:rPr>
        <w:t>сучасного</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українського</w:t>
      </w:r>
      <w:proofErr w:type="spellEnd"/>
      <w:r w:rsidRPr="00AD3747">
        <w:rPr>
          <w:rFonts w:ascii="Times New Roman" w:hAnsi="Times New Roman" w:cs="Times New Roman"/>
          <w:sz w:val="28"/>
          <w:szCs w:val="28"/>
          <w:lang w:val="ru-RU"/>
        </w:rPr>
        <w:t xml:space="preserve"> </w:t>
      </w:r>
      <w:proofErr w:type="spellStart"/>
      <w:r w:rsidRPr="00AD3747">
        <w:rPr>
          <w:rFonts w:ascii="Times New Roman" w:hAnsi="Times New Roman" w:cs="Times New Roman"/>
          <w:sz w:val="28"/>
          <w:szCs w:val="28"/>
          <w:lang w:val="ru-RU"/>
        </w:rPr>
        <w:t>правопису</w:t>
      </w:r>
      <w:proofErr w:type="spellEnd"/>
      <w:r w:rsidRPr="00AD3747">
        <w:rPr>
          <w:rFonts w:ascii="Times New Roman" w:hAnsi="Times New Roman" w:cs="Times New Roman"/>
          <w:sz w:val="28"/>
          <w:szCs w:val="28"/>
          <w:lang w:val="ru-RU"/>
        </w:rPr>
        <w:t>.</w:t>
      </w:r>
    </w:p>
    <w:p w:rsidR="00DF3583" w:rsidRPr="00881219" w:rsidRDefault="00DF3583" w:rsidP="0048368D">
      <w:pPr>
        <w:pStyle w:val="Compact"/>
        <w:spacing w:after="0" w:line="276" w:lineRule="auto"/>
        <w:jc w:val="both"/>
        <w:rPr>
          <w:rFonts w:ascii="Times New Roman" w:hAnsi="Times New Roman" w:cs="Times New Roman"/>
          <w:sz w:val="28"/>
          <w:szCs w:val="28"/>
          <w:lang w:val="ru-RU"/>
        </w:rPr>
      </w:pPr>
    </w:p>
    <w:p w:rsidR="0048368D" w:rsidRPr="00C652CB" w:rsidRDefault="0048368D" w:rsidP="0048368D">
      <w:pPr>
        <w:spacing w:line="276" w:lineRule="auto"/>
        <w:jc w:val="both"/>
        <w:rPr>
          <w:noProof/>
          <w:lang w:eastAsia="uk-UA"/>
        </w:rPr>
      </w:pPr>
      <w:r w:rsidRPr="000D3FFF">
        <w:rPr>
          <w:rFonts w:ascii="Times New Roman" w:hAnsi="Times New Roman"/>
          <w:b/>
          <w:sz w:val="28"/>
          <w:szCs w:val="28"/>
        </w:rPr>
        <w:t>Висновок</w:t>
      </w:r>
    </w:p>
    <w:p w:rsidR="0048368D" w:rsidRPr="0099133B" w:rsidRDefault="0048368D" w:rsidP="0048368D">
      <w:pPr>
        <w:spacing w:before="100" w:beforeAutospacing="1" w:line="276"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Pr="0099133B">
        <w:rPr>
          <w:rFonts w:ascii="Times New Roman" w:eastAsia="Times New Roman" w:hAnsi="Times New Roman"/>
          <w:sz w:val="28"/>
          <w:szCs w:val="28"/>
          <w:lang w:eastAsia="uk-UA"/>
        </w:rPr>
        <w:t>Дотримання мовного законодавства</w:t>
      </w:r>
      <w:r>
        <w:rPr>
          <w:rFonts w:ascii="Times New Roman" w:eastAsia="Times New Roman" w:hAnsi="Times New Roman"/>
          <w:sz w:val="28"/>
          <w:szCs w:val="28"/>
          <w:lang w:eastAsia="uk-UA"/>
        </w:rPr>
        <w:t>,</w:t>
      </w:r>
      <w:r w:rsidRPr="000D3FFF">
        <w:rPr>
          <w:rFonts w:ascii="Times New Roman" w:eastAsia="Times New Roman" w:hAnsi="Times New Roman"/>
          <w:sz w:val="28"/>
          <w:szCs w:val="28"/>
          <w:lang w:eastAsia="uk-UA"/>
        </w:rPr>
        <w:t xml:space="preserve"> </w:t>
      </w:r>
      <w:r w:rsidRPr="0099133B">
        <w:rPr>
          <w:rFonts w:ascii="Times New Roman" w:eastAsia="Times New Roman" w:hAnsi="Times New Roman"/>
          <w:sz w:val="28"/>
          <w:szCs w:val="28"/>
          <w:lang w:eastAsia="uk-UA"/>
        </w:rPr>
        <w:t>особливо зараз,</w:t>
      </w:r>
      <w:r>
        <w:rPr>
          <w:rFonts w:ascii="Times New Roman" w:eastAsia="Times New Roman" w:hAnsi="Times New Roman"/>
          <w:sz w:val="28"/>
          <w:szCs w:val="28"/>
          <w:lang w:eastAsia="uk-UA"/>
        </w:rPr>
        <w:t xml:space="preserve"> </w:t>
      </w:r>
      <w:r w:rsidRPr="0099133B">
        <w:rPr>
          <w:rFonts w:ascii="Times New Roman" w:eastAsia="Times New Roman" w:hAnsi="Times New Roman"/>
          <w:sz w:val="28"/>
          <w:szCs w:val="28"/>
          <w:lang w:eastAsia="uk-UA"/>
        </w:rPr>
        <w:t>у воєнний час</w:t>
      </w:r>
      <w:r>
        <w:rPr>
          <w:rFonts w:ascii="Times New Roman" w:eastAsia="Times New Roman" w:hAnsi="Times New Roman"/>
          <w:sz w:val="28"/>
          <w:szCs w:val="28"/>
          <w:lang w:eastAsia="uk-UA"/>
        </w:rPr>
        <w:t>,</w:t>
      </w:r>
      <w:r w:rsidRPr="0099133B">
        <w:rPr>
          <w:rFonts w:ascii="Times New Roman" w:eastAsia="Times New Roman" w:hAnsi="Times New Roman"/>
          <w:sz w:val="28"/>
          <w:szCs w:val="28"/>
          <w:lang w:eastAsia="uk-UA"/>
        </w:rPr>
        <w:t xml:space="preserve"> набуває ще бі</w:t>
      </w:r>
      <w:r>
        <w:rPr>
          <w:rFonts w:ascii="Times New Roman" w:eastAsia="Times New Roman" w:hAnsi="Times New Roman"/>
          <w:sz w:val="28"/>
          <w:szCs w:val="28"/>
          <w:lang w:eastAsia="uk-UA"/>
        </w:rPr>
        <w:t>льшого значення</w:t>
      </w:r>
      <w:r w:rsidRPr="0099133B">
        <w:rPr>
          <w:rFonts w:ascii="Times New Roman" w:eastAsia="Times New Roman" w:hAnsi="Times New Roman"/>
          <w:sz w:val="28"/>
          <w:szCs w:val="28"/>
          <w:lang w:eastAsia="uk-UA"/>
        </w:rPr>
        <w:t>. Українська мова є важливим елементом інформаційної безпеки, формування патріотизму та стійкості суспільства. Освіта державною мовою сприяє консолідації громадян, розвитку критичного мислення та захисту від інформаційних загроз.</w:t>
      </w:r>
      <w:r>
        <w:rPr>
          <w:rFonts w:ascii="Times New Roman" w:eastAsia="Times New Roman" w:hAnsi="Times New Roman"/>
          <w:sz w:val="28"/>
          <w:szCs w:val="28"/>
          <w:lang w:eastAsia="uk-UA"/>
        </w:rPr>
        <w:t xml:space="preserve"> </w:t>
      </w:r>
      <w:r w:rsidRPr="0099133B">
        <w:rPr>
          <w:rFonts w:ascii="Times New Roman" w:eastAsia="Times New Roman" w:hAnsi="Times New Roman"/>
          <w:sz w:val="28"/>
          <w:szCs w:val="28"/>
          <w:lang w:eastAsia="uk-UA"/>
        </w:rPr>
        <w:t>Таким чином, забезпечення належного рівня дотримання мовного законодавства в закладах освіти є ключовим завданням держави та суспільства. Це сприятиме зміцненню національної ідентичності, розвитку якісної освіти та утвердженню української мови як фундаментального чинника державності.</w:t>
      </w:r>
    </w:p>
    <w:p w:rsidR="0048368D" w:rsidRDefault="0048368D" w:rsidP="0048368D">
      <w:pPr>
        <w:jc w:val="both"/>
        <w:rPr>
          <w:rFonts w:ascii="Times New Roman" w:hAnsi="Times New Roman"/>
          <w:sz w:val="28"/>
          <w:szCs w:val="28"/>
        </w:rPr>
      </w:pPr>
    </w:p>
    <w:p w:rsidR="0048368D" w:rsidRDefault="0048368D" w:rsidP="00006553">
      <w:pPr>
        <w:spacing w:line="360" w:lineRule="auto"/>
        <w:ind w:firstLine="708"/>
        <w:jc w:val="both"/>
        <w:rPr>
          <w:rFonts w:ascii="Times New Roman" w:hAnsi="Times New Roman"/>
          <w:sz w:val="28"/>
          <w:szCs w:val="28"/>
        </w:rPr>
      </w:pPr>
    </w:p>
    <w:p w:rsidR="00011828" w:rsidRPr="001D5A48" w:rsidRDefault="00011828" w:rsidP="00011828">
      <w:pPr>
        <w:pStyle w:val="Standard"/>
        <w:tabs>
          <w:tab w:val="left" w:pos="709"/>
        </w:tabs>
        <w:spacing w:line="360" w:lineRule="auto"/>
        <w:jc w:val="both"/>
        <w:rPr>
          <w:rFonts w:ascii="Times New Roman" w:eastAsia="Times New Roman" w:hAnsi="Times New Roman" w:cs="Times New Roman"/>
          <w:b/>
          <w:color w:val="auto"/>
          <w:kern w:val="0"/>
          <w:sz w:val="32"/>
          <w:szCs w:val="32"/>
          <w:lang w:eastAsia="uk-UA" w:bidi="ar-SA"/>
        </w:rPr>
      </w:pPr>
      <w:r w:rsidRPr="001D5A48">
        <w:rPr>
          <w:rFonts w:ascii="Times New Roman" w:eastAsia="Times New Roman" w:hAnsi="Times New Roman" w:cs="Times New Roman"/>
          <w:b/>
          <w:color w:val="auto"/>
          <w:kern w:val="0"/>
          <w:sz w:val="32"/>
          <w:szCs w:val="32"/>
          <w:lang w:eastAsia="uk-UA" w:bidi="ar-SA"/>
        </w:rPr>
        <w:t>Фінансове та матеріально-технічне забезпечення.</w:t>
      </w:r>
    </w:p>
    <w:p w:rsidR="00011828" w:rsidRPr="001D5A48" w:rsidRDefault="00011828" w:rsidP="00011828">
      <w:pPr>
        <w:spacing w:line="360" w:lineRule="auto"/>
        <w:ind w:firstLine="708"/>
        <w:jc w:val="both"/>
        <w:textAlignment w:val="top"/>
        <w:rPr>
          <w:rFonts w:ascii="Times New Roman" w:eastAsia="Times New Roman" w:hAnsi="Times New Roman"/>
          <w:sz w:val="26"/>
          <w:szCs w:val="26"/>
          <w:lang w:eastAsia="uk-UA"/>
        </w:rPr>
      </w:pPr>
      <w:r w:rsidRPr="001D5A48">
        <w:rPr>
          <w:rFonts w:ascii="Times New Roman" w:eastAsia="Times New Roman" w:hAnsi="Times New Roman"/>
          <w:sz w:val="28"/>
          <w:szCs w:val="28"/>
          <w:lang w:eastAsia="uk-UA"/>
        </w:rPr>
        <w:lastRenderedPageBreak/>
        <w:t>Особливу увагу, як керівник, хочу звернути на фінансове та матеріально-технічне забезпечення закладу. Протягом 202</w:t>
      </w:r>
      <w:r>
        <w:rPr>
          <w:rFonts w:ascii="Times New Roman" w:eastAsia="Times New Roman" w:hAnsi="Times New Roman"/>
          <w:sz w:val="28"/>
          <w:szCs w:val="28"/>
          <w:lang w:eastAsia="uk-UA"/>
        </w:rPr>
        <w:t>5</w:t>
      </w:r>
      <w:r w:rsidRPr="001D5A48">
        <w:rPr>
          <w:rFonts w:ascii="Times New Roman" w:eastAsia="Times New Roman" w:hAnsi="Times New Roman"/>
          <w:sz w:val="28"/>
          <w:szCs w:val="28"/>
          <w:lang w:eastAsia="uk-UA"/>
        </w:rPr>
        <w:t>-202</w:t>
      </w:r>
      <w:r>
        <w:rPr>
          <w:rFonts w:ascii="Times New Roman" w:eastAsia="Times New Roman" w:hAnsi="Times New Roman"/>
          <w:sz w:val="28"/>
          <w:szCs w:val="28"/>
          <w:lang w:eastAsia="uk-UA"/>
        </w:rPr>
        <w:t>6</w:t>
      </w:r>
      <w:r w:rsidRPr="001D5A48">
        <w:rPr>
          <w:rFonts w:ascii="Times New Roman" w:eastAsia="Times New Roman" w:hAnsi="Times New Roman"/>
          <w:sz w:val="28"/>
          <w:szCs w:val="28"/>
          <w:lang w:eastAsia="uk-UA"/>
        </w:rPr>
        <w:t>навчального року у закладі здійснені наступні ремонтні роботи:</w:t>
      </w:r>
    </w:p>
    <w:p w:rsidR="00011828" w:rsidRPr="001D5A48" w:rsidRDefault="00011828" w:rsidP="00011828">
      <w:pPr>
        <w:pStyle w:val="a4"/>
        <w:numPr>
          <w:ilvl w:val="0"/>
          <w:numId w:val="14"/>
        </w:numPr>
        <w:spacing w:line="360" w:lineRule="auto"/>
        <w:jc w:val="both"/>
        <w:textAlignment w:val="top"/>
        <w:rPr>
          <w:rFonts w:ascii="Times New Roman" w:eastAsia="Times New Roman" w:hAnsi="Times New Roman"/>
          <w:sz w:val="28"/>
          <w:szCs w:val="28"/>
          <w:lang w:eastAsia="uk-UA"/>
        </w:rPr>
      </w:pPr>
      <w:r>
        <w:rPr>
          <w:rFonts w:ascii="Times New Roman" w:eastAsia="Times New Roman" w:hAnsi="Times New Roman"/>
          <w:sz w:val="28"/>
          <w:szCs w:val="28"/>
          <w:lang w:eastAsia="uk-UA"/>
        </w:rPr>
        <w:t>Косметичний ремонт кабінетів, коридорів</w:t>
      </w:r>
      <w:r w:rsidRPr="001D5A48">
        <w:rPr>
          <w:rFonts w:ascii="Times New Roman" w:eastAsia="Times New Roman" w:hAnsi="Times New Roman"/>
          <w:sz w:val="28"/>
          <w:szCs w:val="28"/>
          <w:lang w:eastAsia="uk-UA"/>
        </w:rPr>
        <w:t>.</w:t>
      </w:r>
    </w:p>
    <w:p w:rsidR="00011828" w:rsidRDefault="00011828" w:rsidP="00011828">
      <w:pPr>
        <w:pStyle w:val="a4"/>
        <w:numPr>
          <w:ilvl w:val="0"/>
          <w:numId w:val="14"/>
        </w:numPr>
        <w:spacing w:line="360" w:lineRule="auto"/>
        <w:jc w:val="both"/>
        <w:textAlignment w:val="top"/>
        <w:rPr>
          <w:rFonts w:ascii="Times New Roman" w:eastAsia="Times New Roman" w:hAnsi="Times New Roman"/>
          <w:sz w:val="28"/>
          <w:szCs w:val="28"/>
          <w:lang w:eastAsia="uk-UA"/>
        </w:rPr>
      </w:pPr>
      <w:r w:rsidRPr="001D5A48">
        <w:rPr>
          <w:rFonts w:ascii="Times New Roman" w:eastAsia="Times New Roman" w:hAnsi="Times New Roman"/>
          <w:sz w:val="28"/>
          <w:szCs w:val="28"/>
          <w:lang w:eastAsia="uk-UA"/>
        </w:rPr>
        <w:t>Поточний ремонт в туалетній кімнаті, фарбування стін та підлоги.</w:t>
      </w:r>
    </w:p>
    <w:p w:rsidR="00011828" w:rsidRDefault="00011828" w:rsidP="00011828">
      <w:pPr>
        <w:spacing w:line="360" w:lineRule="auto"/>
        <w:ind w:firstLine="708"/>
        <w:jc w:val="both"/>
        <w:textAlignment w:val="top"/>
        <w:rPr>
          <w:rFonts w:ascii="Times New Roman" w:eastAsia="Times New Roman" w:hAnsi="Times New Roman"/>
          <w:sz w:val="28"/>
          <w:szCs w:val="28"/>
          <w:lang w:eastAsia="uk-UA"/>
        </w:rPr>
      </w:pPr>
      <w:r w:rsidRPr="001D5A48">
        <w:rPr>
          <w:rFonts w:ascii="Times New Roman" w:eastAsia="Times New Roman" w:hAnsi="Times New Roman"/>
          <w:sz w:val="28"/>
          <w:szCs w:val="28"/>
          <w:lang w:eastAsia="uk-UA"/>
        </w:rPr>
        <w:t>За період 202</w:t>
      </w:r>
      <w:r>
        <w:rPr>
          <w:rFonts w:ascii="Times New Roman" w:eastAsia="Times New Roman" w:hAnsi="Times New Roman"/>
          <w:sz w:val="28"/>
          <w:szCs w:val="28"/>
          <w:lang w:eastAsia="uk-UA"/>
        </w:rPr>
        <w:t>5</w:t>
      </w:r>
      <w:r w:rsidRPr="001D5A48">
        <w:rPr>
          <w:rFonts w:ascii="Times New Roman" w:eastAsia="Times New Roman" w:hAnsi="Times New Roman"/>
          <w:sz w:val="28"/>
          <w:szCs w:val="28"/>
          <w:lang w:eastAsia="uk-UA"/>
        </w:rPr>
        <w:t>-20</w:t>
      </w:r>
      <w:r>
        <w:rPr>
          <w:rFonts w:ascii="Times New Roman" w:eastAsia="Times New Roman" w:hAnsi="Times New Roman"/>
          <w:sz w:val="28"/>
          <w:szCs w:val="28"/>
          <w:lang w:eastAsia="uk-UA"/>
        </w:rPr>
        <w:t>26</w:t>
      </w:r>
      <w:r w:rsidRPr="001D5A48">
        <w:rPr>
          <w:rFonts w:ascii="Times New Roman" w:eastAsia="Times New Roman" w:hAnsi="Times New Roman"/>
          <w:sz w:val="28"/>
          <w:szCs w:val="28"/>
          <w:lang w:eastAsia="uk-UA"/>
        </w:rPr>
        <w:t xml:space="preserve"> навчального року заклад  за державні кошти:</w:t>
      </w:r>
      <w:r>
        <w:rPr>
          <w:rFonts w:ascii="Times New Roman" w:eastAsia="Times New Roman" w:hAnsi="Times New Roman"/>
          <w:sz w:val="28"/>
          <w:szCs w:val="28"/>
          <w:lang w:eastAsia="uk-UA"/>
        </w:rPr>
        <w:t xml:space="preserve"> </w:t>
      </w:r>
      <w:r w:rsidRPr="001D5A48">
        <w:rPr>
          <w:rFonts w:ascii="Times New Roman" w:eastAsia="Times New Roman" w:hAnsi="Times New Roman"/>
          <w:sz w:val="28"/>
          <w:szCs w:val="28"/>
          <w:lang w:eastAsia="uk-UA"/>
        </w:rPr>
        <w:t>отримав фарбу для п</w:t>
      </w:r>
      <w:r>
        <w:rPr>
          <w:rFonts w:ascii="Times New Roman" w:eastAsia="Times New Roman" w:hAnsi="Times New Roman"/>
          <w:sz w:val="28"/>
          <w:szCs w:val="28"/>
          <w:lang w:eastAsia="uk-UA"/>
        </w:rPr>
        <w:t>ідлоги, емаль білу,</w:t>
      </w:r>
      <w:r w:rsidRPr="001D5A48">
        <w:rPr>
          <w:rFonts w:ascii="Times New Roman" w:eastAsia="Times New Roman" w:hAnsi="Times New Roman"/>
          <w:sz w:val="28"/>
          <w:szCs w:val="28"/>
          <w:lang w:eastAsia="uk-UA"/>
        </w:rPr>
        <w:t xml:space="preserve"> фарбу водоемульсійну фасадну</w:t>
      </w:r>
      <w:r>
        <w:rPr>
          <w:rFonts w:ascii="Times New Roman" w:eastAsia="Times New Roman" w:hAnsi="Times New Roman"/>
          <w:sz w:val="28"/>
          <w:szCs w:val="28"/>
          <w:lang w:eastAsia="uk-UA"/>
        </w:rPr>
        <w:t xml:space="preserve"> </w:t>
      </w:r>
      <w:r w:rsidRPr="001D5A48">
        <w:rPr>
          <w:rFonts w:ascii="Times New Roman" w:eastAsia="Times New Roman" w:hAnsi="Times New Roman"/>
          <w:sz w:val="28"/>
          <w:szCs w:val="28"/>
          <w:lang w:eastAsia="uk-UA"/>
        </w:rPr>
        <w:t>для проведення поточного ремонту .</w:t>
      </w:r>
    </w:p>
    <w:p w:rsidR="00011828" w:rsidRPr="001D5A48" w:rsidRDefault="00011828" w:rsidP="00011828">
      <w:pPr>
        <w:spacing w:line="360" w:lineRule="auto"/>
        <w:ind w:firstLine="708"/>
        <w:jc w:val="both"/>
        <w:textAlignment w:val="top"/>
        <w:rPr>
          <w:rFonts w:ascii="Times New Roman" w:eastAsia="Times New Roman" w:hAnsi="Times New Roman"/>
          <w:sz w:val="28"/>
          <w:szCs w:val="28"/>
          <w:lang w:eastAsia="uk-UA"/>
        </w:rPr>
      </w:pPr>
      <w:r>
        <w:rPr>
          <w:rFonts w:ascii="Times New Roman" w:eastAsia="Times New Roman" w:hAnsi="Times New Roman"/>
          <w:sz w:val="28"/>
          <w:szCs w:val="28"/>
          <w:lang w:eastAsia="uk-UA"/>
        </w:rPr>
        <w:t>Виділені кошти на придбання, сучасного ПК та меблів для вчительської кімнати.</w:t>
      </w:r>
    </w:p>
    <w:p w:rsidR="00011828" w:rsidRPr="001D5A48" w:rsidRDefault="00011828" w:rsidP="00011828">
      <w:pPr>
        <w:spacing w:line="360" w:lineRule="auto"/>
        <w:ind w:firstLine="700"/>
        <w:jc w:val="both"/>
        <w:textAlignment w:val="top"/>
        <w:rPr>
          <w:rFonts w:ascii="Times New Roman" w:eastAsia="Times New Roman" w:hAnsi="Times New Roman"/>
          <w:sz w:val="28"/>
          <w:szCs w:val="28"/>
          <w:lang w:eastAsia="uk-UA"/>
        </w:rPr>
      </w:pPr>
      <w:r w:rsidRPr="001D5A48">
        <w:rPr>
          <w:rFonts w:ascii="Times New Roman" w:eastAsia="Times New Roman" w:hAnsi="Times New Roman"/>
          <w:sz w:val="28"/>
          <w:szCs w:val="28"/>
          <w:lang w:eastAsia="uk-UA"/>
        </w:rPr>
        <w:t>Протягом навчального року за кошти спеціального фонду у навчальний заклад придбано:</w:t>
      </w:r>
    </w:p>
    <w:p w:rsidR="00011828" w:rsidRPr="001D5A48" w:rsidRDefault="00011828" w:rsidP="00011828">
      <w:pPr>
        <w:pStyle w:val="a4"/>
        <w:numPr>
          <w:ilvl w:val="0"/>
          <w:numId w:val="15"/>
        </w:numPr>
        <w:spacing w:line="360" w:lineRule="auto"/>
        <w:jc w:val="both"/>
        <w:textAlignment w:val="top"/>
        <w:rPr>
          <w:rFonts w:ascii="Times New Roman" w:eastAsia="Times New Roman" w:hAnsi="Times New Roman"/>
          <w:sz w:val="28"/>
          <w:szCs w:val="28"/>
          <w:lang w:eastAsia="uk-UA"/>
        </w:rPr>
      </w:pPr>
      <w:r w:rsidRPr="001D5A48">
        <w:rPr>
          <w:rFonts w:ascii="Times New Roman" w:eastAsia="Times New Roman" w:hAnsi="Times New Roman"/>
          <w:sz w:val="28"/>
          <w:szCs w:val="28"/>
          <w:lang w:eastAsia="uk-UA"/>
        </w:rPr>
        <w:t>канцтовари ( фарба для принтера, папір, файли та ін.). -5000,00 грн</w:t>
      </w:r>
    </w:p>
    <w:p w:rsidR="00011828" w:rsidRPr="00BD3187" w:rsidRDefault="00011828" w:rsidP="00011828">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 xml:space="preserve">Хочу зазначити, що ліцей працював в очному режимі, ліміти на використання електроенергії та водопостачання не перевищено. Проте, на сьогодні залишається багато нагальних проблем, які необхідно вирішити. Це заміна </w:t>
      </w:r>
      <w:r>
        <w:rPr>
          <w:rFonts w:ascii="Times New Roman" w:eastAsia="Times New Roman" w:hAnsi="Times New Roman"/>
          <w:sz w:val="28"/>
          <w:szCs w:val="28"/>
          <w:lang w:eastAsia="uk-UA"/>
        </w:rPr>
        <w:t>дверей</w:t>
      </w:r>
      <w:r w:rsidRPr="00BD3187">
        <w:rPr>
          <w:rFonts w:ascii="Times New Roman" w:eastAsia="Times New Roman" w:hAnsi="Times New Roman"/>
          <w:sz w:val="28"/>
          <w:szCs w:val="28"/>
          <w:lang w:eastAsia="uk-UA"/>
        </w:rPr>
        <w:t>, поновлення навчального комп'ютерного обладнання, придбання телевізора. Адміністрація закладу постійно вивчає потреби учнів та працівників, готує і доводить до відома засновника запити для задоволення потреб закладу освіти та відстежує їх реалізацію.</w:t>
      </w:r>
    </w:p>
    <w:p w:rsidR="00011828" w:rsidRPr="00BD3187" w:rsidRDefault="00011828" w:rsidP="00011828">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 xml:space="preserve">Для успішної роботи та конструктивної взаємодії здобувачів освіти, їх батьків, педагогічних та інших працівників закладу освіти важливе значення має створення сприятливого психологічного клімату у колективі. Психологічний клімат у закладі освіти є визначальним чинником для створення комфортних умов для здобувачів освіти та педагогічних працівників. Завжди схиляюся до конструктивного вирішення конфліктів задля прийняття рішення, яке задовольнятиме учасників конфлікту. </w:t>
      </w:r>
    </w:p>
    <w:p w:rsidR="00011828" w:rsidRPr="00BD3187" w:rsidRDefault="00011828" w:rsidP="00011828">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 xml:space="preserve">Однією з важливих складових управлінського процесу є безумовне виконання вимог статті 30 Закону України «Про освіту», яка визначає перелік обов’язкової інформації, яку заклад має оприлюднювати. У нашому навчальному закладі створений та активно функціонує офіційний сайт, де є відкритий доступ до вищезгаданої публічної інформації, що знаходиться у </w:t>
      </w:r>
      <w:r w:rsidRPr="00BD3187">
        <w:rPr>
          <w:rFonts w:ascii="Times New Roman" w:eastAsia="Times New Roman" w:hAnsi="Times New Roman"/>
          <w:sz w:val="28"/>
          <w:szCs w:val="28"/>
          <w:lang w:eastAsia="uk-UA"/>
        </w:rPr>
        <w:lastRenderedPageBreak/>
        <w:t xml:space="preserve">рубриці «Прозорість та інформаційна відкритість закладу освіти». Сайт закладу постійно оновлюється.  А також є одним із інструментів організації дистанційного навчання. Необхідно поновити висвітлення життя в ліцеї  на офіційній </w:t>
      </w:r>
      <w:proofErr w:type="spellStart"/>
      <w:r w:rsidRPr="00BD3187">
        <w:rPr>
          <w:rFonts w:ascii="Times New Roman" w:eastAsia="Times New Roman" w:hAnsi="Times New Roman"/>
          <w:sz w:val="28"/>
          <w:szCs w:val="28"/>
          <w:lang w:eastAsia="uk-UA"/>
        </w:rPr>
        <w:t>Facebook</w:t>
      </w:r>
      <w:proofErr w:type="spellEnd"/>
      <w:r w:rsidRPr="00BD3187">
        <w:rPr>
          <w:rFonts w:ascii="Times New Roman" w:eastAsia="Times New Roman" w:hAnsi="Times New Roman"/>
          <w:sz w:val="28"/>
          <w:szCs w:val="28"/>
          <w:lang w:eastAsia="uk-UA"/>
        </w:rPr>
        <w:t>-сторінці закладу.</w:t>
      </w:r>
    </w:p>
    <w:p w:rsidR="00011828" w:rsidRPr="00BD3187" w:rsidRDefault="00011828" w:rsidP="00011828">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Кадрова політика закладу спрямована на забезпечення ліцею кваліфікованими педагогічними та іншими працівниками. Протягом202</w:t>
      </w:r>
      <w:r>
        <w:rPr>
          <w:rFonts w:ascii="Times New Roman" w:eastAsia="Times New Roman" w:hAnsi="Times New Roman"/>
          <w:sz w:val="28"/>
          <w:szCs w:val="28"/>
          <w:lang w:eastAsia="uk-UA"/>
        </w:rPr>
        <w:t>5</w:t>
      </w:r>
      <w:r w:rsidRPr="00BD3187">
        <w:rPr>
          <w:rFonts w:ascii="Times New Roman" w:eastAsia="Times New Roman" w:hAnsi="Times New Roman"/>
          <w:sz w:val="28"/>
          <w:szCs w:val="28"/>
          <w:lang w:eastAsia="uk-UA"/>
        </w:rPr>
        <w:t>-2</w:t>
      </w:r>
      <w:r>
        <w:rPr>
          <w:rFonts w:ascii="Times New Roman" w:eastAsia="Times New Roman" w:hAnsi="Times New Roman"/>
          <w:sz w:val="28"/>
          <w:szCs w:val="28"/>
          <w:lang w:eastAsia="uk-UA"/>
        </w:rPr>
        <w:t>6</w:t>
      </w:r>
      <w:r w:rsidRPr="00BD3187">
        <w:rPr>
          <w:rFonts w:ascii="Times New Roman" w:eastAsia="Times New Roman" w:hAnsi="Times New Roman"/>
          <w:sz w:val="28"/>
          <w:szCs w:val="28"/>
          <w:lang w:eastAsia="uk-UA"/>
        </w:rPr>
        <w:t>н. р. заклад освіти був забезпечений кадрами на 100% (12 основних учителів, 1 практичний психолог та  5вчителів-сумісників).</w:t>
      </w:r>
    </w:p>
    <w:p w:rsidR="00011828" w:rsidRPr="001D5A48" w:rsidRDefault="00011828" w:rsidP="00011828">
      <w:pPr>
        <w:spacing w:line="360" w:lineRule="auto"/>
        <w:jc w:val="both"/>
        <w:textAlignment w:val="top"/>
        <w:rPr>
          <w:rFonts w:ascii="Times New Roman" w:eastAsia="Times New Roman" w:hAnsi="Times New Roman"/>
          <w:b/>
          <w:bCs/>
          <w:sz w:val="28"/>
          <w:szCs w:val="28"/>
          <w:lang w:eastAsia="uk-UA"/>
        </w:rPr>
      </w:pPr>
      <w:r w:rsidRPr="00BD3187">
        <w:rPr>
          <w:rFonts w:ascii="Times New Roman" w:eastAsia="Times New Roman" w:hAnsi="Times New Roman"/>
          <w:b/>
          <w:bCs/>
          <w:sz w:val="28"/>
          <w:szCs w:val="28"/>
          <w:lang w:eastAsia="uk-UA"/>
        </w:rPr>
        <w:t>Рівень педагогічної майстерності:</w:t>
      </w:r>
    </w:p>
    <w:p w:rsidR="00011828" w:rsidRPr="00BD3187" w:rsidRDefault="00011828" w:rsidP="00011828">
      <w:pPr>
        <w:spacing w:line="360" w:lineRule="auto"/>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«Спеціаліст вищої категорії» – 4 (33 %)</w:t>
      </w:r>
    </w:p>
    <w:p w:rsidR="00011828" w:rsidRPr="00BD3187" w:rsidRDefault="00011828" w:rsidP="00011828">
      <w:pPr>
        <w:spacing w:line="360" w:lineRule="auto"/>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«Спеціаліст І категорії» – 5 (42 %)</w:t>
      </w:r>
    </w:p>
    <w:p w:rsidR="00011828" w:rsidRPr="00BD3187" w:rsidRDefault="00011828" w:rsidP="00011828">
      <w:pPr>
        <w:spacing w:line="360" w:lineRule="auto"/>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 xml:space="preserve">«Спеціаліст ІІ категорії» – </w:t>
      </w:r>
      <w:r>
        <w:rPr>
          <w:rFonts w:ascii="Times New Roman" w:eastAsia="Times New Roman" w:hAnsi="Times New Roman"/>
          <w:sz w:val="28"/>
          <w:szCs w:val="28"/>
          <w:lang w:eastAsia="uk-UA"/>
        </w:rPr>
        <w:t>3</w:t>
      </w:r>
      <w:r w:rsidRPr="00BD3187">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25</w:t>
      </w:r>
      <w:r w:rsidRPr="00BD3187">
        <w:rPr>
          <w:rFonts w:ascii="Times New Roman" w:eastAsia="Times New Roman" w:hAnsi="Times New Roman"/>
          <w:sz w:val="28"/>
          <w:szCs w:val="28"/>
          <w:lang w:eastAsia="uk-UA"/>
        </w:rPr>
        <w:t xml:space="preserve"> %)</w:t>
      </w:r>
    </w:p>
    <w:p w:rsidR="00011828" w:rsidRPr="00BD3187" w:rsidRDefault="00011828" w:rsidP="00011828">
      <w:pPr>
        <w:spacing w:line="360" w:lineRule="auto"/>
        <w:jc w:val="both"/>
        <w:textAlignment w:val="top"/>
        <w:rPr>
          <w:rFonts w:ascii="Times New Roman" w:eastAsia="Times New Roman" w:hAnsi="Times New Roman"/>
          <w:sz w:val="26"/>
          <w:szCs w:val="26"/>
          <w:lang w:eastAsia="uk-UA"/>
        </w:rPr>
      </w:pPr>
    </w:p>
    <w:p w:rsidR="00011828" w:rsidRPr="00BD3187" w:rsidRDefault="00011828" w:rsidP="00011828">
      <w:pPr>
        <w:spacing w:line="360" w:lineRule="auto"/>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Мають педагогічні звання:</w:t>
      </w:r>
    </w:p>
    <w:p w:rsidR="00011828" w:rsidRPr="00BD3187" w:rsidRDefault="00011828" w:rsidP="00011828">
      <w:pPr>
        <w:spacing w:line="360" w:lineRule="auto"/>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«Вчитель методист» -1</w:t>
      </w:r>
    </w:p>
    <w:p w:rsidR="00011828" w:rsidRPr="00BD3187" w:rsidRDefault="00011828" w:rsidP="00011828">
      <w:pPr>
        <w:spacing w:line="360" w:lineRule="auto"/>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«Старший учитель» - 2</w:t>
      </w:r>
    </w:p>
    <w:p w:rsidR="00011828" w:rsidRPr="00BD3187" w:rsidRDefault="00011828" w:rsidP="00011828">
      <w:pPr>
        <w:spacing w:line="360" w:lineRule="auto"/>
        <w:ind w:firstLine="708"/>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Щороку, згідно статті 57 Закону України «Про освіту» щодо виплати педагогічним працівникам щорічної грошової винагороди в розмірі до одного посадового окладу (ставки заробітної плати) за сумлінну працю, зразкове виконання покладених на них обов’язків педагогічні працівники отримують матеріальне заохочення у кінці календарного року. Технічні працівники преміюються відповідно до додатку 2 Колективного договору закладу освіти «Положення про преміювання працівників» за сумлінне виконання службових обов’язків.</w:t>
      </w:r>
    </w:p>
    <w:p w:rsidR="00011828" w:rsidRPr="00BD3187" w:rsidRDefault="00011828" w:rsidP="00011828">
      <w:pPr>
        <w:spacing w:line="360" w:lineRule="auto"/>
        <w:ind w:firstLine="700"/>
        <w:jc w:val="both"/>
        <w:textAlignment w:val="top"/>
        <w:rPr>
          <w:rFonts w:ascii="Times New Roman" w:eastAsia="Times New Roman" w:hAnsi="Times New Roman"/>
          <w:sz w:val="26"/>
          <w:szCs w:val="26"/>
          <w:lang w:eastAsia="uk-UA"/>
        </w:rPr>
      </w:pPr>
      <w:r w:rsidRPr="00BD3187">
        <w:rPr>
          <w:rFonts w:ascii="Times New Roman" w:eastAsia="Times New Roman" w:hAnsi="Times New Roman"/>
          <w:sz w:val="28"/>
          <w:szCs w:val="28"/>
          <w:lang w:eastAsia="uk-UA"/>
        </w:rPr>
        <w:t>Як директор закладу освіти, в роботі з працівниками дотримуюсь партнерського стилю керівництва. Проблеми обговорюються й виробляються різні варіанти рішення, з них обирається найбільш оптимальне, затверджується і в подальшому здійснюється. Основними формами спілкування є наради, індивідуальні бесіди, інформування. Контроль здійснюється не заради пошуку винних, а заради позитивного кінцевого результату. На моє переконання, завдяки такому стилю керівництва в ліцеї панує доброзичливе ставлення і наявне творче вирішення справ, шанобливе</w:t>
      </w:r>
      <w:r>
        <w:rPr>
          <w:rFonts w:ascii="Times New Roman" w:eastAsia="Times New Roman" w:hAnsi="Times New Roman"/>
          <w:sz w:val="28"/>
          <w:szCs w:val="28"/>
          <w:lang w:eastAsia="uk-UA"/>
        </w:rPr>
        <w:t xml:space="preserve"> </w:t>
      </w:r>
      <w:r w:rsidRPr="00BD3187">
        <w:rPr>
          <w:rFonts w:ascii="Times New Roman" w:eastAsia="Times New Roman" w:hAnsi="Times New Roman"/>
          <w:sz w:val="28"/>
          <w:szCs w:val="28"/>
          <w:lang w:eastAsia="uk-UA"/>
        </w:rPr>
        <w:t xml:space="preserve">ставлення до людей, вимогливість </w:t>
      </w:r>
      <w:r w:rsidRPr="00BD3187">
        <w:rPr>
          <w:rFonts w:ascii="Times New Roman" w:eastAsia="Times New Roman" w:hAnsi="Times New Roman"/>
          <w:sz w:val="28"/>
          <w:szCs w:val="28"/>
          <w:lang w:eastAsia="uk-UA"/>
        </w:rPr>
        <w:lastRenderedPageBreak/>
        <w:t>поєднується із справедливістю, спілкування ввічливе. Я надаю колегам більше самостійності, відповідно їхній кваліфікації і характеру роботи, створюю необхідні умови для самореалізації. У кожному зі своїх підлеглих бачу, насамперед, особистість у всьому розмаїтті її людських якостей і властивостей.</w:t>
      </w:r>
    </w:p>
    <w:p w:rsidR="00011828" w:rsidRPr="00BD3187" w:rsidRDefault="00011828" w:rsidP="00011828">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 xml:space="preserve">Висловлюю щиру подяку за співпрацю: </w:t>
      </w:r>
      <w:r w:rsidRPr="00BD3187">
        <w:rPr>
          <w:rFonts w:ascii="Times New Roman" w:eastAsia="Times New Roman" w:hAnsi="Times New Roman"/>
          <w:b/>
          <w:bCs/>
          <w:sz w:val="28"/>
          <w:szCs w:val="28"/>
          <w:lang w:eastAsia="uk-UA"/>
        </w:rPr>
        <w:t>учням</w:t>
      </w:r>
      <w:r>
        <w:rPr>
          <w:rFonts w:ascii="Times New Roman" w:eastAsia="Times New Roman" w:hAnsi="Times New Roman"/>
          <w:sz w:val="28"/>
          <w:szCs w:val="28"/>
          <w:lang w:eastAsia="uk-UA"/>
        </w:rPr>
        <w:t xml:space="preserve"> </w:t>
      </w:r>
      <w:r w:rsidRPr="00BD3187">
        <w:rPr>
          <w:rFonts w:ascii="Times New Roman" w:eastAsia="Times New Roman" w:hAnsi="Times New Roman"/>
          <w:sz w:val="28"/>
          <w:szCs w:val="28"/>
          <w:lang w:eastAsia="uk-UA"/>
        </w:rPr>
        <w:t xml:space="preserve">– за бажання вчитися, не зважаючи на усі виклики сьогодення, що несе за собою війна(графіки відключення електроенергії, повітряні тривоги, міграційні процеси, психологічне навантаження </w:t>
      </w:r>
      <w:proofErr w:type="spellStart"/>
      <w:r w:rsidRPr="00BD3187">
        <w:rPr>
          <w:rFonts w:ascii="Times New Roman" w:eastAsia="Times New Roman" w:hAnsi="Times New Roman"/>
          <w:sz w:val="28"/>
          <w:szCs w:val="28"/>
          <w:lang w:eastAsia="uk-UA"/>
        </w:rPr>
        <w:t>т.і</w:t>
      </w:r>
      <w:proofErr w:type="spellEnd"/>
      <w:r w:rsidRPr="00BD3187">
        <w:rPr>
          <w:rFonts w:ascii="Times New Roman" w:eastAsia="Times New Roman" w:hAnsi="Times New Roman"/>
          <w:sz w:val="28"/>
          <w:szCs w:val="28"/>
          <w:lang w:eastAsia="uk-UA"/>
        </w:rPr>
        <w:t>)</w:t>
      </w:r>
      <w:r>
        <w:rPr>
          <w:rFonts w:ascii="Times New Roman" w:eastAsia="Times New Roman" w:hAnsi="Times New Roman"/>
          <w:sz w:val="28"/>
          <w:szCs w:val="28"/>
          <w:lang w:eastAsia="uk-UA"/>
        </w:rPr>
        <w:t>.</w:t>
      </w:r>
      <w:r w:rsidRPr="00BD3187">
        <w:rPr>
          <w:rFonts w:ascii="Times New Roman" w:eastAsia="Times New Roman" w:hAnsi="Times New Roman"/>
          <w:sz w:val="28"/>
          <w:szCs w:val="28"/>
          <w:lang w:eastAsia="uk-UA"/>
        </w:rPr>
        <w:t xml:space="preserve"> Навіть перебуваючи за кордоном, ус</w:t>
      </w:r>
      <w:r>
        <w:rPr>
          <w:rFonts w:ascii="Times New Roman" w:eastAsia="Times New Roman" w:hAnsi="Times New Roman"/>
          <w:sz w:val="28"/>
          <w:szCs w:val="28"/>
          <w:lang w:eastAsia="uk-UA"/>
        </w:rPr>
        <w:t xml:space="preserve">і наші           </w:t>
      </w:r>
      <w:r w:rsidRPr="00BD3187">
        <w:rPr>
          <w:rFonts w:ascii="Times New Roman" w:eastAsia="Times New Roman" w:hAnsi="Times New Roman"/>
          <w:sz w:val="28"/>
          <w:szCs w:val="28"/>
          <w:lang w:eastAsia="uk-UA"/>
        </w:rPr>
        <w:t>8 учнів виходили за розкладом</w:t>
      </w:r>
      <w:r>
        <w:rPr>
          <w:rFonts w:ascii="Times New Roman" w:eastAsia="Times New Roman" w:hAnsi="Times New Roman"/>
          <w:sz w:val="28"/>
          <w:szCs w:val="28"/>
          <w:lang w:eastAsia="uk-UA"/>
        </w:rPr>
        <w:t xml:space="preserve"> на заняття та</w:t>
      </w:r>
      <w:r w:rsidRPr="00BD3187">
        <w:rPr>
          <w:rFonts w:ascii="Times New Roman" w:eastAsia="Times New Roman" w:hAnsi="Times New Roman"/>
          <w:sz w:val="28"/>
          <w:szCs w:val="28"/>
          <w:lang w:eastAsia="uk-UA"/>
        </w:rPr>
        <w:t xml:space="preserve"> 100 % атестовані; </w:t>
      </w:r>
      <w:r w:rsidRPr="00BD3187">
        <w:rPr>
          <w:rFonts w:ascii="Times New Roman" w:eastAsia="Times New Roman" w:hAnsi="Times New Roman"/>
          <w:b/>
          <w:bCs/>
          <w:sz w:val="28"/>
          <w:szCs w:val="28"/>
          <w:lang w:eastAsia="uk-UA"/>
        </w:rPr>
        <w:t>учителям</w:t>
      </w:r>
      <w:r>
        <w:rPr>
          <w:rFonts w:ascii="Times New Roman" w:eastAsia="Times New Roman" w:hAnsi="Times New Roman"/>
          <w:sz w:val="28"/>
          <w:szCs w:val="28"/>
          <w:lang w:eastAsia="uk-UA"/>
        </w:rPr>
        <w:t xml:space="preserve"> </w:t>
      </w:r>
      <w:r w:rsidRPr="00BD3187">
        <w:rPr>
          <w:rFonts w:ascii="Times New Roman" w:eastAsia="Times New Roman" w:hAnsi="Times New Roman"/>
          <w:sz w:val="28"/>
          <w:szCs w:val="28"/>
          <w:lang w:eastAsia="uk-UA"/>
        </w:rPr>
        <w:t xml:space="preserve">- за творчість, за любов до своєї професії, за вдосконалення роботи </w:t>
      </w:r>
      <w:r>
        <w:rPr>
          <w:rFonts w:ascii="Times New Roman" w:eastAsia="Times New Roman" w:hAnsi="Times New Roman"/>
          <w:sz w:val="28"/>
          <w:szCs w:val="28"/>
          <w:lang w:eastAsia="uk-UA"/>
        </w:rPr>
        <w:t xml:space="preserve">з використанням технологій </w:t>
      </w:r>
      <w:r w:rsidRPr="00BD3187">
        <w:rPr>
          <w:rFonts w:ascii="Times New Roman" w:eastAsia="Times New Roman" w:hAnsi="Times New Roman"/>
          <w:sz w:val="28"/>
          <w:szCs w:val="28"/>
          <w:lang w:eastAsia="uk-UA"/>
        </w:rPr>
        <w:t xml:space="preserve">дистанційного навчання, за знаходження можливості налагодити зв’язок з усіма учасниками освітнього процесу та мінімізувати освітні втрати; </w:t>
      </w:r>
      <w:r w:rsidRPr="00BD3187">
        <w:rPr>
          <w:rFonts w:ascii="Times New Roman" w:eastAsia="Times New Roman" w:hAnsi="Times New Roman"/>
          <w:b/>
          <w:bCs/>
          <w:sz w:val="28"/>
          <w:szCs w:val="28"/>
          <w:lang w:eastAsia="uk-UA"/>
        </w:rPr>
        <w:t>батькам</w:t>
      </w:r>
      <w:r w:rsidRPr="00BD3187">
        <w:rPr>
          <w:rFonts w:ascii="Times New Roman" w:eastAsia="Times New Roman" w:hAnsi="Times New Roman"/>
          <w:sz w:val="28"/>
          <w:szCs w:val="28"/>
          <w:lang w:eastAsia="uk-UA"/>
        </w:rPr>
        <w:t xml:space="preserve"> - за допомогу, розуміння, підтримку і сподіваюсь на подальшу плідну співпрацю; </w:t>
      </w:r>
      <w:r w:rsidRPr="00BD3187">
        <w:rPr>
          <w:rFonts w:ascii="Times New Roman" w:eastAsia="Times New Roman" w:hAnsi="Times New Roman"/>
          <w:b/>
          <w:bCs/>
          <w:sz w:val="28"/>
          <w:szCs w:val="28"/>
          <w:lang w:eastAsia="uk-UA"/>
        </w:rPr>
        <w:t>технічному персоналу</w:t>
      </w:r>
      <w:r>
        <w:rPr>
          <w:rFonts w:ascii="Times New Roman" w:eastAsia="Times New Roman" w:hAnsi="Times New Roman"/>
          <w:sz w:val="28"/>
          <w:szCs w:val="28"/>
          <w:lang w:eastAsia="uk-UA"/>
        </w:rPr>
        <w:t xml:space="preserve"> </w:t>
      </w:r>
      <w:r w:rsidRPr="00BD3187">
        <w:rPr>
          <w:rFonts w:ascii="Times New Roman" w:eastAsia="Times New Roman" w:hAnsi="Times New Roman"/>
          <w:sz w:val="28"/>
          <w:szCs w:val="28"/>
          <w:lang w:eastAsia="uk-UA"/>
        </w:rPr>
        <w:t xml:space="preserve">за їх щоденну працю, за чистоту та порядок. </w:t>
      </w:r>
    </w:p>
    <w:p w:rsidR="00011828" w:rsidRDefault="00011828" w:rsidP="00011828">
      <w:pPr>
        <w:spacing w:line="360" w:lineRule="auto"/>
        <w:ind w:firstLine="700"/>
        <w:jc w:val="both"/>
        <w:textAlignment w:val="top"/>
        <w:rPr>
          <w:rFonts w:ascii="Times New Roman" w:eastAsia="Times New Roman" w:hAnsi="Times New Roman"/>
          <w:sz w:val="28"/>
          <w:szCs w:val="28"/>
          <w:lang w:eastAsia="uk-UA"/>
        </w:rPr>
      </w:pPr>
      <w:r w:rsidRPr="00BD3187">
        <w:rPr>
          <w:rFonts w:ascii="Times New Roman" w:eastAsia="Times New Roman" w:hAnsi="Times New Roman"/>
          <w:sz w:val="28"/>
          <w:szCs w:val="28"/>
          <w:lang w:eastAsia="uk-UA"/>
        </w:rPr>
        <w:t>Я вірю в нашу Перемогу, в Україну, в ЗСУ, в наш освітянський колектив однодумців та впевнено дивлюся в завтрашній день ! Дякую за увагу!</w:t>
      </w:r>
    </w:p>
    <w:p w:rsidR="00035067" w:rsidRDefault="00035067" w:rsidP="00011828">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011828">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011828">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011828">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011828">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011828">
      <w:pPr>
        <w:spacing w:line="360" w:lineRule="auto"/>
        <w:ind w:firstLine="700"/>
        <w:jc w:val="both"/>
        <w:textAlignment w:val="top"/>
        <w:rPr>
          <w:rFonts w:ascii="Times New Roman" w:eastAsia="Times New Roman" w:hAnsi="Times New Roman"/>
          <w:sz w:val="28"/>
          <w:szCs w:val="28"/>
          <w:lang w:eastAsia="uk-UA"/>
        </w:rPr>
      </w:pPr>
    </w:p>
    <w:p w:rsidR="00035067" w:rsidRDefault="00035067" w:rsidP="00011828">
      <w:pPr>
        <w:spacing w:line="360" w:lineRule="auto"/>
        <w:ind w:firstLine="700"/>
        <w:jc w:val="both"/>
        <w:textAlignment w:val="top"/>
        <w:rPr>
          <w:rFonts w:ascii="Times New Roman" w:eastAsia="Times New Roman" w:hAnsi="Times New Roman"/>
          <w:sz w:val="28"/>
          <w:szCs w:val="28"/>
          <w:lang w:eastAsia="uk-UA"/>
        </w:rPr>
      </w:pPr>
    </w:p>
    <w:p w:rsidR="00035067" w:rsidRPr="00BD3187" w:rsidRDefault="00035067" w:rsidP="00011828">
      <w:pPr>
        <w:spacing w:line="360" w:lineRule="auto"/>
        <w:ind w:firstLine="700"/>
        <w:jc w:val="both"/>
        <w:textAlignment w:val="top"/>
        <w:rPr>
          <w:rFonts w:ascii="Times New Roman" w:eastAsia="Times New Roman" w:hAnsi="Times New Roman"/>
          <w:sz w:val="28"/>
          <w:szCs w:val="28"/>
          <w:lang w:eastAsia="uk-UA"/>
        </w:rPr>
      </w:pPr>
    </w:p>
    <w:p w:rsidR="00011828" w:rsidRPr="00BD3187" w:rsidRDefault="00011828" w:rsidP="00011828">
      <w:pPr>
        <w:spacing w:line="360" w:lineRule="auto"/>
        <w:ind w:left="1040" w:right="580"/>
        <w:jc w:val="both"/>
        <w:textAlignment w:val="center"/>
        <w:outlineLvl w:val="0"/>
        <w:rPr>
          <w:rFonts w:ascii="Times New Roman" w:eastAsia="Times New Roman" w:hAnsi="Times New Roman"/>
          <w:kern w:val="36"/>
          <w:sz w:val="2"/>
          <w:szCs w:val="2"/>
          <w:lang w:eastAsia="uk-UA"/>
        </w:rPr>
      </w:pPr>
      <w:r w:rsidRPr="00BD3187">
        <w:rPr>
          <w:rFonts w:ascii="Times New Roman" w:eastAsia="Times New Roman" w:hAnsi="Times New Roman"/>
          <w:kern w:val="36"/>
          <w:sz w:val="2"/>
          <w:szCs w:val="2"/>
          <w:lang w:eastAsia="uk-UA"/>
        </w:rPr>
        <w:fldChar w:fldCharType="begin"/>
      </w:r>
      <w:r w:rsidRPr="00BD3187">
        <w:rPr>
          <w:rFonts w:ascii="Times New Roman" w:eastAsia="Times New Roman" w:hAnsi="Times New Roman"/>
          <w:kern w:val="36"/>
          <w:sz w:val="2"/>
          <w:szCs w:val="2"/>
          <w:lang w:eastAsia="uk-UA"/>
        </w:rPr>
        <w:instrText xml:space="preserve"> HYPERLINK "https://sites.google.com/view/schkolaprimorskaya/%D0%B7%D0%B2%D1%96%D1%82-%D0%B4%D0%B8%D1%80%D0%B5%D0%BA%D1%82%D0%BE%D1%80%D0%B0-%D0%BF%D0%B5%D1%80%D0%B5%D0%B4-%D0%B3%D1%80%D0%BE%D0%BC%D0%B0%D0%B4%D1%81%D1%8C%D0%BA%D1%96%D1%81%D1%82%D1%8E" \l "h.3vvwthw1z5pt" </w:instrText>
      </w:r>
      <w:r w:rsidRPr="00BD3187">
        <w:rPr>
          <w:rFonts w:ascii="Times New Roman" w:eastAsia="Times New Roman" w:hAnsi="Times New Roman"/>
          <w:kern w:val="36"/>
          <w:sz w:val="2"/>
          <w:szCs w:val="2"/>
          <w:lang w:eastAsia="uk-UA"/>
        </w:rPr>
        <w:fldChar w:fldCharType="separate"/>
      </w:r>
    </w:p>
    <w:p w:rsidR="00011828" w:rsidRPr="00BD3187" w:rsidRDefault="00011828" w:rsidP="00011828">
      <w:pPr>
        <w:rPr>
          <w:rFonts w:eastAsia="Times New Roman"/>
          <w:sz w:val="26"/>
          <w:szCs w:val="26"/>
          <w:lang w:eastAsia="uk-UA"/>
        </w:rPr>
      </w:pPr>
      <w:r w:rsidRPr="00BD3187">
        <w:rPr>
          <w:rFonts w:eastAsia="Times New Roman"/>
          <w:sz w:val="2"/>
          <w:szCs w:val="2"/>
          <w:lang w:eastAsia="uk-UA"/>
        </w:rPr>
        <w:fldChar w:fldCharType="end"/>
      </w:r>
    </w:p>
    <w:sectPr w:rsidR="00011828" w:rsidRPr="00BD3187" w:rsidSect="00D33FBB">
      <w:pgSz w:w="11906" w:h="16838"/>
      <w:pgMar w:top="993" w:right="851" w:bottom="284" w:left="1418" w:header="709" w:footer="709" w:gutter="0"/>
      <w:pgBorders w:display="firstPage"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568B2"/>
    <w:multiLevelType w:val="multilevel"/>
    <w:tmpl w:val="8B26A78E"/>
    <w:styleLink w:val="WWNum42"/>
    <w:lvl w:ilvl="0">
      <w:start w:val="1"/>
      <w:numFmt w:val="decimal"/>
      <w:lvlText w:val="%1."/>
      <w:lvlJc w:val="left"/>
      <w:pPr>
        <w:ind w:left="647" w:hanging="360"/>
      </w:pPr>
    </w:lvl>
    <w:lvl w:ilvl="1">
      <w:start w:val="1"/>
      <w:numFmt w:val="lowerLetter"/>
      <w:lvlText w:val="%1.%2."/>
      <w:lvlJc w:val="left"/>
      <w:pPr>
        <w:ind w:left="1367" w:hanging="360"/>
      </w:pPr>
    </w:lvl>
    <w:lvl w:ilvl="2">
      <w:start w:val="1"/>
      <w:numFmt w:val="lowerRoman"/>
      <w:lvlText w:val="%1.%2.%3."/>
      <w:lvlJc w:val="right"/>
      <w:pPr>
        <w:ind w:left="2087" w:hanging="180"/>
      </w:pPr>
    </w:lvl>
    <w:lvl w:ilvl="3">
      <w:start w:val="1"/>
      <w:numFmt w:val="decimal"/>
      <w:lvlText w:val="%1.%2.%3.%4."/>
      <w:lvlJc w:val="left"/>
      <w:pPr>
        <w:ind w:left="2807" w:hanging="360"/>
      </w:pPr>
    </w:lvl>
    <w:lvl w:ilvl="4">
      <w:start w:val="1"/>
      <w:numFmt w:val="lowerLetter"/>
      <w:lvlText w:val="%1.%2.%3.%4.%5."/>
      <w:lvlJc w:val="left"/>
      <w:pPr>
        <w:ind w:left="3527" w:hanging="360"/>
      </w:pPr>
    </w:lvl>
    <w:lvl w:ilvl="5">
      <w:start w:val="1"/>
      <w:numFmt w:val="lowerRoman"/>
      <w:lvlText w:val="%1.%2.%3.%4.%5.%6."/>
      <w:lvlJc w:val="right"/>
      <w:pPr>
        <w:ind w:left="4247" w:hanging="180"/>
      </w:pPr>
    </w:lvl>
    <w:lvl w:ilvl="6">
      <w:start w:val="1"/>
      <w:numFmt w:val="decimal"/>
      <w:lvlText w:val="%1.%2.%3.%4.%5.%6.%7."/>
      <w:lvlJc w:val="left"/>
      <w:pPr>
        <w:ind w:left="4967" w:hanging="360"/>
      </w:pPr>
    </w:lvl>
    <w:lvl w:ilvl="7">
      <w:start w:val="1"/>
      <w:numFmt w:val="lowerLetter"/>
      <w:lvlText w:val="%1.%2.%3.%4.%5.%6.%7.%8."/>
      <w:lvlJc w:val="left"/>
      <w:pPr>
        <w:ind w:left="5687" w:hanging="360"/>
      </w:pPr>
    </w:lvl>
    <w:lvl w:ilvl="8">
      <w:start w:val="1"/>
      <w:numFmt w:val="lowerRoman"/>
      <w:lvlText w:val="%1.%2.%3.%4.%5.%6.%7.%8.%9."/>
      <w:lvlJc w:val="right"/>
      <w:pPr>
        <w:ind w:left="6407" w:hanging="180"/>
      </w:pPr>
    </w:lvl>
  </w:abstractNum>
  <w:abstractNum w:abstractNumId="1" w15:restartNumberingAfterBreak="0">
    <w:nsid w:val="02174A43"/>
    <w:multiLevelType w:val="hybridMultilevel"/>
    <w:tmpl w:val="6E4E03A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39511B9"/>
    <w:multiLevelType w:val="multilevel"/>
    <w:tmpl w:val="2A4895D8"/>
    <w:styleLink w:val="WWNum41"/>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BB8375F"/>
    <w:multiLevelType w:val="hybridMultilevel"/>
    <w:tmpl w:val="029A0ED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F4D416B"/>
    <w:multiLevelType w:val="hybridMultilevel"/>
    <w:tmpl w:val="DF124CF0"/>
    <w:lvl w:ilvl="0" w:tplc="04220001">
      <w:start w:val="1"/>
      <w:numFmt w:val="bullet"/>
      <w:lvlText w:val=""/>
      <w:lvlJc w:val="left"/>
      <w:pPr>
        <w:ind w:left="786"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A62588F"/>
    <w:multiLevelType w:val="hybridMultilevel"/>
    <w:tmpl w:val="B57CF676"/>
    <w:lvl w:ilvl="0" w:tplc="9E8E28E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A7065C6"/>
    <w:multiLevelType w:val="hybridMultilevel"/>
    <w:tmpl w:val="2D3E31B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B896294"/>
    <w:multiLevelType w:val="multilevel"/>
    <w:tmpl w:val="28DE4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F589E"/>
    <w:multiLevelType w:val="multilevel"/>
    <w:tmpl w:val="ED660FB6"/>
    <w:styleLink w:val="WWNum7"/>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Times New Roman"/>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Times New Roman"/>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Times New Roman"/>
      </w:rPr>
    </w:lvl>
    <w:lvl w:ilvl="8">
      <w:numFmt w:val="bullet"/>
      <w:lvlText w:val=""/>
      <w:lvlJc w:val="left"/>
      <w:pPr>
        <w:ind w:left="7047" w:hanging="360"/>
      </w:pPr>
      <w:rPr>
        <w:rFonts w:ascii="Wingdings" w:hAnsi="Wingdings"/>
      </w:rPr>
    </w:lvl>
  </w:abstractNum>
  <w:abstractNum w:abstractNumId="9" w15:restartNumberingAfterBreak="0">
    <w:nsid w:val="2DBC4C8E"/>
    <w:multiLevelType w:val="hybridMultilevel"/>
    <w:tmpl w:val="1706BB8C"/>
    <w:lvl w:ilvl="0" w:tplc="8744D6D0">
      <w:numFmt w:val="bullet"/>
      <w:lvlText w:val="-"/>
      <w:lvlJc w:val="left"/>
      <w:pPr>
        <w:ind w:left="786"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0" w15:restartNumberingAfterBreak="0">
    <w:nsid w:val="35D03BDA"/>
    <w:multiLevelType w:val="hybridMultilevel"/>
    <w:tmpl w:val="ABDCAF5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8734BAD"/>
    <w:multiLevelType w:val="multilevel"/>
    <w:tmpl w:val="FC46C7DC"/>
    <w:styleLink w:val="WWNum43"/>
    <w:lvl w:ilvl="0">
      <w:start w:val="1"/>
      <w:numFmt w:val="decimal"/>
      <w:lvlText w:val="%1."/>
      <w:lvlJc w:val="left"/>
      <w:pPr>
        <w:ind w:left="1424" w:hanging="360"/>
      </w:pPr>
      <w:rPr>
        <w:b w:val="0"/>
        <w:i w:val="0"/>
      </w:rPr>
    </w:lvl>
    <w:lvl w:ilvl="1">
      <w:start w:val="1"/>
      <w:numFmt w:val="lowerLetter"/>
      <w:lvlText w:val="%1.%2."/>
      <w:lvlJc w:val="left"/>
      <w:pPr>
        <w:ind w:left="1650" w:hanging="360"/>
      </w:pPr>
    </w:lvl>
    <w:lvl w:ilvl="2">
      <w:start w:val="1"/>
      <w:numFmt w:val="lowerRoman"/>
      <w:lvlText w:val="%1.%2.%3."/>
      <w:lvlJc w:val="right"/>
      <w:pPr>
        <w:ind w:left="2370" w:hanging="180"/>
      </w:pPr>
    </w:lvl>
    <w:lvl w:ilvl="3">
      <w:start w:val="1"/>
      <w:numFmt w:val="decimal"/>
      <w:lvlText w:val="%1.%2.%3.%4."/>
      <w:lvlJc w:val="left"/>
      <w:pPr>
        <w:ind w:left="3090" w:hanging="360"/>
      </w:pPr>
    </w:lvl>
    <w:lvl w:ilvl="4">
      <w:start w:val="1"/>
      <w:numFmt w:val="lowerLetter"/>
      <w:lvlText w:val="%1.%2.%3.%4.%5."/>
      <w:lvlJc w:val="left"/>
      <w:pPr>
        <w:ind w:left="3810" w:hanging="360"/>
      </w:pPr>
    </w:lvl>
    <w:lvl w:ilvl="5">
      <w:start w:val="1"/>
      <w:numFmt w:val="lowerRoman"/>
      <w:lvlText w:val="%1.%2.%3.%4.%5.%6."/>
      <w:lvlJc w:val="right"/>
      <w:pPr>
        <w:ind w:left="4530" w:hanging="180"/>
      </w:pPr>
    </w:lvl>
    <w:lvl w:ilvl="6">
      <w:start w:val="1"/>
      <w:numFmt w:val="decimal"/>
      <w:lvlText w:val="%1.%2.%3.%4.%5.%6.%7."/>
      <w:lvlJc w:val="left"/>
      <w:pPr>
        <w:ind w:left="5250" w:hanging="360"/>
      </w:pPr>
    </w:lvl>
    <w:lvl w:ilvl="7">
      <w:start w:val="1"/>
      <w:numFmt w:val="lowerLetter"/>
      <w:lvlText w:val="%1.%2.%3.%4.%5.%6.%7.%8."/>
      <w:lvlJc w:val="left"/>
      <w:pPr>
        <w:ind w:left="5970" w:hanging="360"/>
      </w:pPr>
    </w:lvl>
    <w:lvl w:ilvl="8">
      <w:start w:val="1"/>
      <w:numFmt w:val="lowerRoman"/>
      <w:lvlText w:val="%1.%2.%3.%4.%5.%6.%7.%8.%9."/>
      <w:lvlJc w:val="right"/>
      <w:pPr>
        <w:ind w:left="6690" w:hanging="180"/>
      </w:pPr>
    </w:lvl>
  </w:abstractNum>
  <w:abstractNum w:abstractNumId="12" w15:restartNumberingAfterBreak="0">
    <w:nsid w:val="437D51E2"/>
    <w:multiLevelType w:val="multilevel"/>
    <w:tmpl w:val="FE269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4C28A6"/>
    <w:multiLevelType w:val="hybridMultilevel"/>
    <w:tmpl w:val="65609594"/>
    <w:lvl w:ilvl="0" w:tplc="382C539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4" w15:restartNumberingAfterBreak="0">
    <w:nsid w:val="479151C2"/>
    <w:multiLevelType w:val="hybridMultilevel"/>
    <w:tmpl w:val="81145DA2"/>
    <w:lvl w:ilvl="0" w:tplc="48881734">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5" w15:restartNumberingAfterBreak="0">
    <w:nsid w:val="47C061DA"/>
    <w:multiLevelType w:val="multilevel"/>
    <w:tmpl w:val="80549B3C"/>
    <w:styleLink w:val="WWNum40"/>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51AE5430"/>
    <w:multiLevelType w:val="hybridMultilevel"/>
    <w:tmpl w:val="AC98C2C0"/>
    <w:lvl w:ilvl="0" w:tplc="DF9E63F8">
      <w:numFmt w:val="bullet"/>
      <w:lvlText w:val="-"/>
      <w:lvlJc w:val="left"/>
      <w:pPr>
        <w:ind w:left="705" w:hanging="360"/>
      </w:pPr>
      <w:rPr>
        <w:rFonts w:ascii="Times New Roman" w:eastAsia="Times New Roman" w:hAnsi="Times New Roman" w:cs="Times New Roman" w:hint="default"/>
      </w:rPr>
    </w:lvl>
    <w:lvl w:ilvl="1" w:tplc="04220003" w:tentative="1">
      <w:start w:val="1"/>
      <w:numFmt w:val="bullet"/>
      <w:lvlText w:val="o"/>
      <w:lvlJc w:val="left"/>
      <w:pPr>
        <w:ind w:left="1425" w:hanging="360"/>
      </w:pPr>
      <w:rPr>
        <w:rFonts w:ascii="Courier New" w:hAnsi="Courier New" w:cs="Courier New" w:hint="default"/>
      </w:rPr>
    </w:lvl>
    <w:lvl w:ilvl="2" w:tplc="04220005" w:tentative="1">
      <w:start w:val="1"/>
      <w:numFmt w:val="bullet"/>
      <w:lvlText w:val=""/>
      <w:lvlJc w:val="left"/>
      <w:pPr>
        <w:ind w:left="2145" w:hanging="360"/>
      </w:pPr>
      <w:rPr>
        <w:rFonts w:ascii="Wingdings" w:hAnsi="Wingdings" w:hint="default"/>
      </w:rPr>
    </w:lvl>
    <w:lvl w:ilvl="3" w:tplc="04220001" w:tentative="1">
      <w:start w:val="1"/>
      <w:numFmt w:val="bullet"/>
      <w:lvlText w:val=""/>
      <w:lvlJc w:val="left"/>
      <w:pPr>
        <w:ind w:left="2865" w:hanging="360"/>
      </w:pPr>
      <w:rPr>
        <w:rFonts w:ascii="Symbol" w:hAnsi="Symbol" w:hint="default"/>
      </w:rPr>
    </w:lvl>
    <w:lvl w:ilvl="4" w:tplc="04220003" w:tentative="1">
      <w:start w:val="1"/>
      <w:numFmt w:val="bullet"/>
      <w:lvlText w:val="o"/>
      <w:lvlJc w:val="left"/>
      <w:pPr>
        <w:ind w:left="3585" w:hanging="360"/>
      </w:pPr>
      <w:rPr>
        <w:rFonts w:ascii="Courier New" w:hAnsi="Courier New" w:cs="Courier New" w:hint="default"/>
      </w:rPr>
    </w:lvl>
    <w:lvl w:ilvl="5" w:tplc="04220005" w:tentative="1">
      <w:start w:val="1"/>
      <w:numFmt w:val="bullet"/>
      <w:lvlText w:val=""/>
      <w:lvlJc w:val="left"/>
      <w:pPr>
        <w:ind w:left="4305" w:hanging="360"/>
      </w:pPr>
      <w:rPr>
        <w:rFonts w:ascii="Wingdings" w:hAnsi="Wingdings" w:hint="default"/>
      </w:rPr>
    </w:lvl>
    <w:lvl w:ilvl="6" w:tplc="04220001" w:tentative="1">
      <w:start w:val="1"/>
      <w:numFmt w:val="bullet"/>
      <w:lvlText w:val=""/>
      <w:lvlJc w:val="left"/>
      <w:pPr>
        <w:ind w:left="5025" w:hanging="360"/>
      </w:pPr>
      <w:rPr>
        <w:rFonts w:ascii="Symbol" w:hAnsi="Symbol" w:hint="default"/>
      </w:rPr>
    </w:lvl>
    <w:lvl w:ilvl="7" w:tplc="04220003" w:tentative="1">
      <w:start w:val="1"/>
      <w:numFmt w:val="bullet"/>
      <w:lvlText w:val="o"/>
      <w:lvlJc w:val="left"/>
      <w:pPr>
        <w:ind w:left="5745" w:hanging="360"/>
      </w:pPr>
      <w:rPr>
        <w:rFonts w:ascii="Courier New" w:hAnsi="Courier New" w:cs="Courier New" w:hint="default"/>
      </w:rPr>
    </w:lvl>
    <w:lvl w:ilvl="8" w:tplc="04220005" w:tentative="1">
      <w:start w:val="1"/>
      <w:numFmt w:val="bullet"/>
      <w:lvlText w:val=""/>
      <w:lvlJc w:val="left"/>
      <w:pPr>
        <w:ind w:left="6465" w:hanging="360"/>
      </w:pPr>
      <w:rPr>
        <w:rFonts w:ascii="Wingdings" w:hAnsi="Wingdings" w:hint="default"/>
      </w:rPr>
    </w:lvl>
  </w:abstractNum>
  <w:abstractNum w:abstractNumId="17" w15:restartNumberingAfterBreak="0">
    <w:nsid w:val="57CE30AD"/>
    <w:multiLevelType w:val="hybridMultilevel"/>
    <w:tmpl w:val="10480BD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DA66406"/>
    <w:multiLevelType w:val="hybridMultilevel"/>
    <w:tmpl w:val="0CEAADA8"/>
    <w:lvl w:ilvl="0" w:tplc="848C6332">
      <w:start w:val="5"/>
      <w:numFmt w:val="bullet"/>
      <w:lvlText w:val="-"/>
      <w:lvlJc w:val="left"/>
      <w:pPr>
        <w:ind w:left="570" w:hanging="360"/>
      </w:pPr>
      <w:rPr>
        <w:rFonts w:ascii="Times New Roman" w:eastAsiaTheme="minorHAnsi" w:hAnsi="Times New Roman" w:cs="Times New Roman" w:hint="default"/>
      </w:rPr>
    </w:lvl>
    <w:lvl w:ilvl="1" w:tplc="04220003" w:tentative="1">
      <w:start w:val="1"/>
      <w:numFmt w:val="bullet"/>
      <w:lvlText w:val="o"/>
      <w:lvlJc w:val="left"/>
      <w:pPr>
        <w:ind w:left="1290" w:hanging="360"/>
      </w:pPr>
      <w:rPr>
        <w:rFonts w:ascii="Courier New" w:hAnsi="Courier New" w:cs="Courier New" w:hint="default"/>
      </w:rPr>
    </w:lvl>
    <w:lvl w:ilvl="2" w:tplc="04220005" w:tentative="1">
      <w:start w:val="1"/>
      <w:numFmt w:val="bullet"/>
      <w:lvlText w:val=""/>
      <w:lvlJc w:val="left"/>
      <w:pPr>
        <w:ind w:left="2010" w:hanging="360"/>
      </w:pPr>
      <w:rPr>
        <w:rFonts w:ascii="Wingdings" w:hAnsi="Wingdings" w:hint="default"/>
      </w:rPr>
    </w:lvl>
    <w:lvl w:ilvl="3" w:tplc="04220001" w:tentative="1">
      <w:start w:val="1"/>
      <w:numFmt w:val="bullet"/>
      <w:lvlText w:val=""/>
      <w:lvlJc w:val="left"/>
      <w:pPr>
        <w:ind w:left="2730" w:hanging="360"/>
      </w:pPr>
      <w:rPr>
        <w:rFonts w:ascii="Symbol" w:hAnsi="Symbol" w:hint="default"/>
      </w:rPr>
    </w:lvl>
    <w:lvl w:ilvl="4" w:tplc="04220003" w:tentative="1">
      <w:start w:val="1"/>
      <w:numFmt w:val="bullet"/>
      <w:lvlText w:val="o"/>
      <w:lvlJc w:val="left"/>
      <w:pPr>
        <w:ind w:left="3450" w:hanging="360"/>
      </w:pPr>
      <w:rPr>
        <w:rFonts w:ascii="Courier New" w:hAnsi="Courier New" w:cs="Courier New" w:hint="default"/>
      </w:rPr>
    </w:lvl>
    <w:lvl w:ilvl="5" w:tplc="04220005" w:tentative="1">
      <w:start w:val="1"/>
      <w:numFmt w:val="bullet"/>
      <w:lvlText w:val=""/>
      <w:lvlJc w:val="left"/>
      <w:pPr>
        <w:ind w:left="4170" w:hanging="360"/>
      </w:pPr>
      <w:rPr>
        <w:rFonts w:ascii="Wingdings" w:hAnsi="Wingdings" w:hint="default"/>
      </w:rPr>
    </w:lvl>
    <w:lvl w:ilvl="6" w:tplc="04220001" w:tentative="1">
      <w:start w:val="1"/>
      <w:numFmt w:val="bullet"/>
      <w:lvlText w:val=""/>
      <w:lvlJc w:val="left"/>
      <w:pPr>
        <w:ind w:left="4890" w:hanging="360"/>
      </w:pPr>
      <w:rPr>
        <w:rFonts w:ascii="Symbol" w:hAnsi="Symbol" w:hint="default"/>
      </w:rPr>
    </w:lvl>
    <w:lvl w:ilvl="7" w:tplc="04220003" w:tentative="1">
      <w:start w:val="1"/>
      <w:numFmt w:val="bullet"/>
      <w:lvlText w:val="o"/>
      <w:lvlJc w:val="left"/>
      <w:pPr>
        <w:ind w:left="5610" w:hanging="360"/>
      </w:pPr>
      <w:rPr>
        <w:rFonts w:ascii="Courier New" w:hAnsi="Courier New" w:cs="Courier New" w:hint="default"/>
      </w:rPr>
    </w:lvl>
    <w:lvl w:ilvl="8" w:tplc="04220005" w:tentative="1">
      <w:start w:val="1"/>
      <w:numFmt w:val="bullet"/>
      <w:lvlText w:val=""/>
      <w:lvlJc w:val="left"/>
      <w:pPr>
        <w:ind w:left="6330" w:hanging="360"/>
      </w:pPr>
      <w:rPr>
        <w:rFonts w:ascii="Wingdings" w:hAnsi="Wingdings" w:hint="default"/>
      </w:rPr>
    </w:lvl>
  </w:abstractNum>
  <w:abstractNum w:abstractNumId="19" w15:restartNumberingAfterBreak="0">
    <w:nsid w:val="665810F6"/>
    <w:multiLevelType w:val="hybridMultilevel"/>
    <w:tmpl w:val="B108188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9F80AE5"/>
    <w:multiLevelType w:val="multilevel"/>
    <w:tmpl w:val="647C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163780"/>
    <w:multiLevelType w:val="multilevel"/>
    <w:tmpl w:val="BFD4D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E76B5A"/>
    <w:multiLevelType w:val="multilevel"/>
    <w:tmpl w:val="3F6A1770"/>
    <w:styleLink w:val="WWNum39"/>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7F4D7407"/>
    <w:multiLevelType w:val="multilevel"/>
    <w:tmpl w:val="0CAC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0"/>
  </w:num>
  <w:num w:numId="4">
    <w:abstractNumId w:val="11"/>
  </w:num>
  <w:num w:numId="5">
    <w:abstractNumId w:val="22"/>
  </w:num>
  <w:num w:numId="6">
    <w:abstractNumId w:val="15"/>
  </w:num>
  <w:num w:numId="7">
    <w:abstractNumId w:val="9"/>
  </w:num>
  <w:num w:numId="8">
    <w:abstractNumId w:val="16"/>
  </w:num>
  <w:num w:numId="9">
    <w:abstractNumId w:val="18"/>
  </w:num>
  <w:num w:numId="10">
    <w:abstractNumId w:val="17"/>
  </w:num>
  <w:num w:numId="11">
    <w:abstractNumId w:val="10"/>
  </w:num>
  <w:num w:numId="12">
    <w:abstractNumId w:val="1"/>
  </w:num>
  <w:num w:numId="13">
    <w:abstractNumId w:val="6"/>
  </w:num>
  <w:num w:numId="14">
    <w:abstractNumId w:val="19"/>
  </w:num>
  <w:num w:numId="15">
    <w:abstractNumId w:val="4"/>
  </w:num>
  <w:num w:numId="16">
    <w:abstractNumId w:val="3"/>
  </w:num>
  <w:num w:numId="17">
    <w:abstractNumId w:val="21"/>
  </w:num>
  <w:num w:numId="18">
    <w:abstractNumId w:val="23"/>
  </w:num>
  <w:num w:numId="19">
    <w:abstractNumId w:val="5"/>
  </w:num>
  <w:num w:numId="20">
    <w:abstractNumId w:val="12"/>
  </w:num>
  <w:num w:numId="21">
    <w:abstractNumId w:val="7"/>
  </w:num>
  <w:num w:numId="22">
    <w:abstractNumId w:val="20"/>
  </w:num>
  <w:num w:numId="23">
    <w:abstractNumId w:val="13"/>
  </w:num>
  <w:num w:numId="24">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E93"/>
    <w:rsid w:val="00006553"/>
    <w:rsid w:val="00007708"/>
    <w:rsid w:val="00011828"/>
    <w:rsid w:val="00035067"/>
    <w:rsid w:val="00035D7B"/>
    <w:rsid w:val="00037258"/>
    <w:rsid w:val="00061304"/>
    <w:rsid w:val="00063A67"/>
    <w:rsid w:val="00070385"/>
    <w:rsid w:val="00076BCC"/>
    <w:rsid w:val="00080DB3"/>
    <w:rsid w:val="00097430"/>
    <w:rsid w:val="000B7494"/>
    <w:rsid w:val="000D4B09"/>
    <w:rsid w:val="000D4D24"/>
    <w:rsid w:val="000D671E"/>
    <w:rsid w:val="000F7910"/>
    <w:rsid w:val="00105EEE"/>
    <w:rsid w:val="001063D8"/>
    <w:rsid w:val="00113D9C"/>
    <w:rsid w:val="00137D15"/>
    <w:rsid w:val="00167056"/>
    <w:rsid w:val="00167DA8"/>
    <w:rsid w:val="001723EA"/>
    <w:rsid w:val="00173938"/>
    <w:rsid w:val="001759A2"/>
    <w:rsid w:val="00194064"/>
    <w:rsid w:val="001A5253"/>
    <w:rsid w:val="001A61DF"/>
    <w:rsid w:val="001B428B"/>
    <w:rsid w:val="001C0E5E"/>
    <w:rsid w:val="001C2E88"/>
    <w:rsid w:val="001C5D2B"/>
    <w:rsid w:val="001C79E7"/>
    <w:rsid w:val="001D5A48"/>
    <w:rsid w:val="001E0BE2"/>
    <w:rsid w:val="001E462E"/>
    <w:rsid w:val="001E58C8"/>
    <w:rsid w:val="001E6EB2"/>
    <w:rsid w:val="001F4F13"/>
    <w:rsid w:val="00201D55"/>
    <w:rsid w:val="00203F49"/>
    <w:rsid w:val="00212892"/>
    <w:rsid w:val="00213FA7"/>
    <w:rsid w:val="00214437"/>
    <w:rsid w:val="00217E37"/>
    <w:rsid w:val="00225E44"/>
    <w:rsid w:val="002304E9"/>
    <w:rsid w:val="0023274C"/>
    <w:rsid w:val="00232DBB"/>
    <w:rsid w:val="0023399D"/>
    <w:rsid w:val="00257363"/>
    <w:rsid w:val="002623D0"/>
    <w:rsid w:val="00266376"/>
    <w:rsid w:val="00270862"/>
    <w:rsid w:val="00270B56"/>
    <w:rsid w:val="00275F76"/>
    <w:rsid w:val="00291C17"/>
    <w:rsid w:val="002D44C1"/>
    <w:rsid w:val="002F5529"/>
    <w:rsid w:val="002F77E9"/>
    <w:rsid w:val="0030056B"/>
    <w:rsid w:val="00306B2B"/>
    <w:rsid w:val="00323F66"/>
    <w:rsid w:val="00344A41"/>
    <w:rsid w:val="00360F54"/>
    <w:rsid w:val="00367C3F"/>
    <w:rsid w:val="003756C9"/>
    <w:rsid w:val="00376914"/>
    <w:rsid w:val="00382BBF"/>
    <w:rsid w:val="00385682"/>
    <w:rsid w:val="003859B4"/>
    <w:rsid w:val="003B277B"/>
    <w:rsid w:val="003C1E46"/>
    <w:rsid w:val="003C3EA1"/>
    <w:rsid w:val="003E53AA"/>
    <w:rsid w:val="003E6ED1"/>
    <w:rsid w:val="00406344"/>
    <w:rsid w:val="0041280C"/>
    <w:rsid w:val="00420A0A"/>
    <w:rsid w:val="004348D4"/>
    <w:rsid w:val="00447E58"/>
    <w:rsid w:val="004620C2"/>
    <w:rsid w:val="004640AA"/>
    <w:rsid w:val="0048368D"/>
    <w:rsid w:val="00487D31"/>
    <w:rsid w:val="004929DE"/>
    <w:rsid w:val="00497760"/>
    <w:rsid w:val="004B32CF"/>
    <w:rsid w:val="004C048A"/>
    <w:rsid w:val="004D05A4"/>
    <w:rsid w:val="004D4952"/>
    <w:rsid w:val="004D5CD5"/>
    <w:rsid w:val="004D667A"/>
    <w:rsid w:val="004E474B"/>
    <w:rsid w:val="005009CB"/>
    <w:rsid w:val="005079C5"/>
    <w:rsid w:val="0051208F"/>
    <w:rsid w:val="00521D67"/>
    <w:rsid w:val="00523CAF"/>
    <w:rsid w:val="00532934"/>
    <w:rsid w:val="00541E84"/>
    <w:rsid w:val="0055102C"/>
    <w:rsid w:val="00552350"/>
    <w:rsid w:val="00554151"/>
    <w:rsid w:val="00561FA1"/>
    <w:rsid w:val="00563FDF"/>
    <w:rsid w:val="00571BE8"/>
    <w:rsid w:val="00577C93"/>
    <w:rsid w:val="005965C1"/>
    <w:rsid w:val="005A355B"/>
    <w:rsid w:val="005A42EF"/>
    <w:rsid w:val="005D6E94"/>
    <w:rsid w:val="005E2941"/>
    <w:rsid w:val="005F2D11"/>
    <w:rsid w:val="00631FC9"/>
    <w:rsid w:val="00632A24"/>
    <w:rsid w:val="00643123"/>
    <w:rsid w:val="00645A36"/>
    <w:rsid w:val="006527DD"/>
    <w:rsid w:val="00652D75"/>
    <w:rsid w:val="00655C58"/>
    <w:rsid w:val="00663675"/>
    <w:rsid w:val="006652A4"/>
    <w:rsid w:val="0067237E"/>
    <w:rsid w:val="00676FCC"/>
    <w:rsid w:val="00682530"/>
    <w:rsid w:val="00692117"/>
    <w:rsid w:val="006A5F50"/>
    <w:rsid w:val="006E1200"/>
    <w:rsid w:val="006E528A"/>
    <w:rsid w:val="006E634C"/>
    <w:rsid w:val="006F3BC0"/>
    <w:rsid w:val="0070491D"/>
    <w:rsid w:val="007119D7"/>
    <w:rsid w:val="00727A32"/>
    <w:rsid w:val="007369CC"/>
    <w:rsid w:val="007434C0"/>
    <w:rsid w:val="007540CB"/>
    <w:rsid w:val="00770FD3"/>
    <w:rsid w:val="00797C56"/>
    <w:rsid w:val="007A501B"/>
    <w:rsid w:val="007B084C"/>
    <w:rsid w:val="007B53F2"/>
    <w:rsid w:val="007D222C"/>
    <w:rsid w:val="007D56AD"/>
    <w:rsid w:val="007E1568"/>
    <w:rsid w:val="007E2485"/>
    <w:rsid w:val="007E5DA7"/>
    <w:rsid w:val="007F0150"/>
    <w:rsid w:val="00804B48"/>
    <w:rsid w:val="008062B7"/>
    <w:rsid w:val="0081428A"/>
    <w:rsid w:val="0081609E"/>
    <w:rsid w:val="00822176"/>
    <w:rsid w:val="00825114"/>
    <w:rsid w:val="00825700"/>
    <w:rsid w:val="00825E33"/>
    <w:rsid w:val="00837996"/>
    <w:rsid w:val="00846959"/>
    <w:rsid w:val="0087522B"/>
    <w:rsid w:val="00875761"/>
    <w:rsid w:val="00877FCE"/>
    <w:rsid w:val="00891DA8"/>
    <w:rsid w:val="00896159"/>
    <w:rsid w:val="00897122"/>
    <w:rsid w:val="008C06DB"/>
    <w:rsid w:val="008D5ABE"/>
    <w:rsid w:val="008F6319"/>
    <w:rsid w:val="008F6C5C"/>
    <w:rsid w:val="00901280"/>
    <w:rsid w:val="00913FDF"/>
    <w:rsid w:val="00917033"/>
    <w:rsid w:val="009171B2"/>
    <w:rsid w:val="00935718"/>
    <w:rsid w:val="009423D8"/>
    <w:rsid w:val="00943603"/>
    <w:rsid w:val="009441D3"/>
    <w:rsid w:val="00960606"/>
    <w:rsid w:val="00961DBA"/>
    <w:rsid w:val="0096470A"/>
    <w:rsid w:val="00971E77"/>
    <w:rsid w:val="00991C78"/>
    <w:rsid w:val="0099310F"/>
    <w:rsid w:val="00997040"/>
    <w:rsid w:val="009A771F"/>
    <w:rsid w:val="009C5B49"/>
    <w:rsid w:val="009D14AA"/>
    <w:rsid w:val="009D1E37"/>
    <w:rsid w:val="009F3330"/>
    <w:rsid w:val="009F62F5"/>
    <w:rsid w:val="00A04274"/>
    <w:rsid w:val="00A11CC6"/>
    <w:rsid w:val="00A305DE"/>
    <w:rsid w:val="00A4401F"/>
    <w:rsid w:val="00A50F3C"/>
    <w:rsid w:val="00A53A6D"/>
    <w:rsid w:val="00A84BB9"/>
    <w:rsid w:val="00AA435A"/>
    <w:rsid w:val="00AB03F7"/>
    <w:rsid w:val="00AB1868"/>
    <w:rsid w:val="00AC294D"/>
    <w:rsid w:val="00AD1639"/>
    <w:rsid w:val="00AE0E93"/>
    <w:rsid w:val="00AE6915"/>
    <w:rsid w:val="00AF1D82"/>
    <w:rsid w:val="00B05E98"/>
    <w:rsid w:val="00B234AC"/>
    <w:rsid w:val="00B2613E"/>
    <w:rsid w:val="00B351FE"/>
    <w:rsid w:val="00B54B7A"/>
    <w:rsid w:val="00B555E3"/>
    <w:rsid w:val="00B7795C"/>
    <w:rsid w:val="00BB0B4B"/>
    <w:rsid w:val="00BC5D79"/>
    <w:rsid w:val="00BD3187"/>
    <w:rsid w:val="00BF4923"/>
    <w:rsid w:val="00C02633"/>
    <w:rsid w:val="00C05EE2"/>
    <w:rsid w:val="00C16A2E"/>
    <w:rsid w:val="00C20EA2"/>
    <w:rsid w:val="00C23176"/>
    <w:rsid w:val="00C235A7"/>
    <w:rsid w:val="00C23635"/>
    <w:rsid w:val="00C34478"/>
    <w:rsid w:val="00C42037"/>
    <w:rsid w:val="00C7261A"/>
    <w:rsid w:val="00C75420"/>
    <w:rsid w:val="00C75B33"/>
    <w:rsid w:val="00C80ED8"/>
    <w:rsid w:val="00C83D23"/>
    <w:rsid w:val="00CA14C2"/>
    <w:rsid w:val="00CA4C50"/>
    <w:rsid w:val="00CB09FC"/>
    <w:rsid w:val="00CB1E9D"/>
    <w:rsid w:val="00CD266F"/>
    <w:rsid w:val="00CE5507"/>
    <w:rsid w:val="00D11EA4"/>
    <w:rsid w:val="00D26911"/>
    <w:rsid w:val="00D33FBB"/>
    <w:rsid w:val="00D376E4"/>
    <w:rsid w:val="00D549C0"/>
    <w:rsid w:val="00D64F73"/>
    <w:rsid w:val="00D74230"/>
    <w:rsid w:val="00D805A8"/>
    <w:rsid w:val="00D820B9"/>
    <w:rsid w:val="00D85D4D"/>
    <w:rsid w:val="00DB621D"/>
    <w:rsid w:val="00DC2BB2"/>
    <w:rsid w:val="00DC325A"/>
    <w:rsid w:val="00DC4661"/>
    <w:rsid w:val="00DC51D8"/>
    <w:rsid w:val="00DF3583"/>
    <w:rsid w:val="00DF4BBB"/>
    <w:rsid w:val="00DF56C2"/>
    <w:rsid w:val="00E05D0D"/>
    <w:rsid w:val="00E205E2"/>
    <w:rsid w:val="00E257A7"/>
    <w:rsid w:val="00E25931"/>
    <w:rsid w:val="00E3377A"/>
    <w:rsid w:val="00E420D9"/>
    <w:rsid w:val="00E46473"/>
    <w:rsid w:val="00E57F9A"/>
    <w:rsid w:val="00E6072F"/>
    <w:rsid w:val="00E75723"/>
    <w:rsid w:val="00E969E4"/>
    <w:rsid w:val="00E96B1D"/>
    <w:rsid w:val="00EA3B51"/>
    <w:rsid w:val="00EB1D94"/>
    <w:rsid w:val="00EF0104"/>
    <w:rsid w:val="00EF05C8"/>
    <w:rsid w:val="00F03A89"/>
    <w:rsid w:val="00F07ECC"/>
    <w:rsid w:val="00F35644"/>
    <w:rsid w:val="00F36B82"/>
    <w:rsid w:val="00F605CB"/>
    <w:rsid w:val="00F9163F"/>
    <w:rsid w:val="00FA3880"/>
    <w:rsid w:val="00FD481D"/>
    <w:rsid w:val="00FD7B5A"/>
    <w:rsid w:val="00FE5D28"/>
    <w:rsid w:val="00FE75D3"/>
    <w:rsid w:val="00FF64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ABE7C"/>
  <w15:docId w15:val="{475E6CBB-4154-415B-8202-BE81D2F4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53F2"/>
    <w:rPr>
      <w:sz w:val="24"/>
      <w:szCs w:val="24"/>
    </w:rPr>
  </w:style>
  <w:style w:type="paragraph" w:styleId="1">
    <w:name w:val="heading 1"/>
    <w:basedOn w:val="a"/>
    <w:next w:val="a"/>
    <w:link w:val="10"/>
    <w:uiPriority w:val="9"/>
    <w:qFormat/>
    <w:rsid w:val="007B53F2"/>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7B53F2"/>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7B53F2"/>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7B53F2"/>
    <w:pPr>
      <w:keepNext/>
      <w:spacing w:before="240" w:after="60"/>
      <w:outlineLvl w:val="3"/>
    </w:pPr>
    <w:rPr>
      <w:b/>
      <w:bCs/>
      <w:sz w:val="28"/>
      <w:szCs w:val="28"/>
    </w:rPr>
  </w:style>
  <w:style w:type="paragraph" w:styleId="5">
    <w:name w:val="heading 5"/>
    <w:basedOn w:val="a"/>
    <w:next w:val="a"/>
    <w:link w:val="50"/>
    <w:uiPriority w:val="9"/>
    <w:unhideWhenUsed/>
    <w:qFormat/>
    <w:rsid w:val="007B53F2"/>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7B53F2"/>
    <w:pPr>
      <w:spacing w:before="240" w:after="60"/>
      <w:outlineLvl w:val="5"/>
    </w:pPr>
    <w:rPr>
      <w:b/>
      <w:bCs/>
      <w:sz w:val="22"/>
      <w:szCs w:val="22"/>
    </w:rPr>
  </w:style>
  <w:style w:type="paragraph" w:styleId="7">
    <w:name w:val="heading 7"/>
    <w:basedOn w:val="a"/>
    <w:next w:val="a"/>
    <w:link w:val="70"/>
    <w:uiPriority w:val="9"/>
    <w:semiHidden/>
    <w:unhideWhenUsed/>
    <w:qFormat/>
    <w:rsid w:val="007B53F2"/>
    <w:pPr>
      <w:spacing w:before="240" w:after="60"/>
      <w:outlineLvl w:val="6"/>
    </w:pPr>
  </w:style>
  <w:style w:type="paragraph" w:styleId="8">
    <w:name w:val="heading 8"/>
    <w:basedOn w:val="a"/>
    <w:next w:val="a"/>
    <w:link w:val="80"/>
    <w:uiPriority w:val="9"/>
    <w:semiHidden/>
    <w:unhideWhenUsed/>
    <w:qFormat/>
    <w:rsid w:val="007B53F2"/>
    <w:pPr>
      <w:spacing w:before="240" w:after="60"/>
      <w:outlineLvl w:val="7"/>
    </w:pPr>
    <w:rPr>
      <w:i/>
      <w:iCs/>
    </w:rPr>
  </w:style>
  <w:style w:type="paragraph" w:styleId="9">
    <w:name w:val="heading 9"/>
    <w:basedOn w:val="a"/>
    <w:next w:val="a"/>
    <w:link w:val="90"/>
    <w:uiPriority w:val="9"/>
    <w:semiHidden/>
    <w:unhideWhenUsed/>
    <w:qFormat/>
    <w:rsid w:val="007B53F2"/>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05D0D"/>
    <w:rPr>
      <w:color w:val="0000FF"/>
      <w:u w:val="single"/>
    </w:rPr>
  </w:style>
  <w:style w:type="paragraph" w:customStyle="1" w:styleId="cdt4ke">
    <w:name w:val="cdt4ke"/>
    <w:basedOn w:val="a"/>
    <w:rsid w:val="004B32CF"/>
    <w:pPr>
      <w:spacing w:before="100" w:beforeAutospacing="1" w:after="100" w:afterAutospacing="1"/>
    </w:pPr>
    <w:rPr>
      <w:rFonts w:ascii="Times New Roman" w:eastAsia="Times New Roman" w:hAnsi="Times New Roman"/>
      <w:lang w:eastAsia="uk-UA"/>
    </w:rPr>
  </w:style>
  <w:style w:type="paragraph" w:styleId="a4">
    <w:name w:val="List Paragraph"/>
    <w:basedOn w:val="a"/>
    <w:uiPriority w:val="34"/>
    <w:qFormat/>
    <w:rsid w:val="007B53F2"/>
    <w:pPr>
      <w:ind w:left="720"/>
      <w:contextualSpacing/>
    </w:pPr>
  </w:style>
  <w:style w:type="paragraph" w:customStyle="1" w:styleId="Standard">
    <w:name w:val="Standard"/>
    <w:rsid w:val="0023399D"/>
    <w:pPr>
      <w:widowControl w:val="0"/>
      <w:suppressAutoHyphens/>
      <w:autoSpaceDN w:val="0"/>
      <w:textAlignment w:val="baseline"/>
    </w:pPr>
    <w:rPr>
      <w:rFonts w:ascii="Liberation Serif" w:eastAsia="Segoe UI" w:hAnsi="Liberation Serif" w:cs="Tahoma"/>
      <w:color w:val="000000"/>
      <w:kern w:val="3"/>
      <w:sz w:val="24"/>
      <w:szCs w:val="24"/>
      <w:lang w:eastAsia="zh-CN" w:bidi="hi-IN"/>
    </w:rPr>
  </w:style>
  <w:style w:type="numbering" w:customStyle="1" w:styleId="WWNum7">
    <w:name w:val="WWNum7"/>
    <w:basedOn w:val="a2"/>
    <w:rsid w:val="0023399D"/>
    <w:pPr>
      <w:numPr>
        <w:numId w:val="1"/>
      </w:numPr>
    </w:pPr>
  </w:style>
  <w:style w:type="numbering" w:customStyle="1" w:styleId="WWNum41">
    <w:name w:val="WWNum41"/>
    <w:basedOn w:val="a2"/>
    <w:rsid w:val="007A501B"/>
    <w:pPr>
      <w:numPr>
        <w:numId w:val="2"/>
      </w:numPr>
    </w:pPr>
  </w:style>
  <w:style w:type="numbering" w:customStyle="1" w:styleId="WWNum42">
    <w:name w:val="WWNum42"/>
    <w:basedOn w:val="a2"/>
    <w:rsid w:val="007A501B"/>
    <w:pPr>
      <w:numPr>
        <w:numId w:val="3"/>
      </w:numPr>
    </w:pPr>
  </w:style>
  <w:style w:type="numbering" w:customStyle="1" w:styleId="WWNum43">
    <w:name w:val="WWNum43"/>
    <w:basedOn w:val="a2"/>
    <w:rsid w:val="007A501B"/>
    <w:pPr>
      <w:numPr>
        <w:numId w:val="4"/>
      </w:numPr>
    </w:pPr>
  </w:style>
  <w:style w:type="numbering" w:customStyle="1" w:styleId="WWNum39">
    <w:name w:val="WWNum39"/>
    <w:basedOn w:val="a2"/>
    <w:rsid w:val="007A501B"/>
    <w:pPr>
      <w:numPr>
        <w:numId w:val="5"/>
      </w:numPr>
    </w:pPr>
  </w:style>
  <w:style w:type="numbering" w:customStyle="1" w:styleId="WWNum40">
    <w:name w:val="WWNum40"/>
    <w:basedOn w:val="a2"/>
    <w:rsid w:val="007A501B"/>
    <w:pPr>
      <w:numPr>
        <w:numId w:val="6"/>
      </w:numPr>
    </w:pPr>
  </w:style>
  <w:style w:type="paragraph" w:styleId="a5">
    <w:name w:val="No Spacing"/>
    <w:basedOn w:val="a"/>
    <w:uiPriority w:val="1"/>
    <w:qFormat/>
    <w:rsid w:val="007B53F2"/>
    <w:rPr>
      <w:szCs w:val="32"/>
    </w:rPr>
  </w:style>
  <w:style w:type="paragraph" w:styleId="a6">
    <w:name w:val="Normal (Web)"/>
    <w:aliases w:val="Обычный (Web)"/>
    <w:basedOn w:val="a"/>
    <w:uiPriority w:val="99"/>
    <w:unhideWhenUsed/>
    <w:qFormat/>
    <w:rsid w:val="000D4D24"/>
    <w:pPr>
      <w:spacing w:before="100" w:beforeAutospacing="1" w:after="100" w:afterAutospacing="1"/>
    </w:pPr>
    <w:rPr>
      <w:rFonts w:ascii="Times New Roman" w:eastAsia="Times New Roman" w:hAnsi="Times New Roman"/>
      <w:lang w:eastAsia="uk-UA"/>
    </w:rPr>
  </w:style>
  <w:style w:type="character" w:customStyle="1" w:styleId="11">
    <w:name w:val="Заголовок №1"/>
    <w:basedOn w:val="a0"/>
    <w:rsid w:val="004D4952"/>
    <w:rPr>
      <w:rFonts w:ascii="Bookman Old Style" w:eastAsia="Bookman Old Style" w:hAnsi="Bookman Old Style" w:cs="Bookman Old Style" w:hint="default"/>
      <w:b/>
      <w:bCs/>
      <w:i w:val="0"/>
      <w:iCs w:val="0"/>
      <w:smallCaps w:val="0"/>
      <w:strike w:val="0"/>
      <w:dstrike w:val="0"/>
      <w:color w:val="000000"/>
      <w:spacing w:val="0"/>
      <w:w w:val="100"/>
      <w:position w:val="0"/>
      <w:sz w:val="44"/>
      <w:szCs w:val="44"/>
      <w:u w:val="none"/>
      <w:effect w:val="none"/>
      <w:lang w:val="uk-UA" w:eastAsia="uk-UA" w:bidi="uk-UA"/>
    </w:rPr>
  </w:style>
  <w:style w:type="character" w:customStyle="1" w:styleId="41">
    <w:name w:val="Основной текст (4)"/>
    <w:basedOn w:val="a0"/>
    <w:rsid w:val="004D4952"/>
    <w:rPr>
      <w:rFonts w:ascii="Times New Roman" w:eastAsia="Times New Roman" w:hAnsi="Times New Roman" w:cs="Times New Roman" w:hint="default"/>
      <w:b/>
      <w:bCs/>
      <w:i w:val="0"/>
      <w:iCs w:val="0"/>
      <w:smallCaps w:val="0"/>
      <w:strike w:val="0"/>
      <w:dstrike w:val="0"/>
      <w:color w:val="000000"/>
      <w:spacing w:val="0"/>
      <w:w w:val="100"/>
      <w:position w:val="0"/>
      <w:sz w:val="40"/>
      <w:szCs w:val="40"/>
      <w:u w:val="none"/>
      <w:effect w:val="none"/>
      <w:lang w:val="uk-UA" w:eastAsia="uk-UA" w:bidi="uk-UA"/>
    </w:rPr>
  </w:style>
  <w:style w:type="paragraph" w:styleId="a7">
    <w:name w:val="Balloon Text"/>
    <w:basedOn w:val="a"/>
    <w:link w:val="a8"/>
    <w:uiPriority w:val="99"/>
    <w:semiHidden/>
    <w:unhideWhenUsed/>
    <w:rsid w:val="00BF4923"/>
    <w:rPr>
      <w:rFonts w:ascii="Tahoma" w:hAnsi="Tahoma" w:cs="Tahoma"/>
      <w:sz w:val="16"/>
      <w:szCs w:val="16"/>
    </w:rPr>
  </w:style>
  <w:style w:type="character" w:customStyle="1" w:styleId="a8">
    <w:name w:val="Текст выноски Знак"/>
    <w:basedOn w:val="a0"/>
    <w:link w:val="a7"/>
    <w:uiPriority w:val="99"/>
    <w:semiHidden/>
    <w:rsid w:val="00BF4923"/>
    <w:rPr>
      <w:rFonts w:ascii="Tahoma" w:hAnsi="Tahoma" w:cs="Tahoma"/>
      <w:sz w:val="16"/>
      <w:szCs w:val="16"/>
    </w:rPr>
  </w:style>
  <w:style w:type="table" w:styleId="a9">
    <w:name w:val="Table Grid"/>
    <w:basedOn w:val="a1"/>
    <w:uiPriority w:val="39"/>
    <w:rsid w:val="007E5DA7"/>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qFormat/>
    <w:locked/>
    <w:rsid w:val="008F6C5C"/>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qFormat/>
    <w:rsid w:val="008F6C5C"/>
    <w:pPr>
      <w:widowControl w:val="0"/>
      <w:shd w:val="clear" w:color="auto" w:fill="FFFFFF"/>
      <w:suppressAutoHyphens/>
      <w:spacing w:before="420" w:line="322" w:lineRule="exact"/>
      <w:jc w:val="both"/>
    </w:pPr>
    <w:rPr>
      <w:rFonts w:ascii="Times New Roman" w:eastAsia="Times New Roman" w:hAnsi="Times New Roman"/>
      <w:sz w:val="28"/>
      <w:szCs w:val="28"/>
    </w:rPr>
  </w:style>
  <w:style w:type="paragraph" w:customStyle="1" w:styleId="aa">
    <w:name w:val="Вміст рамки"/>
    <w:basedOn w:val="a"/>
    <w:uiPriority w:val="99"/>
    <w:qFormat/>
    <w:rsid w:val="00D549C0"/>
    <w:pPr>
      <w:widowControl w:val="0"/>
      <w:suppressAutoHyphens/>
    </w:pPr>
    <w:rPr>
      <w:rFonts w:ascii="Microsoft Sans Serif" w:eastAsia="Microsoft Sans Serif" w:hAnsi="Microsoft Sans Serif" w:cs="Microsoft Sans Serif"/>
      <w:color w:val="000000"/>
      <w:lang w:eastAsia="uk-UA" w:bidi="uk-UA"/>
    </w:rPr>
  </w:style>
  <w:style w:type="character" w:customStyle="1" w:styleId="30">
    <w:name w:val="Заголовок 3 Знак"/>
    <w:basedOn w:val="a0"/>
    <w:link w:val="3"/>
    <w:uiPriority w:val="9"/>
    <w:rsid w:val="007B53F2"/>
    <w:rPr>
      <w:rFonts w:asciiTheme="majorHAnsi" w:eastAsiaTheme="majorEastAsia" w:hAnsiTheme="majorHAnsi"/>
      <w:b/>
      <w:bCs/>
      <w:sz w:val="26"/>
      <w:szCs w:val="26"/>
    </w:rPr>
  </w:style>
  <w:style w:type="character" w:customStyle="1" w:styleId="50">
    <w:name w:val="Заголовок 5 Знак"/>
    <w:basedOn w:val="a0"/>
    <w:link w:val="5"/>
    <w:uiPriority w:val="9"/>
    <w:qFormat/>
    <w:rsid w:val="007B53F2"/>
    <w:rPr>
      <w:rFonts w:cstheme="majorBidi"/>
      <w:b/>
      <w:bCs/>
      <w:i/>
      <w:iCs/>
      <w:sz w:val="26"/>
      <w:szCs w:val="26"/>
    </w:rPr>
  </w:style>
  <w:style w:type="paragraph" w:customStyle="1" w:styleId="western">
    <w:name w:val="western"/>
    <w:basedOn w:val="a"/>
    <w:rsid w:val="00BB0B4B"/>
    <w:pPr>
      <w:spacing w:before="100" w:beforeAutospacing="1" w:after="142" w:line="276" w:lineRule="auto"/>
    </w:pPr>
    <w:rPr>
      <w:rFonts w:ascii="Times New Roman" w:eastAsia="Times New Roman" w:hAnsi="Times New Roman"/>
      <w:color w:val="000000"/>
      <w:lang w:eastAsia="uk-UA"/>
    </w:rPr>
  </w:style>
  <w:style w:type="paragraph" w:styleId="ab">
    <w:name w:val="Body Text"/>
    <w:basedOn w:val="a"/>
    <w:link w:val="ac"/>
    <w:rsid w:val="00BB0B4B"/>
    <w:pPr>
      <w:widowControl w:val="0"/>
      <w:suppressAutoHyphens/>
      <w:spacing w:after="140" w:line="276" w:lineRule="auto"/>
    </w:pPr>
    <w:rPr>
      <w:rFonts w:ascii="Microsoft Sans Serif" w:eastAsia="Microsoft Sans Serif" w:hAnsi="Microsoft Sans Serif" w:cs="Microsoft Sans Serif"/>
      <w:color w:val="000000"/>
      <w:lang w:eastAsia="uk-UA" w:bidi="uk-UA"/>
    </w:rPr>
  </w:style>
  <w:style w:type="character" w:customStyle="1" w:styleId="ac">
    <w:name w:val="Основной текст Знак"/>
    <w:basedOn w:val="a0"/>
    <w:link w:val="ab"/>
    <w:rsid w:val="00BB0B4B"/>
    <w:rPr>
      <w:rFonts w:ascii="Microsoft Sans Serif" w:eastAsia="Microsoft Sans Serif" w:hAnsi="Microsoft Sans Serif" w:cs="Microsoft Sans Serif"/>
      <w:color w:val="000000"/>
      <w:sz w:val="24"/>
      <w:szCs w:val="24"/>
      <w:lang w:eastAsia="uk-UA" w:bidi="uk-UA"/>
    </w:rPr>
  </w:style>
  <w:style w:type="character" w:styleId="ad">
    <w:name w:val="Strong"/>
    <w:basedOn w:val="a0"/>
    <w:uiPriority w:val="22"/>
    <w:qFormat/>
    <w:rsid w:val="007B53F2"/>
    <w:rPr>
      <w:b/>
      <w:bCs/>
    </w:rPr>
  </w:style>
  <w:style w:type="character" w:customStyle="1" w:styleId="ae">
    <w:name w:val="Гіперпосилання"/>
    <w:basedOn w:val="a0"/>
    <w:uiPriority w:val="99"/>
    <w:semiHidden/>
    <w:unhideWhenUsed/>
    <w:rsid w:val="00BB0B4B"/>
    <w:rPr>
      <w:color w:val="0563C1" w:themeColor="hyperlink"/>
      <w:u w:val="single"/>
    </w:rPr>
  </w:style>
  <w:style w:type="character" w:customStyle="1" w:styleId="31">
    <w:name w:val="Основной текст (3)_"/>
    <w:basedOn w:val="a0"/>
    <w:link w:val="32"/>
    <w:qFormat/>
    <w:locked/>
    <w:rsid w:val="00BB0B4B"/>
    <w:rPr>
      <w:rFonts w:ascii="Times New Roman" w:eastAsia="Times New Roman" w:hAnsi="Times New Roman" w:cs="Times New Roman"/>
      <w:b/>
      <w:bCs/>
      <w:sz w:val="28"/>
      <w:szCs w:val="28"/>
      <w:shd w:val="clear" w:color="auto" w:fill="FFFFFF"/>
    </w:rPr>
  </w:style>
  <w:style w:type="character" w:customStyle="1" w:styleId="12">
    <w:name w:val="Заголовок №1_"/>
    <w:basedOn w:val="a0"/>
    <w:qFormat/>
    <w:locked/>
    <w:rsid w:val="00BB0B4B"/>
    <w:rPr>
      <w:rFonts w:ascii="Times New Roman" w:eastAsia="Times New Roman" w:hAnsi="Times New Roman" w:cs="Times New Roman"/>
      <w:sz w:val="28"/>
      <w:szCs w:val="28"/>
      <w:shd w:val="clear" w:color="auto" w:fill="FFFFFF"/>
    </w:rPr>
  </w:style>
  <w:style w:type="paragraph" w:styleId="af">
    <w:name w:val="Title"/>
    <w:basedOn w:val="a"/>
    <w:next w:val="a"/>
    <w:link w:val="af0"/>
    <w:uiPriority w:val="10"/>
    <w:qFormat/>
    <w:rsid w:val="007B53F2"/>
    <w:pPr>
      <w:spacing w:before="240" w:after="60"/>
      <w:jc w:val="center"/>
      <w:outlineLvl w:val="0"/>
    </w:pPr>
    <w:rPr>
      <w:rFonts w:asciiTheme="majorHAnsi" w:eastAsiaTheme="majorEastAsia" w:hAnsiTheme="majorHAnsi" w:cs="Lucida Sans"/>
      <w:b/>
      <w:bCs/>
      <w:kern w:val="28"/>
      <w:sz w:val="32"/>
      <w:szCs w:val="32"/>
    </w:rPr>
  </w:style>
  <w:style w:type="character" w:customStyle="1" w:styleId="af0">
    <w:name w:val="Заголовок Знак"/>
    <w:basedOn w:val="a0"/>
    <w:link w:val="af"/>
    <w:uiPriority w:val="10"/>
    <w:rsid w:val="007B53F2"/>
    <w:rPr>
      <w:rFonts w:asciiTheme="majorHAnsi" w:eastAsiaTheme="majorEastAsia" w:hAnsiTheme="majorHAnsi" w:cs="Lucida Sans"/>
      <w:b/>
      <w:bCs/>
      <w:kern w:val="28"/>
      <w:sz w:val="32"/>
      <w:szCs w:val="32"/>
    </w:rPr>
  </w:style>
  <w:style w:type="paragraph" w:styleId="af1">
    <w:name w:val="List"/>
    <w:basedOn w:val="ab"/>
    <w:rsid w:val="00BB0B4B"/>
    <w:pPr>
      <w:widowControl/>
    </w:pPr>
    <w:rPr>
      <w:rFonts w:ascii="Calibri" w:eastAsiaTheme="minorEastAsia" w:hAnsi="Calibri" w:cs="Lucida Sans"/>
      <w:color w:val="auto"/>
      <w:sz w:val="22"/>
      <w:szCs w:val="22"/>
      <w:lang w:val="ru-RU" w:eastAsia="ru-RU" w:bidi="ar-SA"/>
    </w:rPr>
  </w:style>
  <w:style w:type="paragraph" w:styleId="af2">
    <w:name w:val="caption"/>
    <w:basedOn w:val="a"/>
    <w:rsid w:val="00BB0B4B"/>
    <w:pPr>
      <w:suppressLineNumbers/>
      <w:suppressAutoHyphens/>
      <w:spacing w:before="120" w:after="120" w:line="276" w:lineRule="auto"/>
    </w:pPr>
    <w:rPr>
      <w:rFonts w:ascii="Calibri" w:hAnsi="Calibri" w:cs="Lucida Sans"/>
      <w:i/>
      <w:iCs/>
      <w:lang w:val="ru-RU" w:eastAsia="ru-RU"/>
    </w:rPr>
  </w:style>
  <w:style w:type="paragraph" w:customStyle="1" w:styleId="af3">
    <w:name w:val="Покажчик"/>
    <w:basedOn w:val="a"/>
    <w:rsid w:val="00BB0B4B"/>
    <w:pPr>
      <w:suppressLineNumbers/>
      <w:suppressAutoHyphens/>
      <w:spacing w:after="200" w:line="276" w:lineRule="auto"/>
    </w:pPr>
    <w:rPr>
      <w:rFonts w:ascii="Calibri" w:hAnsi="Calibri" w:cs="Lucida Sans"/>
      <w:lang w:val="ru-RU" w:eastAsia="ru-RU"/>
    </w:rPr>
  </w:style>
  <w:style w:type="paragraph" w:customStyle="1" w:styleId="32">
    <w:name w:val="Основной текст (3)"/>
    <w:basedOn w:val="a"/>
    <w:link w:val="31"/>
    <w:qFormat/>
    <w:rsid w:val="00BB0B4B"/>
    <w:pPr>
      <w:widowControl w:val="0"/>
      <w:shd w:val="clear" w:color="auto" w:fill="FFFFFF"/>
      <w:suppressAutoHyphens/>
      <w:spacing w:after="60" w:line="0" w:lineRule="atLeast"/>
    </w:pPr>
    <w:rPr>
      <w:rFonts w:ascii="Times New Roman" w:eastAsia="Times New Roman" w:hAnsi="Times New Roman"/>
      <w:b/>
      <w:bCs/>
      <w:sz w:val="28"/>
      <w:szCs w:val="28"/>
    </w:rPr>
  </w:style>
  <w:style w:type="paragraph" w:customStyle="1" w:styleId="Textbody">
    <w:name w:val="Text body"/>
    <w:basedOn w:val="a"/>
    <w:uiPriority w:val="99"/>
    <w:qFormat/>
    <w:rsid w:val="00BB0B4B"/>
    <w:pPr>
      <w:widowControl w:val="0"/>
      <w:suppressAutoHyphens/>
      <w:spacing w:after="120"/>
    </w:pPr>
    <w:rPr>
      <w:rFonts w:ascii="Times New Roman" w:eastAsia="Lucida Sans Unicode" w:hAnsi="Times New Roman" w:cs="Tahoma"/>
      <w:kern w:val="2"/>
      <w:lang w:val="ru-RU" w:eastAsia="ru-RU"/>
    </w:rPr>
  </w:style>
  <w:style w:type="paragraph" w:customStyle="1" w:styleId="af4">
    <w:name w:val="Вміст таблиці"/>
    <w:basedOn w:val="a"/>
    <w:rsid w:val="00BB0B4B"/>
    <w:pPr>
      <w:widowControl w:val="0"/>
      <w:suppressLineNumbers/>
      <w:suppressAutoHyphens/>
      <w:spacing w:after="200" w:line="276" w:lineRule="auto"/>
    </w:pPr>
    <w:rPr>
      <w:rFonts w:ascii="Calibri" w:hAnsi="Calibri"/>
      <w:lang w:val="ru-RU" w:eastAsia="ru-RU"/>
    </w:rPr>
  </w:style>
  <w:style w:type="paragraph" w:customStyle="1" w:styleId="af5">
    <w:name w:val="Заголовок таблиці"/>
    <w:basedOn w:val="af4"/>
    <w:rsid w:val="00BB0B4B"/>
    <w:pPr>
      <w:jc w:val="center"/>
    </w:pPr>
    <w:rPr>
      <w:b/>
      <w:bCs/>
    </w:rPr>
  </w:style>
  <w:style w:type="character" w:customStyle="1" w:styleId="10">
    <w:name w:val="Заголовок 1 Знак"/>
    <w:basedOn w:val="a0"/>
    <w:link w:val="1"/>
    <w:uiPriority w:val="9"/>
    <w:rsid w:val="007B53F2"/>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7B53F2"/>
    <w:rPr>
      <w:rFonts w:asciiTheme="majorHAnsi" w:eastAsiaTheme="majorEastAsia" w:hAnsiTheme="majorHAnsi"/>
      <w:b/>
      <w:bCs/>
      <w:i/>
      <w:iCs/>
      <w:sz w:val="28"/>
      <w:szCs w:val="28"/>
    </w:rPr>
  </w:style>
  <w:style w:type="character" w:customStyle="1" w:styleId="40">
    <w:name w:val="Заголовок 4 Знак"/>
    <w:basedOn w:val="a0"/>
    <w:link w:val="4"/>
    <w:uiPriority w:val="9"/>
    <w:semiHidden/>
    <w:rsid w:val="007B53F2"/>
    <w:rPr>
      <w:b/>
      <w:bCs/>
      <w:sz w:val="28"/>
      <w:szCs w:val="28"/>
    </w:rPr>
  </w:style>
  <w:style w:type="character" w:customStyle="1" w:styleId="60">
    <w:name w:val="Заголовок 6 Знак"/>
    <w:basedOn w:val="a0"/>
    <w:link w:val="6"/>
    <w:uiPriority w:val="9"/>
    <w:semiHidden/>
    <w:rsid w:val="007B53F2"/>
    <w:rPr>
      <w:b/>
      <w:bCs/>
    </w:rPr>
  </w:style>
  <w:style w:type="character" w:customStyle="1" w:styleId="70">
    <w:name w:val="Заголовок 7 Знак"/>
    <w:basedOn w:val="a0"/>
    <w:link w:val="7"/>
    <w:uiPriority w:val="9"/>
    <w:semiHidden/>
    <w:rsid w:val="007B53F2"/>
    <w:rPr>
      <w:sz w:val="24"/>
      <w:szCs w:val="24"/>
    </w:rPr>
  </w:style>
  <w:style w:type="character" w:customStyle="1" w:styleId="80">
    <w:name w:val="Заголовок 8 Знак"/>
    <w:basedOn w:val="a0"/>
    <w:link w:val="8"/>
    <w:uiPriority w:val="9"/>
    <w:semiHidden/>
    <w:rsid w:val="007B53F2"/>
    <w:rPr>
      <w:i/>
      <w:iCs/>
      <w:sz w:val="24"/>
      <w:szCs w:val="24"/>
    </w:rPr>
  </w:style>
  <w:style w:type="character" w:customStyle="1" w:styleId="90">
    <w:name w:val="Заголовок 9 Знак"/>
    <w:basedOn w:val="a0"/>
    <w:link w:val="9"/>
    <w:uiPriority w:val="9"/>
    <w:semiHidden/>
    <w:rsid w:val="007B53F2"/>
    <w:rPr>
      <w:rFonts w:asciiTheme="majorHAnsi" w:eastAsiaTheme="majorEastAsia" w:hAnsiTheme="majorHAnsi"/>
    </w:rPr>
  </w:style>
  <w:style w:type="paragraph" w:styleId="af6">
    <w:name w:val="Subtitle"/>
    <w:basedOn w:val="a"/>
    <w:next w:val="a"/>
    <w:link w:val="af7"/>
    <w:uiPriority w:val="11"/>
    <w:qFormat/>
    <w:rsid w:val="007B53F2"/>
    <w:pPr>
      <w:spacing w:after="60"/>
      <w:jc w:val="center"/>
      <w:outlineLvl w:val="1"/>
    </w:pPr>
    <w:rPr>
      <w:rFonts w:asciiTheme="majorHAnsi" w:eastAsiaTheme="majorEastAsia" w:hAnsiTheme="majorHAnsi"/>
    </w:rPr>
  </w:style>
  <w:style w:type="character" w:customStyle="1" w:styleId="af7">
    <w:name w:val="Подзаголовок Знак"/>
    <w:basedOn w:val="a0"/>
    <w:link w:val="af6"/>
    <w:uiPriority w:val="11"/>
    <w:rsid w:val="007B53F2"/>
    <w:rPr>
      <w:rFonts w:asciiTheme="majorHAnsi" w:eastAsiaTheme="majorEastAsia" w:hAnsiTheme="majorHAnsi"/>
      <w:sz w:val="24"/>
      <w:szCs w:val="24"/>
    </w:rPr>
  </w:style>
  <w:style w:type="character" w:styleId="af8">
    <w:name w:val="Emphasis"/>
    <w:basedOn w:val="a0"/>
    <w:uiPriority w:val="20"/>
    <w:qFormat/>
    <w:rsid w:val="007B53F2"/>
    <w:rPr>
      <w:rFonts w:asciiTheme="minorHAnsi" w:hAnsiTheme="minorHAnsi"/>
      <w:b/>
      <w:i/>
      <w:iCs/>
    </w:rPr>
  </w:style>
  <w:style w:type="paragraph" w:styleId="23">
    <w:name w:val="Quote"/>
    <w:basedOn w:val="a"/>
    <w:next w:val="a"/>
    <w:link w:val="24"/>
    <w:uiPriority w:val="29"/>
    <w:qFormat/>
    <w:rsid w:val="007B53F2"/>
    <w:rPr>
      <w:i/>
    </w:rPr>
  </w:style>
  <w:style w:type="character" w:customStyle="1" w:styleId="24">
    <w:name w:val="Цитата 2 Знак"/>
    <w:basedOn w:val="a0"/>
    <w:link w:val="23"/>
    <w:uiPriority w:val="29"/>
    <w:rsid w:val="007B53F2"/>
    <w:rPr>
      <w:i/>
      <w:sz w:val="24"/>
      <w:szCs w:val="24"/>
    </w:rPr>
  </w:style>
  <w:style w:type="paragraph" w:styleId="af9">
    <w:name w:val="Intense Quote"/>
    <w:basedOn w:val="a"/>
    <w:next w:val="a"/>
    <w:link w:val="afa"/>
    <w:uiPriority w:val="30"/>
    <w:qFormat/>
    <w:rsid w:val="007B53F2"/>
    <w:pPr>
      <w:ind w:left="720" w:right="720"/>
    </w:pPr>
    <w:rPr>
      <w:b/>
      <w:i/>
      <w:szCs w:val="22"/>
    </w:rPr>
  </w:style>
  <w:style w:type="character" w:customStyle="1" w:styleId="afa">
    <w:name w:val="Выделенная цитата Знак"/>
    <w:basedOn w:val="a0"/>
    <w:link w:val="af9"/>
    <w:uiPriority w:val="30"/>
    <w:rsid w:val="007B53F2"/>
    <w:rPr>
      <w:b/>
      <w:i/>
      <w:sz w:val="24"/>
    </w:rPr>
  </w:style>
  <w:style w:type="character" w:styleId="afb">
    <w:name w:val="Subtle Emphasis"/>
    <w:uiPriority w:val="19"/>
    <w:qFormat/>
    <w:rsid w:val="007B53F2"/>
    <w:rPr>
      <w:i/>
      <w:color w:val="5A5A5A" w:themeColor="text1" w:themeTint="A5"/>
    </w:rPr>
  </w:style>
  <w:style w:type="character" w:styleId="afc">
    <w:name w:val="Intense Emphasis"/>
    <w:basedOn w:val="a0"/>
    <w:uiPriority w:val="21"/>
    <w:qFormat/>
    <w:rsid w:val="007B53F2"/>
    <w:rPr>
      <w:b/>
      <w:i/>
      <w:sz w:val="24"/>
      <w:szCs w:val="24"/>
      <w:u w:val="single"/>
    </w:rPr>
  </w:style>
  <w:style w:type="character" w:styleId="afd">
    <w:name w:val="Subtle Reference"/>
    <w:basedOn w:val="a0"/>
    <w:uiPriority w:val="31"/>
    <w:qFormat/>
    <w:rsid w:val="007B53F2"/>
    <w:rPr>
      <w:sz w:val="24"/>
      <w:szCs w:val="24"/>
      <w:u w:val="single"/>
    </w:rPr>
  </w:style>
  <w:style w:type="character" w:styleId="afe">
    <w:name w:val="Intense Reference"/>
    <w:basedOn w:val="a0"/>
    <w:uiPriority w:val="32"/>
    <w:qFormat/>
    <w:rsid w:val="007B53F2"/>
    <w:rPr>
      <w:b/>
      <w:sz w:val="24"/>
      <w:u w:val="single"/>
    </w:rPr>
  </w:style>
  <w:style w:type="character" w:styleId="aff">
    <w:name w:val="Book Title"/>
    <w:basedOn w:val="a0"/>
    <w:uiPriority w:val="33"/>
    <w:qFormat/>
    <w:rsid w:val="007B53F2"/>
    <w:rPr>
      <w:rFonts w:asciiTheme="majorHAnsi" w:eastAsiaTheme="majorEastAsia" w:hAnsiTheme="majorHAnsi"/>
      <w:b/>
      <w:i/>
      <w:sz w:val="24"/>
      <w:szCs w:val="24"/>
    </w:rPr>
  </w:style>
  <w:style w:type="paragraph" w:styleId="aff0">
    <w:name w:val="TOC Heading"/>
    <w:basedOn w:val="1"/>
    <w:next w:val="a"/>
    <w:uiPriority w:val="39"/>
    <w:semiHidden/>
    <w:unhideWhenUsed/>
    <w:qFormat/>
    <w:rsid w:val="007B53F2"/>
    <w:pPr>
      <w:outlineLvl w:val="9"/>
    </w:pPr>
  </w:style>
  <w:style w:type="character" w:customStyle="1" w:styleId="fontstyle01">
    <w:name w:val="fontstyle01"/>
    <w:basedOn w:val="a0"/>
    <w:rsid w:val="00385682"/>
    <w:rPr>
      <w:rFonts w:ascii="Times New Roman" w:hAnsi="Times New Roman" w:cs="Times New Roman" w:hint="default"/>
      <w:b/>
      <w:bCs/>
      <w:i w:val="0"/>
      <w:iCs w:val="0"/>
      <w:color w:val="000000"/>
      <w:sz w:val="22"/>
      <w:szCs w:val="22"/>
    </w:rPr>
  </w:style>
  <w:style w:type="character" w:customStyle="1" w:styleId="fontstyle21">
    <w:name w:val="fontstyle21"/>
    <w:basedOn w:val="a0"/>
    <w:rsid w:val="00385682"/>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385682"/>
    <w:rPr>
      <w:rFonts w:ascii="Calibri" w:hAnsi="Calibri" w:cs="Calibri" w:hint="default"/>
      <w:b w:val="0"/>
      <w:bCs w:val="0"/>
      <w:i w:val="0"/>
      <w:iCs w:val="0"/>
      <w:color w:val="000000"/>
      <w:sz w:val="28"/>
      <w:szCs w:val="28"/>
    </w:rPr>
  </w:style>
  <w:style w:type="character" w:styleId="aff1">
    <w:name w:val="FollowedHyperlink"/>
    <w:basedOn w:val="a0"/>
    <w:uiPriority w:val="99"/>
    <w:semiHidden/>
    <w:unhideWhenUsed/>
    <w:rsid w:val="00385682"/>
    <w:rPr>
      <w:color w:val="954F72" w:themeColor="followedHyperlink"/>
      <w:u w:val="single"/>
    </w:rPr>
  </w:style>
  <w:style w:type="paragraph" w:customStyle="1" w:styleId="isselectedend">
    <w:name w:val="isselectedend"/>
    <w:basedOn w:val="a"/>
    <w:rsid w:val="00FF641A"/>
    <w:pPr>
      <w:spacing w:before="100" w:beforeAutospacing="1" w:after="100" w:afterAutospacing="1"/>
    </w:pPr>
    <w:rPr>
      <w:rFonts w:ascii="Times New Roman" w:eastAsia="Times New Roman" w:hAnsi="Times New Roman"/>
      <w:lang w:eastAsia="uk-UA"/>
    </w:rPr>
  </w:style>
  <w:style w:type="paragraph" w:customStyle="1" w:styleId="FirstParagraph">
    <w:name w:val="First Paragraph"/>
    <w:basedOn w:val="ab"/>
    <w:next w:val="ab"/>
    <w:qFormat/>
    <w:rsid w:val="0048368D"/>
    <w:pPr>
      <w:widowControl/>
      <w:suppressAutoHyphens w:val="0"/>
      <w:spacing w:before="180" w:after="180" w:line="240" w:lineRule="auto"/>
    </w:pPr>
    <w:rPr>
      <w:rFonts w:asciiTheme="minorHAnsi" w:eastAsiaTheme="minorHAnsi" w:hAnsiTheme="minorHAnsi" w:cstheme="minorBidi"/>
      <w:color w:val="auto"/>
      <w:lang w:val="en-US" w:eastAsia="en-US" w:bidi="ar-SA"/>
    </w:rPr>
  </w:style>
  <w:style w:type="paragraph" w:customStyle="1" w:styleId="Compact">
    <w:name w:val="Compact"/>
    <w:basedOn w:val="ab"/>
    <w:qFormat/>
    <w:rsid w:val="0048368D"/>
    <w:pPr>
      <w:widowControl/>
      <w:suppressAutoHyphens w:val="0"/>
      <w:spacing w:before="36" w:after="36" w:line="240" w:lineRule="auto"/>
    </w:pPr>
    <w:rPr>
      <w:rFonts w:asciiTheme="minorHAnsi" w:eastAsiaTheme="minorHAnsi" w:hAnsiTheme="minorHAnsi" w:cstheme="minorBidi"/>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91351">
      <w:bodyDiv w:val="1"/>
      <w:marLeft w:val="0"/>
      <w:marRight w:val="0"/>
      <w:marTop w:val="0"/>
      <w:marBottom w:val="0"/>
      <w:divBdr>
        <w:top w:val="none" w:sz="0" w:space="0" w:color="auto"/>
        <w:left w:val="none" w:sz="0" w:space="0" w:color="auto"/>
        <w:bottom w:val="none" w:sz="0" w:space="0" w:color="auto"/>
        <w:right w:val="none" w:sz="0" w:space="0" w:color="auto"/>
      </w:divBdr>
    </w:div>
    <w:div w:id="174616098">
      <w:bodyDiv w:val="1"/>
      <w:marLeft w:val="0"/>
      <w:marRight w:val="0"/>
      <w:marTop w:val="0"/>
      <w:marBottom w:val="0"/>
      <w:divBdr>
        <w:top w:val="none" w:sz="0" w:space="0" w:color="auto"/>
        <w:left w:val="none" w:sz="0" w:space="0" w:color="auto"/>
        <w:bottom w:val="none" w:sz="0" w:space="0" w:color="auto"/>
        <w:right w:val="none" w:sz="0" w:space="0" w:color="auto"/>
      </w:divBdr>
    </w:div>
    <w:div w:id="275792785">
      <w:bodyDiv w:val="1"/>
      <w:marLeft w:val="0"/>
      <w:marRight w:val="0"/>
      <w:marTop w:val="0"/>
      <w:marBottom w:val="0"/>
      <w:divBdr>
        <w:top w:val="none" w:sz="0" w:space="0" w:color="auto"/>
        <w:left w:val="none" w:sz="0" w:space="0" w:color="auto"/>
        <w:bottom w:val="none" w:sz="0" w:space="0" w:color="auto"/>
        <w:right w:val="none" w:sz="0" w:space="0" w:color="auto"/>
      </w:divBdr>
    </w:div>
    <w:div w:id="349916014">
      <w:bodyDiv w:val="1"/>
      <w:marLeft w:val="0"/>
      <w:marRight w:val="0"/>
      <w:marTop w:val="0"/>
      <w:marBottom w:val="0"/>
      <w:divBdr>
        <w:top w:val="none" w:sz="0" w:space="0" w:color="auto"/>
        <w:left w:val="none" w:sz="0" w:space="0" w:color="auto"/>
        <w:bottom w:val="none" w:sz="0" w:space="0" w:color="auto"/>
        <w:right w:val="none" w:sz="0" w:space="0" w:color="auto"/>
      </w:divBdr>
    </w:div>
    <w:div w:id="521434402">
      <w:bodyDiv w:val="1"/>
      <w:marLeft w:val="0"/>
      <w:marRight w:val="0"/>
      <w:marTop w:val="0"/>
      <w:marBottom w:val="0"/>
      <w:divBdr>
        <w:top w:val="none" w:sz="0" w:space="0" w:color="auto"/>
        <w:left w:val="none" w:sz="0" w:space="0" w:color="auto"/>
        <w:bottom w:val="none" w:sz="0" w:space="0" w:color="auto"/>
        <w:right w:val="none" w:sz="0" w:space="0" w:color="auto"/>
      </w:divBdr>
    </w:div>
    <w:div w:id="647899220">
      <w:bodyDiv w:val="1"/>
      <w:marLeft w:val="0"/>
      <w:marRight w:val="0"/>
      <w:marTop w:val="0"/>
      <w:marBottom w:val="0"/>
      <w:divBdr>
        <w:top w:val="none" w:sz="0" w:space="0" w:color="auto"/>
        <w:left w:val="none" w:sz="0" w:space="0" w:color="auto"/>
        <w:bottom w:val="none" w:sz="0" w:space="0" w:color="auto"/>
        <w:right w:val="none" w:sz="0" w:space="0" w:color="auto"/>
      </w:divBdr>
    </w:div>
    <w:div w:id="922882898">
      <w:bodyDiv w:val="1"/>
      <w:marLeft w:val="0"/>
      <w:marRight w:val="0"/>
      <w:marTop w:val="0"/>
      <w:marBottom w:val="0"/>
      <w:divBdr>
        <w:top w:val="none" w:sz="0" w:space="0" w:color="auto"/>
        <w:left w:val="none" w:sz="0" w:space="0" w:color="auto"/>
        <w:bottom w:val="none" w:sz="0" w:space="0" w:color="auto"/>
        <w:right w:val="none" w:sz="0" w:space="0" w:color="auto"/>
      </w:divBdr>
    </w:div>
    <w:div w:id="957878971">
      <w:bodyDiv w:val="1"/>
      <w:marLeft w:val="0"/>
      <w:marRight w:val="0"/>
      <w:marTop w:val="0"/>
      <w:marBottom w:val="0"/>
      <w:divBdr>
        <w:top w:val="none" w:sz="0" w:space="0" w:color="auto"/>
        <w:left w:val="none" w:sz="0" w:space="0" w:color="auto"/>
        <w:bottom w:val="none" w:sz="0" w:space="0" w:color="auto"/>
        <w:right w:val="none" w:sz="0" w:space="0" w:color="auto"/>
      </w:divBdr>
    </w:div>
    <w:div w:id="966426110">
      <w:bodyDiv w:val="1"/>
      <w:marLeft w:val="0"/>
      <w:marRight w:val="0"/>
      <w:marTop w:val="0"/>
      <w:marBottom w:val="0"/>
      <w:divBdr>
        <w:top w:val="none" w:sz="0" w:space="0" w:color="auto"/>
        <w:left w:val="none" w:sz="0" w:space="0" w:color="auto"/>
        <w:bottom w:val="none" w:sz="0" w:space="0" w:color="auto"/>
        <w:right w:val="none" w:sz="0" w:space="0" w:color="auto"/>
      </w:divBdr>
    </w:div>
    <w:div w:id="1002321453">
      <w:bodyDiv w:val="1"/>
      <w:marLeft w:val="0"/>
      <w:marRight w:val="0"/>
      <w:marTop w:val="0"/>
      <w:marBottom w:val="0"/>
      <w:divBdr>
        <w:top w:val="none" w:sz="0" w:space="0" w:color="auto"/>
        <w:left w:val="none" w:sz="0" w:space="0" w:color="auto"/>
        <w:bottom w:val="none" w:sz="0" w:space="0" w:color="auto"/>
        <w:right w:val="none" w:sz="0" w:space="0" w:color="auto"/>
      </w:divBdr>
    </w:div>
    <w:div w:id="1012954253">
      <w:bodyDiv w:val="1"/>
      <w:marLeft w:val="0"/>
      <w:marRight w:val="0"/>
      <w:marTop w:val="0"/>
      <w:marBottom w:val="0"/>
      <w:divBdr>
        <w:top w:val="none" w:sz="0" w:space="0" w:color="auto"/>
        <w:left w:val="none" w:sz="0" w:space="0" w:color="auto"/>
        <w:bottom w:val="none" w:sz="0" w:space="0" w:color="auto"/>
        <w:right w:val="none" w:sz="0" w:space="0" w:color="auto"/>
      </w:divBdr>
    </w:div>
    <w:div w:id="1237978770">
      <w:bodyDiv w:val="1"/>
      <w:marLeft w:val="0"/>
      <w:marRight w:val="0"/>
      <w:marTop w:val="0"/>
      <w:marBottom w:val="0"/>
      <w:divBdr>
        <w:top w:val="none" w:sz="0" w:space="0" w:color="auto"/>
        <w:left w:val="none" w:sz="0" w:space="0" w:color="auto"/>
        <w:bottom w:val="none" w:sz="0" w:space="0" w:color="auto"/>
        <w:right w:val="none" w:sz="0" w:space="0" w:color="auto"/>
      </w:divBdr>
      <w:divsChild>
        <w:div w:id="63456498">
          <w:marLeft w:val="0"/>
          <w:marRight w:val="0"/>
          <w:marTop w:val="0"/>
          <w:marBottom w:val="0"/>
          <w:divBdr>
            <w:top w:val="none" w:sz="0" w:space="0" w:color="auto"/>
            <w:left w:val="none" w:sz="0" w:space="0" w:color="auto"/>
            <w:bottom w:val="none" w:sz="0" w:space="0" w:color="auto"/>
            <w:right w:val="none" w:sz="0" w:space="0" w:color="auto"/>
          </w:divBdr>
          <w:divsChild>
            <w:div w:id="2130662603">
              <w:marLeft w:val="0"/>
              <w:marRight w:val="0"/>
              <w:marTop w:val="0"/>
              <w:marBottom w:val="0"/>
              <w:divBdr>
                <w:top w:val="none" w:sz="0" w:space="0" w:color="auto"/>
                <w:left w:val="none" w:sz="0" w:space="0" w:color="auto"/>
                <w:bottom w:val="none" w:sz="0" w:space="0" w:color="auto"/>
                <w:right w:val="none" w:sz="0" w:space="0" w:color="auto"/>
              </w:divBdr>
              <w:divsChild>
                <w:div w:id="812141119">
                  <w:marLeft w:val="0"/>
                  <w:marRight w:val="0"/>
                  <w:marTop w:val="0"/>
                  <w:marBottom w:val="0"/>
                  <w:divBdr>
                    <w:top w:val="none" w:sz="0" w:space="0" w:color="auto"/>
                    <w:left w:val="none" w:sz="0" w:space="0" w:color="auto"/>
                    <w:bottom w:val="none" w:sz="0" w:space="0" w:color="auto"/>
                    <w:right w:val="none" w:sz="0" w:space="0" w:color="auto"/>
                  </w:divBdr>
                  <w:divsChild>
                    <w:div w:id="1734620065">
                      <w:marLeft w:val="0"/>
                      <w:marRight w:val="0"/>
                      <w:marTop w:val="0"/>
                      <w:marBottom w:val="0"/>
                      <w:divBdr>
                        <w:top w:val="none" w:sz="0" w:space="0" w:color="auto"/>
                        <w:left w:val="none" w:sz="0" w:space="0" w:color="auto"/>
                        <w:bottom w:val="none" w:sz="0" w:space="0" w:color="auto"/>
                        <w:right w:val="none" w:sz="0" w:space="0" w:color="auto"/>
                      </w:divBdr>
                      <w:divsChild>
                        <w:div w:id="570776285">
                          <w:marLeft w:val="0"/>
                          <w:marRight w:val="0"/>
                          <w:marTop w:val="0"/>
                          <w:marBottom w:val="0"/>
                          <w:divBdr>
                            <w:top w:val="none" w:sz="0" w:space="0" w:color="auto"/>
                            <w:left w:val="none" w:sz="0" w:space="0" w:color="auto"/>
                            <w:bottom w:val="none" w:sz="0" w:space="0" w:color="auto"/>
                            <w:right w:val="none" w:sz="0" w:space="0" w:color="auto"/>
                          </w:divBdr>
                          <w:divsChild>
                            <w:div w:id="1621304240">
                              <w:marLeft w:val="0"/>
                              <w:marRight w:val="0"/>
                              <w:marTop w:val="0"/>
                              <w:marBottom w:val="0"/>
                              <w:divBdr>
                                <w:top w:val="none" w:sz="0" w:space="0" w:color="auto"/>
                                <w:left w:val="none" w:sz="0" w:space="0" w:color="auto"/>
                                <w:bottom w:val="none" w:sz="0" w:space="0" w:color="auto"/>
                                <w:right w:val="none" w:sz="0" w:space="0" w:color="auto"/>
                              </w:divBdr>
                              <w:divsChild>
                                <w:div w:id="768282908">
                                  <w:marLeft w:val="0"/>
                                  <w:marRight w:val="0"/>
                                  <w:marTop w:val="0"/>
                                  <w:marBottom w:val="0"/>
                                  <w:divBdr>
                                    <w:top w:val="none" w:sz="0" w:space="0" w:color="auto"/>
                                    <w:left w:val="none" w:sz="0" w:space="0" w:color="auto"/>
                                    <w:bottom w:val="none" w:sz="0" w:space="0" w:color="auto"/>
                                    <w:right w:val="none" w:sz="0" w:space="0" w:color="auto"/>
                                  </w:divBdr>
                                  <w:divsChild>
                                    <w:div w:id="349916090">
                                      <w:marLeft w:val="0"/>
                                      <w:marRight w:val="0"/>
                                      <w:marTop w:val="0"/>
                                      <w:marBottom w:val="0"/>
                                      <w:divBdr>
                                        <w:top w:val="none" w:sz="0" w:space="0" w:color="auto"/>
                                        <w:left w:val="none" w:sz="0" w:space="0" w:color="auto"/>
                                        <w:bottom w:val="none" w:sz="0" w:space="0" w:color="auto"/>
                                        <w:right w:val="none" w:sz="0" w:space="0" w:color="auto"/>
                                      </w:divBdr>
                                      <w:divsChild>
                                        <w:div w:id="101361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0395">
          <w:marLeft w:val="0"/>
          <w:marRight w:val="0"/>
          <w:marTop w:val="0"/>
          <w:marBottom w:val="0"/>
          <w:divBdr>
            <w:top w:val="none" w:sz="0" w:space="0" w:color="auto"/>
            <w:left w:val="none" w:sz="0" w:space="0" w:color="auto"/>
            <w:bottom w:val="none" w:sz="0" w:space="0" w:color="auto"/>
            <w:right w:val="none" w:sz="0" w:space="0" w:color="auto"/>
          </w:divBdr>
          <w:divsChild>
            <w:div w:id="278608283">
              <w:marLeft w:val="0"/>
              <w:marRight w:val="0"/>
              <w:marTop w:val="0"/>
              <w:marBottom w:val="0"/>
              <w:divBdr>
                <w:top w:val="none" w:sz="0" w:space="0" w:color="auto"/>
                <w:left w:val="none" w:sz="0" w:space="0" w:color="auto"/>
                <w:bottom w:val="none" w:sz="0" w:space="0" w:color="auto"/>
                <w:right w:val="none" w:sz="0" w:space="0" w:color="auto"/>
              </w:divBdr>
              <w:divsChild>
                <w:div w:id="207423262">
                  <w:marLeft w:val="0"/>
                  <w:marRight w:val="0"/>
                  <w:marTop w:val="0"/>
                  <w:marBottom w:val="0"/>
                  <w:divBdr>
                    <w:top w:val="none" w:sz="0" w:space="0" w:color="auto"/>
                    <w:left w:val="none" w:sz="0" w:space="0" w:color="auto"/>
                    <w:bottom w:val="none" w:sz="0" w:space="0" w:color="auto"/>
                    <w:right w:val="none" w:sz="0" w:space="0" w:color="auto"/>
                  </w:divBdr>
                  <w:divsChild>
                    <w:div w:id="1799294610">
                      <w:marLeft w:val="0"/>
                      <w:marRight w:val="0"/>
                      <w:marTop w:val="0"/>
                      <w:marBottom w:val="0"/>
                      <w:divBdr>
                        <w:top w:val="none" w:sz="0" w:space="0" w:color="auto"/>
                        <w:left w:val="none" w:sz="0" w:space="0" w:color="auto"/>
                        <w:bottom w:val="none" w:sz="0" w:space="0" w:color="auto"/>
                        <w:right w:val="none" w:sz="0" w:space="0" w:color="auto"/>
                      </w:divBdr>
                      <w:divsChild>
                        <w:div w:id="354816284">
                          <w:marLeft w:val="0"/>
                          <w:marRight w:val="0"/>
                          <w:marTop w:val="0"/>
                          <w:marBottom w:val="0"/>
                          <w:divBdr>
                            <w:top w:val="none" w:sz="0" w:space="0" w:color="auto"/>
                            <w:left w:val="none" w:sz="0" w:space="0" w:color="auto"/>
                            <w:bottom w:val="none" w:sz="0" w:space="0" w:color="auto"/>
                            <w:right w:val="none" w:sz="0" w:space="0" w:color="auto"/>
                          </w:divBdr>
                          <w:divsChild>
                            <w:div w:id="957569388">
                              <w:marLeft w:val="0"/>
                              <w:marRight w:val="0"/>
                              <w:marTop w:val="0"/>
                              <w:marBottom w:val="0"/>
                              <w:divBdr>
                                <w:top w:val="none" w:sz="0" w:space="0" w:color="auto"/>
                                <w:left w:val="none" w:sz="0" w:space="0" w:color="auto"/>
                                <w:bottom w:val="none" w:sz="0" w:space="0" w:color="auto"/>
                                <w:right w:val="none" w:sz="0" w:space="0" w:color="auto"/>
                              </w:divBdr>
                              <w:divsChild>
                                <w:div w:id="654143717">
                                  <w:marLeft w:val="0"/>
                                  <w:marRight w:val="0"/>
                                  <w:marTop w:val="0"/>
                                  <w:marBottom w:val="0"/>
                                  <w:divBdr>
                                    <w:top w:val="none" w:sz="0" w:space="0" w:color="auto"/>
                                    <w:left w:val="none" w:sz="0" w:space="0" w:color="auto"/>
                                    <w:bottom w:val="none" w:sz="0" w:space="0" w:color="auto"/>
                                    <w:right w:val="none" w:sz="0" w:space="0" w:color="auto"/>
                                  </w:divBdr>
                                  <w:divsChild>
                                    <w:div w:id="597954095">
                                      <w:marLeft w:val="0"/>
                                      <w:marRight w:val="0"/>
                                      <w:marTop w:val="0"/>
                                      <w:marBottom w:val="0"/>
                                      <w:divBdr>
                                        <w:top w:val="none" w:sz="0" w:space="0" w:color="auto"/>
                                        <w:left w:val="none" w:sz="0" w:space="0" w:color="auto"/>
                                        <w:bottom w:val="none" w:sz="0" w:space="0" w:color="auto"/>
                                        <w:right w:val="none" w:sz="0" w:space="0" w:color="auto"/>
                                      </w:divBdr>
                                      <w:divsChild>
                                        <w:div w:id="1734739863">
                                          <w:marLeft w:val="0"/>
                                          <w:marRight w:val="0"/>
                                          <w:marTop w:val="0"/>
                                          <w:marBottom w:val="0"/>
                                          <w:divBdr>
                                            <w:top w:val="none" w:sz="0" w:space="0" w:color="auto"/>
                                            <w:left w:val="none" w:sz="0" w:space="0" w:color="auto"/>
                                            <w:bottom w:val="none" w:sz="0" w:space="0" w:color="auto"/>
                                            <w:right w:val="none" w:sz="0" w:space="0" w:color="auto"/>
                                          </w:divBdr>
                                          <w:divsChild>
                                            <w:div w:id="93417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3489645">
          <w:marLeft w:val="0"/>
          <w:marRight w:val="0"/>
          <w:marTop w:val="0"/>
          <w:marBottom w:val="0"/>
          <w:divBdr>
            <w:top w:val="none" w:sz="0" w:space="0" w:color="auto"/>
            <w:left w:val="none" w:sz="0" w:space="0" w:color="auto"/>
            <w:bottom w:val="none" w:sz="0" w:space="0" w:color="auto"/>
            <w:right w:val="none" w:sz="0" w:space="0" w:color="auto"/>
          </w:divBdr>
          <w:divsChild>
            <w:div w:id="523831951">
              <w:marLeft w:val="0"/>
              <w:marRight w:val="0"/>
              <w:marTop w:val="0"/>
              <w:marBottom w:val="0"/>
              <w:divBdr>
                <w:top w:val="none" w:sz="0" w:space="0" w:color="auto"/>
                <w:left w:val="none" w:sz="0" w:space="0" w:color="auto"/>
                <w:bottom w:val="none" w:sz="0" w:space="0" w:color="auto"/>
                <w:right w:val="none" w:sz="0" w:space="0" w:color="auto"/>
              </w:divBdr>
              <w:divsChild>
                <w:div w:id="745959916">
                  <w:marLeft w:val="0"/>
                  <w:marRight w:val="0"/>
                  <w:marTop w:val="0"/>
                  <w:marBottom w:val="0"/>
                  <w:divBdr>
                    <w:top w:val="none" w:sz="0" w:space="0" w:color="auto"/>
                    <w:left w:val="none" w:sz="0" w:space="0" w:color="auto"/>
                    <w:bottom w:val="none" w:sz="0" w:space="0" w:color="auto"/>
                    <w:right w:val="none" w:sz="0" w:space="0" w:color="auto"/>
                  </w:divBdr>
                  <w:divsChild>
                    <w:div w:id="189220823">
                      <w:marLeft w:val="0"/>
                      <w:marRight w:val="0"/>
                      <w:marTop w:val="0"/>
                      <w:marBottom w:val="0"/>
                      <w:divBdr>
                        <w:top w:val="none" w:sz="0" w:space="0" w:color="auto"/>
                        <w:left w:val="none" w:sz="0" w:space="0" w:color="auto"/>
                        <w:bottom w:val="none" w:sz="0" w:space="0" w:color="auto"/>
                        <w:right w:val="none" w:sz="0" w:space="0" w:color="auto"/>
                      </w:divBdr>
                      <w:divsChild>
                        <w:div w:id="1358198783">
                          <w:marLeft w:val="0"/>
                          <w:marRight w:val="0"/>
                          <w:marTop w:val="0"/>
                          <w:marBottom w:val="0"/>
                          <w:divBdr>
                            <w:top w:val="none" w:sz="0" w:space="0" w:color="auto"/>
                            <w:left w:val="none" w:sz="0" w:space="0" w:color="auto"/>
                            <w:bottom w:val="none" w:sz="0" w:space="0" w:color="auto"/>
                            <w:right w:val="none" w:sz="0" w:space="0" w:color="auto"/>
                          </w:divBdr>
                          <w:divsChild>
                            <w:div w:id="410079136">
                              <w:marLeft w:val="0"/>
                              <w:marRight w:val="0"/>
                              <w:marTop w:val="0"/>
                              <w:marBottom w:val="0"/>
                              <w:divBdr>
                                <w:top w:val="none" w:sz="0" w:space="0" w:color="auto"/>
                                <w:left w:val="none" w:sz="0" w:space="0" w:color="auto"/>
                                <w:bottom w:val="none" w:sz="0" w:space="0" w:color="auto"/>
                                <w:right w:val="none" w:sz="0" w:space="0" w:color="auto"/>
                              </w:divBdr>
                              <w:divsChild>
                                <w:div w:id="865289632">
                                  <w:marLeft w:val="0"/>
                                  <w:marRight w:val="0"/>
                                  <w:marTop w:val="0"/>
                                  <w:marBottom w:val="0"/>
                                  <w:divBdr>
                                    <w:top w:val="none" w:sz="0" w:space="0" w:color="auto"/>
                                    <w:left w:val="none" w:sz="0" w:space="0" w:color="auto"/>
                                    <w:bottom w:val="none" w:sz="0" w:space="0" w:color="auto"/>
                                    <w:right w:val="none" w:sz="0" w:space="0" w:color="auto"/>
                                  </w:divBdr>
                                  <w:divsChild>
                                    <w:div w:id="2107799028">
                                      <w:marLeft w:val="0"/>
                                      <w:marRight w:val="0"/>
                                      <w:marTop w:val="0"/>
                                      <w:marBottom w:val="0"/>
                                      <w:divBdr>
                                        <w:top w:val="none" w:sz="0" w:space="0" w:color="auto"/>
                                        <w:left w:val="none" w:sz="0" w:space="0" w:color="auto"/>
                                        <w:bottom w:val="none" w:sz="0" w:space="0" w:color="auto"/>
                                        <w:right w:val="none" w:sz="0" w:space="0" w:color="auto"/>
                                      </w:divBdr>
                                      <w:divsChild>
                                        <w:div w:id="192448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8271801">
          <w:marLeft w:val="0"/>
          <w:marRight w:val="0"/>
          <w:marTop w:val="0"/>
          <w:marBottom w:val="0"/>
          <w:divBdr>
            <w:top w:val="none" w:sz="0" w:space="0" w:color="auto"/>
            <w:left w:val="none" w:sz="0" w:space="0" w:color="auto"/>
            <w:bottom w:val="none" w:sz="0" w:space="0" w:color="auto"/>
            <w:right w:val="none" w:sz="0" w:space="0" w:color="auto"/>
          </w:divBdr>
          <w:divsChild>
            <w:div w:id="1053233825">
              <w:marLeft w:val="0"/>
              <w:marRight w:val="0"/>
              <w:marTop w:val="0"/>
              <w:marBottom w:val="0"/>
              <w:divBdr>
                <w:top w:val="none" w:sz="0" w:space="0" w:color="auto"/>
                <w:left w:val="none" w:sz="0" w:space="0" w:color="auto"/>
                <w:bottom w:val="none" w:sz="0" w:space="0" w:color="auto"/>
                <w:right w:val="none" w:sz="0" w:space="0" w:color="auto"/>
              </w:divBdr>
              <w:divsChild>
                <w:div w:id="1806698068">
                  <w:marLeft w:val="0"/>
                  <w:marRight w:val="0"/>
                  <w:marTop w:val="0"/>
                  <w:marBottom w:val="0"/>
                  <w:divBdr>
                    <w:top w:val="none" w:sz="0" w:space="0" w:color="auto"/>
                    <w:left w:val="none" w:sz="0" w:space="0" w:color="auto"/>
                    <w:bottom w:val="none" w:sz="0" w:space="0" w:color="auto"/>
                    <w:right w:val="none" w:sz="0" w:space="0" w:color="auto"/>
                  </w:divBdr>
                  <w:divsChild>
                    <w:div w:id="201481042">
                      <w:marLeft w:val="0"/>
                      <w:marRight w:val="0"/>
                      <w:marTop w:val="0"/>
                      <w:marBottom w:val="0"/>
                      <w:divBdr>
                        <w:top w:val="none" w:sz="0" w:space="0" w:color="auto"/>
                        <w:left w:val="none" w:sz="0" w:space="0" w:color="auto"/>
                        <w:bottom w:val="none" w:sz="0" w:space="0" w:color="auto"/>
                        <w:right w:val="none" w:sz="0" w:space="0" w:color="auto"/>
                      </w:divBdr>
                      <w:divsChild>
                        <w:div w:id="1239747959">
                          <w:marLeft w:val="0"/>
                          <w:marRight w:val="0"/>
                          <w:marTop w:val="0"/>
                          <w:marBottom w:val="0"/>
                          <w:divBdr>
                            <w:top w:val="none" w:sz="0" w:space="0" w:color="auto"/>
                            <w:left w:val="none" w:sz="0" w:space="0" w:color="auto"/>
                            <w:bottom w:val="none" w:sz="0" w:space="0" w:color="auto"/>
                            <w:right w:val="none" w:sz="0" w:space="0" w:color="auto"/>
                          </w:divBdr>
                          <w:divsChild>
                            <w:div w:id="115568249">
                              <w:marLeft w:val="0"/>
                              <w:marRight w:val="0"/>
                              <w:marTop w:val="0"/>
                              <w:marBottom w:val="0"/>
                              <w:divBdr>
                                <w:top w:val="none" w:sz="0" w:space="0" w:color="auto"/>
                                <w:left w:val="none" w:sz="0" w:space="0" w:color="auto"/>
                                <w:bottom w:val="none" w:sz="0" w:space="0" w:color="auto"/>
                                <w:right w:val="none" w:sz="0" w:space="0" w:color="auto"/>
                              </w:divBdr>
                              <w:divsChild>
                                <w:div w:id="661010543">
                                  <w:marLeft w:val="0"/>
                                  <w:marRight w:val="0"/>
                                  <w:marTop w:val="0"/>
                                  <w:marBottom w:val="0"/>
                                  <w:divBdr>
                                    <w:top w:val="none" w:sz="0" w:space="0" w:color="auto"/>
                                    <w:left w:val="none" w:sz="0" w:space="0" w:color="auto"/>
                                    <w:bottom w:val="none" w:sz="0" w:space="0" w:color="auto"/>
                                    <w:right w:val="none" w:sz="0" w:space="0" w:color="auto"/>
                                  </w:divBdr>
                                  <w:divsChild>
                                    <w:div w:id="851332830">
                                      <w:marLeft w:val="0"/>
                                      <w:marRight w:val="0"/>
                                      <w:marTop w:val="0"/>
                                      <w:marBottom w:val="0"/>
                                      <w:divBdr>
                                        <w:top w:val="none" w:sz="0" w:space="0" w:color="auto"/>
                                        <w:left w:val="none" w:sz="0" w:space="0" w:color="auto"/>
                                        <w:bottom w:val="none" w:sz="0" w:space="0" w:color="auto"/>
                                        <w:right w:val="none" w:sz="0" w:space="0" w:color="auto"/>
                                      </w:divBdr>
                                      <w:divsChild>
                                        <w:div w:id="752750017">
                                          <w:marLeft w:val="0"/>
                                          <w:marRight w:val="0"/>
                                          <w:marTop w:val="0"/>
                                          <w:marBottom w:val="0"/>
                                          <w:divBdr>
                                            <w:top w:val="none" w:sz="0" w:space="0" w:color="auto"/>
                                            <w:left w:val="none" w:sz="0" w:space="0" w:color="auto"/>
                                            <w:bottom w:val="none" w:sz="0" w:space="0" w:color="auto"/>
                                            <w:right w:val="none" w:sz="0" w:space="0" w:color="auto"/>
                                          </w:divBdr>
                                          <w:divsChild>
                                            <w:div w:id="52402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5105269">
          <w:marLeft w:val="0"/>
          <w:marRight w:val="0"/>
          <w:marTop w:val="0"/>
          <w:marBottom w:val="0"/>
          <w:divBdr>
            <w:top w:val="none" w:sz="0" w:space="0" w:color="auto"/>
            <w:left w:val="none" w:sz="0" w:space="0" w:color="auto"/>
            <w:bottom w:val="none" w:sz="0" w:space="0" w:color="auto"/>
            <w:right w:val="none" w:sz="0" w:space="0" w:color="auto"/>
          </w:divBdr>
          <w:divsChild>
            <w:div w:id="1751001233">
              <w:marLeft w:val="0"/>
              <w:marRight w:val="0"/>
              <w:marTop w:val="0"/>
              <w:marBottom w:val="0"/>
              <w:divBdr>
                <w:top w:val="none" w:sz="0" w:space="0" w:color="auto"/>
                <w:left w:val="none" w:sz="0" w:space="0" w:color="auto"/>
                <w:bottom w:val="none" w:sz="0" w:space="0" w:color="auto"/>
                <w:right w:val="none" w:sz="0" w:space="0" w:color="auto"/>
              </w:divBdr>
              <w:divsChild>
                <w:div w:id="505829491">
                  <w:marLeft w:val="0"/>
                  <w:marRight w:val="0"/>
                  <w:marTop w:val="0"/>
                  <w:marBottom w:val="0"/>
                  <w:divBdr>
                    <w:top w:val="none" w:sz="0" w:space="0" w:color="auto"/>
                    <w:left w:val="none" w:sz="0" w:space="0" w:color="auto"/>
                    <w:bottom w:val="none" w:sz="0" w:space="0" w:color="auto"/>
                    <w:right w:val="none" w:sz="0" w:space="0" w:color="auto"/>
                  </w:divBdr>
                  <w:divsChild>
                    <w:div w:id="60831785">
                      <w:marLeft w:val="0"/>
                      <w:marRight w:val="0"/>
                      <w:marTop w:val="0"/>
                      <w:marBottom w:val="0"/>
                      <w:divBdr>
                        <w:top w:val="none" w:sz="0" w:space="0" w:color="auto"/>
                        <w:left w:val="none" w:sz="0" w:space="0" w:color="auto"/>
                        <w:bottom w:val="none" w:sz="0" w:space="0" w:color="auto"/>
                        <w:right w:val="none" w:sz="0" w:space="0" w:color="auto"/>
                      </w:divBdr>
                      <w:divsChild>
                        <w:div w:id="1276330829">
                          <w:marLeft w:val="0"/>
                          <w:marRight w:val="0"/>
                          <w:marTop w:val="0"/>
                          <w:marBottom w:val="0"/>
                          <w:divBdr>
                            <w:top w:val="none" w:sz="0" w:space="0" w:color="auto"/>
                            <w:left w:val="none" w:sz="0" w:space="0" w:color="auto"/>
                            <w:bottom w:val="none" w:sz="0" w:space="0" w:color="auto"/>
                            <w:right w:val="none" w:sz="0" w:space="0" w:color="auto"/>
                          </w:divBdr>
                          <w:divsChild>
                            <w:div w:id="1587811538">
                              <w:marLeft w:val="0"/>
                              <w:marRight w:val="0"/>
                              <w:marTop w:val="0"/>
                              <w:marBottom w:val="0"/>
                              <w:divBdr>
                                <w:top w:val="none" w:sz="0" w:space="0" w:color="auto"/>
                                <w:left w:val="none" w:sz="0" w:space="0" w:color="auto"/>
                                <w:bottom w:val="none" w:sz="0" w:space="0" w:color="auto"/>
                                <w:right w:val="none" w:sz="0" w:space="0" w:color="auto"/>
                              </w:divBdr>
                              <w:divsChild>
                                <w:div w:id="1438673606">
                                  <w:marLeft w:val="0"/>
                                  <w:marRight w:val="0"/>
                                  <w:marTop w:val="0"/>
                                  <w:marBottom w:val="0"/>
                                  <w:divBdr>
                                    <w:top w:val="none" w:sz="0" w:space="0" w:color="auto"/>
                                    <w:left w:val="none" w:sz="0" w:space="0" w:color="auto"/>
                                    <w:bottom w:val="none" w:sz="0" w:space="0" w:color="auto"/>
                                    <w:right w:val="none" w:sz="0" w:space="0" w:color="auto"/>
                                  </w:divBdr>
                                  <w:divsChild>
                                    <w:div w:id="624775726">
                                      <w:marLeft w:val="0"/>
                                      <w:marRight w:val="0"/>
                                      <w:marTop w:val="0"/>
                                      <w:marBottom w:val="0"/>
                                      <w:divBdr>
                                        <w:top w:val="none" w:sz="0" w:space="0" w:color="auto"/>
                                        <w:left w:val="none" w:sz="0" w:space="0" w:color="auto"/>
                                        <w:bottom w:val="none" w:sz="0" w:space="0" w:color="auto"/>
                                        <w:right w:val="none" w:sz="0" w:space="0" w:color="auto"/>
                                      </w:divBdr>
                                      <w:divsChild>
                                        <w:div w:id="198857204">
                                          <w:marLeft w:val="0"/>
                                          <w:marRight w:val="0"/>
                                          <w:marTop w:val="0"/>
                                          <w:marBottom w:val="0"/>
                                          <w:divBdr>
                                            <w:top w:val="none" w:sz="0" w:space="0" w:color="auto"/>
                                            <w:left w:val="none" w:sz="0" w:space="0" w:color="auto"/>
                                            <w:bottom w:val="none" w:sz="0" w:space="0" w:color="auto"/>
                                            <w:right w:val="none" w:sz="0" w:space="0" w:color="auto"/>
                                          </w:divBdr>
                                          <w:divsChild>
                                            <w:div w:id="672998063">
                                              <w:marLeft w:val="0"/>
                                              <w:marRight w:val="0"/>
                                              <w:marTop w:val="0"/>
                                              <w:marBottom w:val="0"/>
                                              <w:divBdr>
                                                <w:top w:val="none" w:sz="0" w:space="0" w:color="auto"/>
                                                <w:left w:val="none" w:sz="0" w:space="0" w:color="auto"/>
                                                <w:bottom w:val="none" w:sz="0" w:space="0" w:color="auto"/>
                                                <w:right w:val="none" w:sz="0" w:space="0" w:color="auto"/>
                                              </w:divBdr>
                                              <w:divsChild>
                                                <w:div w:id="472258716">
                                                  <w:marLeft w:val="0"/>
                                                  <w:marRight w:val="0"/>
                                                  <w:marTop w:val="0"/>
                                                  <w:marBottom w:val="0"/>
                                                  <w:divBdr>
                                                    <w:top w:val="none" w:sz="0" w:space="0" w:color="auto"/>
                                                    <w:left w:val="none" w:sz="0" w:space="0" w:color="auto"/>
                                                    <w:bottom w:val="none" w:sz="0" w:space="0" w:color="auto"/>
                                                    <w:right w:val="none" w:sz="0" w:space="0" w:color="auto"/>
                                                  </w:divBdr>
                                                </w:div>
                                              </w:divsChild>
                                            </w:div>
                                            <w:div w:id="1036851921">
                                              <w:marLeft w:val="0"/>
                                              <w:marRight w:val="0"/>
                                              <w:marTop w:val="0"/>
                                              <w:marBottom w:val="0"/>
                                              <w:divBdr>
                                                <w:top w:val="none" w:sz="0" w:space="0" w:color="auto"/>
                                                <w:left w:val="none" w:sz="0" w:space="0" w:color="auto"/>
                                                <w:bottom w:val="none" w:sz="0" w:space="0" w:color="auto"/>
                                                <w:right w:val="none" w:sz="0" w:space="0" w:color="auto"/>
                                              </w:divBdr>
                                              <w:divsChild>
                                                <w:div w:id="237639046">
                                                  <w:marLeft w:val="0"/>
                                                  <w:marRight w:val="0"/>
                                                  <w:marTop w:val="0"/>
                                                  <w:marBottom w:val="0"/>
                                                  <w:divBdr>
                                                    <w:top w:val="none" w:sz="0" w:space="0" w:color="auto"/>
                                                    <w:left w:val="none" w:sz="0" w:space="0" w:color="auto"/>
                                                    <w:bottom w:val="none" w:sz="0" w:space="0" w:color="auto"/>
                                                    <w:right w:val="none" w:sz="0" w:space="0" w:color="auto"/>
                                                  </w:divBdr>
                                                </w:div>
                                              </w:divsChild>
                                            </w:div>
                                            <w:div w:id="1065566412">
                                              <w:marLeft w:val="0"/>
                                              <w:marRight w:val="0"/>
                                              <w:marTop w:val="0"/>
                                              <w:marBottom w:val="0"/>
                                              <w:divBdr>
                                                <w:top w:val="none" w:sz="0" w:space="0" w:color="auto"/>
                                                <w:left w:val="none" w:sz="0" w:space="0" w:color="auto"/>
                                                <w:bottom w:val="none" w:sz="0" w:space="0" w:color="auto"/>
                                                <w:right w:val="none" w:sz="0" w:space="0" w:color="auto"/>
                                              </w:divBdr>
                                              <w:divsChild>
                                                <w:div w:id="916748652">
                                                  <w:marLeft w:val="0"/>
                                                  <w:marRight w:val="0"/>
                                                  <w:marTop w:val="0"/>
                                                  <w:marBottom w:val="0"/>
                                                  <w:divBdr>
                                                    <w:top w:val="none" w:sz="0" w:space="0" w:color="auto"/>
                                                    <w:left w:val="none" w:sz="0" w:space="0" w:color="auto"/>
                                                    <w:bottom w:val="none" w:sz="0" w:space="0" w:color="auto"/>
                                                    <w:right w:val="none" w:sz="0" w:space="0" w:color="auto"/>
                                                  </w:divBdr>
                                                </w:div>
                                              </w:divsChild>
                                            </w:div>
                                            <w:div w:id="1068918210">
                                              <w:marLeft w:val="0"/>
                                              <w:marRight w:val="0"/>
                                              <w:marTop w:val="0"/>
                                              <w:marBottom w:val="0"/>
                                              <w:divBdr>
                                                <w:top w:val="none" w:sz="0" w:space="0" w:color="auto"/>
                                                <w:left w:val="none" w:sz="0" w:space="0" w:color="auto"/>
                                                <w:bottom w:val="none" w:sz="0" w:space="0" w:color="auto"/>
                                                <w:right w:val="none" w:sz="0" w:space="0" w:color="auto"/>
                                              </w:divBdr>
                                              <w:divsChild>
                                                <w:div w:id="808015116">
                                                  <w:marLeft w:val="0"/>
                                                  <w:marRight w:val="0"/>
                                                  <w:marTop w:val="0"/>
                                                  <w:marBottom w:val="0"/>
                                                  <w:divBdr>
                                                    <w:top w:val="none" w:sz="0" w:space="0" w:color="auto"/>
                                                    <w:left w:val="none" w:sz="0" w:space="0" w:color="auto"/>
                                                    <w:bottom w:val="none" w:sz="0" w:space="0" w:color="auto"/>
                                                    <w:right w:val="none" w:sz="0" w:space="0" w:color="auto"/>
                                                  </w:divBdr>
                                                </w:div>
                                              </w:divsChild>
                                            </w:div>
                                            <w:div w:id="1229145910">
                                              <w:marLeft w:val="0"/>
                                              <w:marRight w:val="0"/>
                                              <w:marTop w:val="0"/>
                                              <w:marBottom w:val="0"/>
                                              <w:divBdr>
                                                <w:top w:val="none" w:sz="0" w:space="0" w:color="auto"/>
                                                <w:left w:val="none" w:sz="0" w:space="0" w:color="auto"/>
                                                <w:bottom w:val="none" w:sz="0" w:space="0" w:color="auto"/>
                                                <w:right w:val="none" w:sz="0" w:space="0" w:color="auto"/>
                                              </w:divBdr>
                                              <w:divsChild>
                                                <w:div w:id="4928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3074506">
      <w:bodyDiv w:val="1"/>
      <w:marLeft w:val="0"/>
      <w:marRight w:val="0"/>
      <w:marTop w:val="0"/>
      <w:marBottom w:val="0"/>
      <w:divBdr>
        <w:top w:val="none" w:sz="0" w:space="0" w:color="auto"/>
        <w:left w:val="none" w:sz="0" w:space="0" w:color="auto"/>
        <w:bottom w:val="none" w:sz="0" w:space="0" w:color="auto"/>
        <w:right w:val="none" w:sz="0" w:space="0" w:color="auto"/>
      </w:divBdr>
      <w:divsChild>
        <w:div w:id="470560190">
          <w:marLeft w:val="0"/>
          <w:marRight w:val="0"/>
          <w:marTop w:val="0"/>
          <w:marBottom w:val="0"/>
          <w:divBdr>
            <w:top w:val="none" w:sz="0" w:space="0" w:color="auto"/>
            <w:left w:val="none" w:sz="0" w:space="0" w:color="auto"/>
            <w:bottom w:val="none" w:sz="0" w:space="0" w:color="auto"/>
            <w:right w:val="none" w:sz="0" w:space="0" w:color="auto"/>
          </w:divBdr>
          <w:divsChild>
            <w:div w:id="2095084296">
              <w:marLeft w:val="0"/>
              <w:marRight w:val="0"/>
              <w:marTop w:val="0"/>
              <w:marBottom w:val="0"/>
              <w:divBdr>
                <w:top w:val="none" w:sz="0" w:space="0" w:color="auto"/>
                <w:left w:val="none" w:sz="0" w:space="0" w:color="auto"/>
                <w:bottom w:val="none" w:sz="0" w:space="0" w:color="auto"/>
                <w:right w:val="none" w:sz="0" w:space="0" w:color="auto"/>
              </w:divBdr>
              <w:divsChild>
                <w:div w:id="734471437">
                  <w:marLeft w:val="0"/>
                  <w:marRight w:val="0"/>
                  <w:marTop w:val="0"/>
                  <w:marBottom w:val="0"/>
                  <w:divBdr>
                    <w:top w:val="none" w:sz="0" w:space="0" w:color="auto"/>
                    <w:left w:val="none" w:sz="0" w:space="0" w:color="auto"/>
                    <w:bottom w:val="none" w:sz="0" w:space="0" w:color="auto"/>
                    <w:right w:val="none" w:sz="0" w:space="0" w:color="auto"/>
                  </w:divBdr>
                  <w:divsChild>
                    <w:div w:id="1624925933">
                      <w:marLeft w:val="0"/>
                      <w:marRight w:val="0"/>
                      <w:marTop w:val="0"/>
                      <w:marBottom w:val="0"/>
                      <w:divBdr>
                        <w:top w:val="none" w:sz="0" w:space="0" w:color="auto"/>
                        <w:left w:val="none" w:sz="0" w:space="0" w:color="auto"/>
                        <w:bottom w:val="none" w:sz="0" w:space="0" w:color="auto"/>
                        <w:right w:val="none" w:sz="0" w:space="0" w:color="auto"/>
                      </w:divBdr>
                      <w:divsChild>
                        <w:div w:id="1349216749">
                          <w:marLeft w:val="0"/>
                          <w:marRight w:val="0"/>
                          <w:marTop w:val="0"/>
                          <w:marBottom w:val="0"/>
                          <w:divBdr>
                            <w:top w:val="none" w:sz="0" w:space="0" w:color="auto"/>
                            <w:left w:val="none" w:sz="0" w:space="0" w:color="auto"/>
                            <w:bottom w:val="none" w:sz="0" w:space="0" w:color="auto"/>
                            <w:right w:val="none" w:sz="0" w:space="0" w:color="auto"/>
                          </w:divBdr>
                          <w:divsChild>
                            <w:div w:id="423841629">
                              <w:marLeft w:val="0"/>
                              <w:marRight w:val="0"/>
                              <w:marTop w:val="0"/>
                              <w:marBottom w:val="0"/>
                              <w:divBdr>
                                <w:top w:val="none" w:sz="0" w:space="0" w:color="auto"/>
                                <w:left w:val="none" w:sz="0" w:space="0" w:color="auto"/>
                                <w:bottom w:val="none" w:sz="0" w:space="0" w:color="auto"/>
                                <w:right w:val="none" w:sz="0" w:space="0" w:color="auto"/>
                              </w:divBdr>
                              <w:divsChild>
                                <w:div w:id="724334271">
                                  <w:marLeft w:val="0"/>
                                  <w:marRight w:val="0"/>
                                  <w:marTop w:val="0"/>
                                  <w:marBottom w:val="0"/>
                                  <w:divBdr>
                                    <w:top w:val="none" w:sz="0" w:space="0" w:color="auto"/>
                                    <w:left w:val="none" w:sz="0" w:space="0" w:color="auto"/>
                                    <w:bottom w:val="none" w:sz="0" w:space="0" w:color="auto"/>
                                    <w:right w:val="none" w:sz="0" w:space="0" w:color="auto"/>
                                  </w:divBdr>
                                  <w:divsChild>
                                    <w:div w:id="1395276195">
                                      <w:marLeft w:val="0"/>
                                      <w:marRight w:val="0"/>
                                      <w:marTop w:val="0"/>
                                      <w:marBottom w:val="0"/>
                                      <w:divBdr>
                                        <w:top w:val="none" w:sz="0" w:space="0" w:color="auto"/>
                                        <w:left w:val="none" w:sz="0" w:space="0" w:color="auto"/>
                                        <w:bottom w:val="none" w:sz="0" w:space="0" w:color="auto"/>
                                        <w:right w:val="none" w:sz="0" w:space="0" w:color="auto"/>
                                      </w:divBdr>
                                      <w:divsChild>
                                        <w:div w:id="532157760">
                                          <w:marLeft w:val="0"/>
                                          <w:marRight w:val="0"/>
                                          <w:marTop w:val="0"/>
                                          <w:marBottom w:val="0"/>
                                          <w:divBdr>
                                            <w:top w:val="none" w:sz="0" w:space="0" w:color="auto"/>
                                            <w:left w:val="none" w:sz="0" w:space="0" w:color="auto"/>
                                            <w:bottom w:val="none" w:sz="0" w:space="0" w:color="auto"/>
                                            <w:right w:val="none" w:sz="0" w:space="0" w:color="auto"/>
                                          </w:divBdr>
                                          <w:divsChild>
                                            <w:div w:id="7726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6538536">
          <w:marLeft w:val="0"/>
          <w:marRight w:val="0"/>
          <w:marTop w:val="0"/>
          <w:marBottom w:val="0"/>
          <w:divBdr>
            <w:top w:val="none" w:sz="0" w:space="0" w:color="auto"/>
            <w:left w:val="none" w:sz="0" w:space="0" w:color="auto"/>
            <w:bottom w:val="none" w:sz="0" w:space="0" w:color="auto"/>
            <w:right w:val="none" w:sz="0" w:space="0" w:color="auto"/>
          </w:divBdr>
          <w:divsChild>
            <w:div w:id="581334589">
              <w:marLeft w:val="0"/>
              <w:marRight w:val="0"/>
              <w:marTop w:val="0"/>
              <w:marBottom w:val="0"/>
              <w:divBdr>
                <w:top w:val="none" w:sz="0" w:space="0" w:color="auto"/>
                <w:left w:val="none" w:sz="0" w:space="0" w:color="auto"/>
                <w:bottom w:val="none" w:sz="0" w:space="0" w:color="auto"/>
                <w:right w:val="none" w:sz="0" w:space="0" w:color="auto"/>
              </w:divBdr>
              <w:divsChild>
                <w:div w:id="917136896">
                  <w:marLeft w:val="0"/>
                  <w:marRight w:val="0"/>
                  <w:marTop w:val="0"/>
                  <w:marBottom w:val="0"/>
                  <w:divBdr>
                    <w:top w:val="none" w:sz="0" w:space="0" w:color="auto"/>
                    <w:left w:val="none" w:sz="0" w:space="0" w:color="auto"/>
                    <w:bottom w:val="none" w:sz="0" w:space="0" w:color="auto"/>
                    <w:right w:val="none" w:sz="0" w:space="0" w:color="auto"/>
                  </w:divBdr>
                  <w:divsChild>
                    <w:div w:id="1301228291">
                      <w:marLeft w:val="0"/>
                      <w:marRight w:val="0"/>
                      <w:marTop w:val="0"/>
                      <w:marBottom w:val="0"/>
                      <w:divBdr>
                        <w:top w:val="none" w:sz="0" w:space="0" w:color="auto"/>
                        <w:left w:val="none" w:sz="0" w:space="0" w:color="auto"/>
                        <w:bottom w:val="none" w:sz="0" w:space="0" w:color="auto"/>
                        <w:right w:val="none" w:sz="0" w:space="0" w:color="auto"/>
                      </w:divBdr>
                      <w:divsChild>
                        <w:div w:id="336998832">
                          <w:marLeft w:val="0"/>
                          <w:marRight w:val="0"/>
                          <w:marTop w:val="0"/>
                          <w:marBottom w:val="0"/>
                          <w:divBdr>
                            <w:top w:val="none" w:sz="0" w:space="0" w:color="auto"/>
                            <w:left w:val="none" w:sz="0" w:space="0" w:color="auto"/>
                            <w:bottom w:val="none" w:sz="0" w:space="0" w:color="auto"/>
                            <w:right w:val="none" w:sz="0" w:space="0" w:color="auto"/>
                          </w:divBdr>
                          <w:divsChild>
                            <w:div w:id="1917009671">
                              <w:marLeft w:val="0"/>
                              <w:marRight w:val="0"/>
                              <w:marTop w:val="0"/>
                              <w:marBottom w:val="0"/>
                              <w:divBdr>
                                <w:top w:val="none" w:sz="0" w:space="0" w:color="auto"/>
                                <w:left w:val="none" w:sz="0" w:space="0" w:color="auto"/>
                                <w:bottom w:val="none" w:sz="0" w:space="0" w:color="auto"/>
                                <w:right w:val="none" w:sz="0" w:space="0" w:color="auto"/>
                              </w:divBdr>
                              <w:divsChild>
                                <w:div w:id="1047417685">
                                  <w:marLeft w:val="0"/>
                                  <w:marRight w:val="0"/>
                                  <w:marTop w:val="0"/>
                                  <w:marBottom w:val="0"/>
                                  <w:divBdr>
                                    <w:top w:val="none" w:sz="0" w:space="0" w:color="auto"/>
                                    <w:left w:val="none" w:sz="0" w:space="0" w:color="auto"/>
                                    <w:bottom w:val="none" w:sz="0" w:space="0" w:color="auto"/>
                                    <w:right w:val="none" w:sz="0" w:space="0" w:color="auto"/>
                                  </w:divBdr>
                                  <w:divsChild>
                                    <w:div w:id="126049118">
                                      <w:marLeft w:val="0"/>
                                      <w:marRight w:val="0"/>
                                      <w:marTop w:val="0"/>
                                      <w:marBottom w:val="0"/>
                                      <w:divBdr>
                                        <w:top w:val="none" w:sz="0" w:space="0" w:color="auto"/>
                                        <w:left w:val="none" w:sz="0" w:space="0" w:color="auto"/>
                                        <w:bottom w:val="none" w:sz="0" w:space="0" w:color="auto"/>
                                        <w:right w:val="none" w:sz="0" w:space="0" w:color="auto"/>
                                      </w:divBdr>
                                      <w:divsChild>
                                        <w:div w:id="166705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814817">
          <w:marLeft w:val="0"/>
          <w:marRight w:val="0"/>
          <w:marTop w:val="0"/>
          <w:marBottom w:val="0"/>
          <w:divBdr>
            <w:top w:val="none" w:sz="0" w:space="0" w:color="auto"/>
            <w:left w:val="none" w:sz="0" w:space="0" w:color="auto"/>
            <w:bottom w:val="none" w:sz="0" w:space="0" w:color="auto"/>
            <w:right w:val="none" w:sz="0" w:space="0" w:color="auto"/>
          </w:divBdr>
          <w:divsChild>
            <w:div w:id="1814367064">
              <w:marLeft w:val="0"/>
              <w:marRight w:val="0"/>
              <w:marTop w:val="0"/>
              <w:marBottom w:val="0"/>
              <w:divBdr>
                <w:top w:val="none" w:sz="0" w:space="0" w:color="auto"/>
                <w:left w:val="none" w:sz="0" w:space="0" w:color="auto"/>
                <w:bottom w:val="none" w:sz="0" w:space="0" w:color="auto"/>
                <w:right w:val="none" w:sz="0" w:space="0" w:color="auto"/>
              </w:divBdr>
              <w:divsChild>
                <w:div w:id="220337737">
                  <w:marLeft w:val="0"/>
                  <w:marRight w:val="0"/>
                  <w:marTop w:val="0"/>
                  <w:marBottom w:val="0"/>
                  <w:divBdr>
                    <w:top w:val="none" w:sz="0" w:space="0" w:color="auto"/>
                    <w:left w:val="none" w:sz="0" w:space="0" w:color="auto"/>
                    <w:bottom w:val="none" w:sz="0" w:space="0" w:color="auto"/>
                    <w:right w:val="none" w:sz="0" w:space="0" w:color="auto"/>
                  </w:divBdr>
                  <w:divsChild>
                    <w:div w:id="1441682285">
                      <w:marLeft w:val="0"/>
                      <w:marRight w:val="0"/>
                      <w:marTop w:val="0"/>
                      <w:marBottom w:val="0"/>
                      <w:divBdr>
                        <w:top w:val="none" w:sz="0" w:space="0" w:color="auto"/>
                        <w:left w:val="none" w:sz="0" w:space="0" w:color="auto"/>
                        <w:bottom w:val="none" w:sz="0" w:space="0" w:color="auto"/>
                        <w:right w:val="none" w:sz="0" w:space="0" w:color="auto"/>
                      </w:divBdr>
                      <w:divsChild>
                        <w:div w:id="2111536082">
                          <w:marLeft w:val="0"/>
                          <w:marRight w:val="0"/>
                          <w:marTop w:val="0"/>
                          <w:marBottom w:val="0"/>
                          <w:divBdr>
                            <w:top w:val="none" w:sz="0" w:space="0" w:color="auto"/>
                            <w:left w:val="none" w:sz="0" w:space="0" w:color="auto"/>
                            <w:bottom w:val="none" w:sz="0" w:space="0" w:color="auto"/>
                            <w:right w:val="none" w:sz="0" w:space="0" w:color="auto"/>
                          </w:divBdr>
                          <w:divsChild>
                            <w:div w:id="184101417">
                              <w:marLeft w:val="0"/>
                              <w:marRight w:val="0"/>
                              <w:marTop w:val="0"/>
                              <w:marBottom w:val="0"/>
                              <w:divBdr>
                                <w:top w:val="none" w:sz="0" w:space="0" w:color="auto"/>
                                <w:left w:val="none" w:sz="0" w:space="0" w:color="auto"/>
                                <w:bottom w:val="none" w:sz="0" w:space="0" w:color="auto"/>
                                <w:right w:val="none" w:sz="0" w:space="0" w:color="auto"/>
                              </w:divBdr>
                              <w:divsChild>
                                <w:div w:id="1963077839">
                                  <w:marLeft w:val="0"/>
                                  <w:marRight w:val="0"/>
                                  <w:marTop w:val="0"/>
                                  <w:marBottom w:val="0"/>
                                  <w:divBdr>
                                    <w:top w:val="none" w:sz="0" w:space="0" w:color="auto"/>
                                    <w:left w:val="none" w:sz="0" w:space="0" w:color="auto"/>
                                    <w:bottom w:val="none" w:sz="0" w:space="0" w:color="auto"/>
                                    <w:right w:val="none" w:sz="0" w:space="0" w:color="auto"/>
                                  </w:divBdr>
                                  <w:divsChild>
                                    <w:div w:id="290015160">
                                      <w:marLeft w:val="0"/>
                                      <w:marRight w:val="0"/>
                                      <w:marTop w:val="0"/>
                                      <w:marBottom w:val="0"/>
                                      <w:divBdr>
                                        <w:top w:val="none" w:sz="0" w:space="0" w:color="auto"/>
                                        <w:left w:val="none" w:sz="0" w:space="0" w:color="auto"/>
                                        <w:bottom w:val="none" w:sz="0" w:space="0" w:color="auto"/>
                                        <w:right w:val="none" w:sz="0" w:space="0" w:color="auto"/>
                                      </w:divBdr>
                                      <w:divsChild>
                                        <w:div w:id="1138455417">
                                          <w:marLeft w:val="0"/>
                                          <w:marRight w:val="0"/>
                                          <w:marTop w:val="0"/>
                                          <w:marBottom w:val="0"/>
                                          <w:divBdr>
                                            <w:top w:val="none" w:sz="0" w:space="0" w:color="auto"/>
                                            <w:left w:val="none" w:sz="0" w:space="0" w:color="auto"/>
                                            <w:bottom w:val="none" w:sz="0" w:space="0" w:color="auto"/>
                                            <w:right w:val="none" w:sz="0" w:space="0" w:color="auto"/>
                                          </w:divBdr>
                                          <w:divsChild>
                                            <w:div w:id="146658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3913912">
          <w:marLeft w:val="0"/>
          <w:marRight w:val="0"/>
          <w:marTop w:val="0"/>
          <w:marBottom w:val="0"/>
          <w:divBdr>
            <w:top w:val="none" w:sz="0" w:space="0" w:color="auto"/>
            <w:left w:val="none" w:sz="0" w:space="0" w:color="auto"/>
            <w:bottom w:val="none" w:sz="0" w:space="0" w:color="auto"/>
            <w:right w:val="none" w:sz="0" w:space="0" w:color="auto"/>
          </w:divBdr>
          <w:divsChild>
            <w:div w:id="1586648473">
              <w:marLeft w:val="0"/>
              <w:marRight w:val="0"/>
              <w:marTop w:val="0"/>
              <w:marBottom w:val="0"/>
              <w:divBdr>
                <w:top w:val="none" w:sz="0" w:space="0" w:color="auto"/>
                <w:left w:val="none" w:sz="0" w:space="0" w:color="auto"/>
                <w:bottom w:val="none" w:sz="0" w:space="0" w:color="auto"/>
                <w:right w:val="none" w:sz="0" w:space="0" w:color="auto"/>
              </w:divBdr>
              <w:divsChild>
                <w:div w:id="1742672089">
                  <w:marLeft w:val="0"/>
                  <w:marRight w:val="0"/>
                  <w:marTop w:val="0"/>
                  <w:marBottom w:val="0"/>
                  <w:divBdr>
                    <w:top w:val="none" w:sz="0" w:space="0" w:color="auto"/>
                    <w:left w:val="none" w:sz="0" w:space="0" w:color="auto"/>
                    <w:bottom w:val="none" w:sz="0" w:space="0" w:color="auto"/>
                    <w:right w:val="none" w:sz="0" w:space="0" w:color="auto"/>
                  </w:divBdr>
                  <w:divsChild>
                    <w:div w:id="1591961073">
                      <w:marLeft w:val="0"/>
                      <w:marRight w:val="0"/>
                      <w:marTop w:val="0"/>
                      <w:marBottom w:val="0"/>
                      <w:divBdr>
                        <w:top w:val="none" w:sz="0" w:space="0" w:color="auto"/>
                        <w:left w:val="none" w:sz="0" w:space="0" w:color="auto"/>
                        <w:bottom w:val="none" w:sz="0" w:space="0" w:color="auto"/>
                        <w:right w:val="none" w:sz="0" w:space="0" w:color="auto"/>
                      </w:divBdr>
                      <w:divsChild>
                        <w:div w:id="1678312751">
                          <w:marLeft w:val="0"/>
                          <w:marRight w:val="0"/>
                          <w:marTop w:val="0"/>
                          <w:marBottom w:val="0"/>
                          <w:divBdr>
                            <w:top w:val="none" w:sz="0" w:space="0" w:color="auto"/>
                            <w:left w:val="none" w:sz="0" w:space="0" w:color="auto"/>
                            <w:bottom w:val="none" w:sz="0" w:space="0" w:color="auto"/>
                            <w:right w:val="none" w:sz="0" w:space="0" w:color="auto"/>
                          </w:divBdr>
                          <w:divsChild>
                            <w:div w:id="1176263168">
                              <w:marLeft w:val="0"/>
                              <w:marRight w:val="0"/>
                              <w:marTop w:val="0"/>
                              <w:marBottom w:val="0"/>
                              <w:divBdr>
                                <w:top w:val="none" w:sz="0" w:space="0" w:color="auto"/>
                                <w:left w:val="none" w:sz="0" w:space="0" w:color="auto"/>
                                <w:bottom w:val="none" w:sz="0" w:space="0" w:color="auto"/>
                                <w:right w:val="none" w:sz="0" w:space="0" w:color="auto"/>
                              </w:divBdr>
                              <w:divsChild>
                                <w:div w:id="78600617">
                                  <w:marLeft w:val="0"/>
                                  <w:marRight w:val="0"/>
                                  <w:marTop w:val="0"/>
                                  <w:marBottom w:val="0"/>
                                  <w:divBdr>
                                    <w:top w:val="none" w:sz="0" w:space="0" w:color="auto"/>
                                    <w:left w:val="none" w:sz="0" w:space="0" w:color="auto"/>
                                    <w:bottom w:val="none" w:sz="0" w:space="0" w:color="auto"/>
                                    <w:right w:val="none" w:sz="0" w:space="0" w:color="auto"/>
                                  </w:divBdr>
                                  <w:divsChild>
                                    <w:div w:id="1188831858">
                                      <w:marLeft w:val="0"/>
                                      <w:marRight w:val="0"/>
                                      <w:marTop w:val="0"/>
                                      <w:marBottom w:val="0"/>
                                      <w:divBdr>
                                        <w:top w:val="none" w:sz="0" w:space="0" w:color="auto"/>
                                        <w:left w:val="none" w:sz="0" w:space="0" w:color="auto"/>
                                        <w:bottom w:val="none" w:sz="0" w:space="0" w:color="auto"/>
                                        <w:right w:val="none" w:sz="0" w:space="0" w:color="auto"/>
                                      </w:divBdr>
                                      <w:divsChild>
                                        <w:div w:id="183063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147310">
          <w:marLeft w:val="0"/>
          <w:marRight w:val="0"/>
          <w:marTop w:val="0"/>
          <w:marBottom w:val="0"/>
          <w:divBdr>
            <w:top w:val="none" w:sz="0" w:space="0" w:color="auto"/>
            <w:left w:val="none" w:sz="0" w:space="0" w:color="auto"/>
            <w:bottom w:val="none" w:sz="0" w:space="0" w:color="auto"/>
            <w:right w:val="none" w:sz="0" w:space="0" w:color="auto"/>
          </w:divBdr>
          <w:divsChild>
            <w:div w:id="1198278117">
              <w:marLeft w:val="0"/>
              <w:marRight w:val="0"/>
              <w:marTop w:val="0"/>
              <w:marBottom w:val="0"/>
              <w:divBdr>
                <w:top w:val="none" w:sz="0" w:space="0" w:color="auto"/>
                <w:left w:val="none" w:sz="0" w:space="0" w:color="auto"/>
                <w:bottom w:val="none" w:sz="0" w:space="0" w:color="auto"/>
                <w:right w:val="none" w:sz="0" w:space="0" w:color="auto"/>
              </w:divBdr>
              <w:divsChild>
                <w:div w:id="198707543">
                  <w:marLeft w:val="0"/>
                  <w:marRight w:val="0"/>
                  <w:marTop w:val="0"/>
                  <w:marBottom w:val="0"/>
                  <w:divBdr>
                    <w:top w:val="none" w:sz="0" w:space="0" w:color="auto"/>
                    <w:left w:val="none" w:sz="0" w:space="0" w:color="auto"/>
                    <w:bottom w:val="none" w:sz="0" w:space="0" w:color="auto"/>
                    <w:right w:val="none" w:sz="0" w:space="0" w:color="auto"/>
                  </w:divBdr>
                  <w:divsChild>
                    <w:div w:id="474613774">
                      <w:marLeft w:val="0"/>
                      <w:marRight w:val="0"/>
                      <w:marTop w:val="0"/>
                      <w:marBottom w:val="0"/>
                      <w:divBdr>
                        <w:top w:val="none" w:sz="0" w:space="0" w:color="auto"/>
                        <w:left w:val="none" w:sz="0" w:space="0" w:color="auto"/>
                        <w:bottom w:val="none" w:sz="0" w:space="0" w:color="auto"/>
                        <w:right w:val="none" w:sz="0" w:space="0" w:color="auto"/>
                      </w:divBdr>
                      <w:divsChild>
                        <w:div w:id="226838290">
                          <w:marLeft w:val="0"/>
                          <w:marRight w:val="0"/>
                          <w:marTop w:val="0"/>
                          <w:marBottom w:val="0"/>
                          <w:divBdr>
                            <w:top w:val="none" w:sz="0" w:space="0" w:color="auto"/>
                            <w:left w:val="none" w:sz="0" w:space="0" w:color="auto"/>
                            <w:bottom w:val="none" w:sz="0" w:space="0" w:color="auto"/>
                            <w:right w:val="none" w:sz="0" w:space="0" w:color="auto"/>
                          </w:divBdr>
                          <w:divsChild>
                            <w:div w:id="1222598386">
                              <w:marLeft w:val="0"/>
                              <w:marRight w:val="0"/>
                              <w:marTop w:val="0"/>
                              <w:marBottom w:val="0"/>
                              <w:divBdr>
                                <w:top w:val="none" w:sz="0" w:space="0" w:color="auto"/>
                                <w:left w:val="none" w:sz="0" w:space="0" w:color="auto"/>
                                <w:bottom w:val="none" w:sz="0" w:space="0" w:color="auto"/>
                                <w:right w:val="none" w:sz="0" w:space="0" w:color="auto"/>
                              </w:divBdr>
                              <w:divsChild>
                                <w:div w:id="2056613427">
                                  <w:marLeft w:val="0"/>
                                  <w:marRight w:val="0"/>
                                  <w:marTop w:val="0"/>
                                  <w:marBottom w:val="0"/>
                                  <w:divBdr>
                                    <w:top w:val="none" w:sz="0" w:space="0" w:color="auto"/>
                                    <w:left w:val="none" w:sz="0" w:space="0" w:color="auto"/>
                                    <w:bottom w:val="none" w:sz="0" w:space="0" w:color="auto"/>
                                    <w:right w:val="none" w:sz="0" w:space="0" w:color="auto"/>
                                  </w:divBdr>
                                  <w:divsChild>
                                    <w:div w:id="1965039364">
                                      <w:marLeft w:val="0"/>
                                      <w:marRight w:val="0"/>
                                      <w:marTop w:val="0"/>
                                      <w:marBottom w:val="0"/>
                                      <w:divBdr>
                                        <w:top w:val="none" w:sz="0" w:space="0" w:color="auto"/>
                                        <w:left w:val="none" w:sz="0" w:space="0" w:color="auto"/>
                                        <w:bottom w:val="none" w:sz="0" w:space="0" w:color="auto"/>
                                        <w:right w:val="none" w:sz="0" w:space="0" w:color="auto"/>
                                      </w:divBdr>
                                      <w:divsChild>
                                        <w:div w:id="198634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7619411">
      <w:bodyDiv w:val="1"/>
      <w:marLeft w:val="0"/>
      <w:marRight w:val="0"/>
      <w:marTop w:val="0"/>
      <w:marBottom w:val="0"/>
      <w:divBdr>
        <w:top w:val="none" w:sz="0" w:space="0" w:color="auto"/>
        <w:left w:val="none" w:sz="0" w:space="0" w:color="auto"/>
        <w:bottom w:val="none" w:sz="0" w:space="0" w:color="auto"/>
        <w:right w:val="none" w:sz="0" w:space="0" w:color="auto"/>
      </w:divBdr>
    </w:div>
    <w:div w:id="184431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84210-D2DB-41ED-B679-84073734F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2798</TotalTime>
  <Pages>41</Pages>
  <Words>36820</Words>
  <Characters>20988</Characters>
  <Application>Microsoft Office Word</Application>
  <DocSecurity>0</DocSecurity>
  <Lines>174</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vechpc</dc:creator>
  <cp:keywords/>
  <dc:description/>
  <cp:lastModifiedBy>User</cp:lastModifiedBy>
  <cp:revision>45</cp:revision>
  <dcterms:created xsi:type="dcterms:W3CDTF">2022-11-07T12:37:00Z</dcterms:created>
  <dcterms:modified xsi:type="dcterms:W3CDTF">2026-09-07T07:49:00Z</dcterms:modified>
</cp:coreProperties>
</file>