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F0D" w:rsidRDefault="00CA6F0D" w:rsidP="00CA6F0D">
      <w:pPr>
        <w:jc w:val="center"/>
        <w:rPr>
          <w:lang w:val="uk-UA"/>
        </w:rPr>
      </w:pPr>
      <w:r>
        <w:rPr>
          <w:rFonts w:ascii="Times New Roman" w:hAnsi="Times New Roman" w:cs="Times New Roman"/>
          <w:noProof/>
          <w:lang w:val="uk-UA" w:eastAsia="uk-UA"/>
        </w:rPr>
        <w:drawing>
          <wp:inline distT="0" distB="0" distL="0" distR="0">
            <wp:extent cx="609600" cy="704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9600" cy="704850"/>
                    </a:xfrm>
                    <a:prstGeom prst="rect">
                      <a:avLst/>
                    </a:prstGeom>
                    <a:noFill/>
                    <a:ln>
                      <a:noFill/>
                    </a:ln>
                  </pic:spPr>
                </pic:pic>
              </a:graphicData>
            </a:graphic>
          </wp:inline>
        </w:drawing>
      </w:r>
    </w:p>
    <w:p w:rsidR="00CA6F0D" w:rsidRDefault="00CA6F0D" w:rsidP="00CA6F0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ЛІЦЕЙ З РІЗНИМИ ФОРМАМИ НАВЧАННЯ</w:t>
      </w:r>
    </w:p>
    <w:p w:rsidR="00CA6F0D" w:rsidRDefault="00CA6F0D" w:rsidP="00CA6F0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БУЗЬКОЇ СІЛЬСЬКОЇ РАДИ</w:t>
      </w:r>
    </w:p>
    <w:p w:rsidR="00CA6F0D" w:rsidRDefault="00CA6F0D" w:rsidP="00CA6F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пл. Центральна 1 с. </w:t>
      </w:r>
      <w:proofErr w:type="spellStart"/>
      <w:proofErr w:type="gramStart"/>
      <w:r>
        <w:rPr>
          <w:rFonts w:ascii="Times New Roman" w:hAnsi="Times New Roman" w:cs="Times New Roman"/>
          <w:sz w:val="20"/>
          <w:szCs w:val="20"/>
        </w:rPr>
        <w:t>Бузьке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Миколаївська</w:t>
      </w:r>
      <w:proofErr w:type="spellEnd"/>
      <w:proofErr w:type="gramEnd"/>
      <w:r>
        <w:rPr>
          <w:rFonts w:ascii="Times New Roman" w:hAnsi="Times New Roman" w:cs="Times New Roman"/>
          <w:sz w:val="20"/>
          <w:szCs w:val="20"/>
        </w:rPr>
        <w:t xml:space="preserve"> обл., 56541</w:t>
      </w:r>
    </w:p>
    <w:p w:rsidR="00CA6F0D" w:rsidRDefault="00CA6F0D" w:rsidP="00CA6F0D">
      <w:pPr>
        <w:spacing w:after="0" w:line="240" w:lineRule="auto"/>
        <w:jc w:val="center"/>
        <w:rPr>
          <w:rFonts w:ascii="Times New Roman" w:hAnsi="Times New Roman" w:cs="Times New Roman"/>
          <w:sz w:val="20"/>
        </w:rPr>
      </w:pPr>
      <w:r>
        <w:rPr>
          <w:rFonts w:ascii="Times New Roman" w:hAnsi="Times New Roman" w:cs="Times New Roman"/>
          <w:sz w:val="20"/>
          <w:szCs w:val="20"/>
        </w:rPr>
        <w:t xml:space="preserve">тел. (05134) 3-24-63, </w:t>
      </w:r>
      <w:r>
        <w:rPr>
          <w:rFonts w:ascii="Times New Roman" w:hAnsi="Times New Roman" w:cs="Times New Roman"/>
          <w:sz w:val="20"/>
          <w:szCs w:val="20"/>
          <w:lang w:val="en-US"/>
        </w:rPr>
        <w:t>e</w:t>
      </w:r>
      <w:r>
        <w:rPr>
          <w:rFonts w:ascii="Times New Roman" w:hAnsi="Times New Roman" w:cs="Times New Roman"/>
          <w:sz w:val="20"/>
          <w:szCs w:val="20"/>
        </w:rPr>
        <w:t>-</w:t>
      </w:r>
      <w:r>
        <w:rPr>
          <w:rFonts w:ascii="Times New Roman" w:hAnsi="Times New Roman" w:cs="Times New Roman"/>
          <w:sz w:val="20"/>
          <w:szCs w:val="20"/>
          <w:lang w:val="en-US"/>
        </w:rPr>
        <w:t>mail</w:t>
      </w:r>
      <w:r>
        <w:rPr>
          <w:rFonts w:ascii="Times New Roman" w:hAnsi="Times New Roman" w:cs="Times New Roman"/>
          <w:sz w:val="20"/>
          <w:szCs w:val="20"/>
        </w:rPr>
        <w:t xml:space="preserve">: </w:t>
      </w:r>
      <w:hyperlink r:id="rId5" w:history="1">
        <w:r>
          <w:rPr>
            <w:rStyle w:val="a3"/>
            <w:rFonts w:ascii="Times New Roman" w:hAnsi="Times New Roman" w:cs="Times New Roman"/>
            <w:sz w:val="20"/>
            <w:szCs w:val="20"/>
            <w:lang w:val="en-US"/>
          </w:rPr>
          <w:t>vechirka</w:t>
        </w:r>
        <w:r>
          <w:rPr>
            <w:rStyle w:val="a3"/>
            <w:rFonts w:ascii="Times New Roman" w:hAnsi="Times New Roman" w:cs="Times New Roman"/>
            <w:sz w:val="20"/>
            <w:szCs w:val="20"/>
          </w:rPr>
          <w:t>@е</w:t>
        </w:r>
        <w:r>
          <w:rPr>
            <w:rStyle w:val="a3"/>
            <w:rFonts w:ascii="Times New Roman" w:hAnsi="Times New Roman" w:cs="Times New Roman"/>
            <w:sz w:val="20"/>
            <w:szCs w:val="20"/>
            <w:lang w:val="en-US"/>
          </w:rPr>
          <w:t>mail</w:t>
        </w:r>
        <w:r>
          <w:rPr>
            <w:rStyle w:val="a3"/>
            <w:rFonts w:ascii="Times New Roman" w:hAnsi="Times New Roman" w:cs="Times New Roman"/>
            <w:sz w:val="20"/>
            <w:szCs w:val="20"/>
          </w:rPr>
          <w:t>.</w:t>
        </w:r>
        <w:r>
          <w:rPr>
            <w:rStyle w:val="a3"/>
            <w:rFonts w:ascii="Times New Roman" w:hAnsi="Times New Roman" w:cs="Times New Roman"/>
            <w:sz w:val="20"/>
            <w:szCs w:val="20"/>
            <w:lang w:val="en-US"/>
          </w:rPr>
          <w:t>ua</w:t>
        </w:r>
      </w:hyperlink>
      <w:r w:rsidRPr="00CA6F0D">
        <w:rPr>
          <w:rStyle w:val="a3"/>
          <w:rFonts w:ascii="Times New Roman" w:hAnsi="Times New Roman" w:cs="Times New Roman"/>
          <w:sz w:val="20"/>
          <w:szCs w:val="20"/>
        </w:rPr>
        <w:t xml:space="preserve"> </w:t>
      </w:r>
      <w:r>
        <w:rPr>
          <w:rFonts w:ascii="Times New Roman" w:hAnsi="Times New Roman" w:cs="Times New Roman"/>
          <w:sz w:val="20"/>
        </w:rPr>
        <w:t>Код ЄДРПОУ 26117975</w:t>
      </w:r>
    </w:p>
    <w:p w:rsidR="00CA6F0D" w:rsidRDefault="00CA6F0D" w:rsidP="00CA6F0D">
      <w:pPr>
        <w:suppressAutoHyphens/>
        <w:spacing w:after="0" w:line="240" w:lineRule="auto"/>
        <w:rPr>
          <w:rFonts w:ascii="Times New Roman" w:eastAsia="Calibri" w:hAnsi="Times New Roman" w:cs="Times New Roman"/>
          <w:b/>
          <w:sz w:val="28"/>
          <w:szCs w:val="28"/>
          <w:lang w:eastAsia="ar-SA"/>
        </w:rPr>
      </w:pPr>
      <w:r>
        <w:rPr>
          <w:rFonts w:ascii="Times New Roman" w:eastAsia="Calibri" w:hAnsi="Times New Roman" w:cs="Times New Roman"/>
          <w:b/>
          <w:sz w:val="24"/>
          <w:szCs w:val="28"/>
          <w:lang w:val="uk-UA" w:eastAsia="ar-SA"/>
        </w:rPr>
        <w:t xml:space="preserve">                                                                           </w:t>
      </w:r>
      <w:r>
        <w:rPr>
          <w:rFonts w:ascii="Times New Roman" w:eastAsia="Calibri" w:hAnsi="Times New Roman" w:cs="Times New Roman"/>
          <w:b/>
          <w:sz w:val="28"/>
          <w:szCs w:val="28"/>
          <w:lang w:eastAsia="ar-SA"/>
        </w:rPr>
        <w:t>НАКАЗ</w:t>
      </w:r>
    </w:p>
    <w:p w:rsidR="00CA6F0D" w:rsidRDefault="00387035" w:rsidP="00CA6F0D">
      <w:pPr>
        <w:tabs>
          <w:tab w:val="left" w:pos="3810"/>
          <w:tab w:val="left" w:pos="7320"/>
        </w:tabs>
        <w:suppressAutoHyphens/>
        <w:spacing w:after="0" w:line="240" w:lineRule="auto"/>
        <w:jc w:val="both"/>
        <w:rPr>
          <w:rFonts w:ascii="Times New Roman" w:eastAsia="Calibri" w:hAnsi="Times New Roman" w:cs="Times New Roman"/>
          <w:b/>
          <w:sz w:val="28"/>
          <w:szCs w:val="28"/>
          <w:lang w:val="uk-UA" w:eastAsia="ar-SA"/>
        </w:rPr>
      </w:pPr>
      <w:r>
        <w:rPr>
          <w:rFonts w:ascii="Times New Roman" w:eastAsia="Calibri" w:hAnsi="Times New Roman" w:cs="Times New Roman"/>
          <w:b/>
          <w:sz w:val="28"/>
          <w:szCs w:val="28"/>
          <w:lang w:val="uk-UA" w:eastAsia="ar-SA"/>
        </w:rPr>
        <w:t>25</w:t>
      </w:r>
      <w:r w:rsidR="00CA6F0D">
        <w:rPr>
          <w:rFonts w:ascii="Times New Roman" w:eastAsia="Calibri" w:hAnsi="Times New Roman" w:cs="Times New Roman"/>
          <w:b/>
          <w:sz w:val="28"/>
          <w:szCs w:val="28"/>
          <w:lang w:eastAsia="ar-SA"/>
        </w:rPr>
        <w:t>.</w:t>
      </w:r>
      <w:r>
        <w:rPr>
          <w:rFonts w:ascii="Times New Roman" w:eastAsia="Calibri" w:hAnsi="Times New Roman" w:cs="Times New Roman"/>
          <w:b/>
          <w:sz w:val="28"/>
          <w:szCs w:val="28"/>
          <w:lang w:val="uk-UA" w:eastAsia="ar-SA"/>
        </w:rPr>
        <w:t>12</w:t>
      </w:r>
      <w:r w:rsidR="00CA6F0D">
        <w:rPr>
          <w:rFonts w:ascii="Times New Roman" w:eastAsia="Calibri" w:hAnsi="Times New Roman" w:cs="Times New Roman"/>
          <w:b/>
          <w:sz w:val="28"/>
          <w:szCs w:val="28"/>
          <w:lang w:eastAsia="ar-SA"/>
        </w:rPr>
        <w:t>.202</w:t>
      </w:r>
      <w:r w:rsidR="00FC7516">
        <w:rPr>
          <w:rFonts w:ascii="Times New Roman" w:eastAsia="Calibri" w:hAnsi="Times New Roman" w:cs="Times New Roman"/>
          <w:b/>
          <w:sz w:val="28"/>
          <w:szCs w:val="28"/>
          <w:lang w:val="uk-UA" w:eastAsia="ar-SA"/>
        </w:rPr>
        <w:t>5</w:t>
      </w:r>
      <w:r w:rsidR="00CA6F0D">
        <w:rPr>
          <w:rFonts w:ascii="Times New Roman" w:eastAsia="Calibri" w:hAnsi="Times New Roman" w:cs="Times New Roman"/>
          <w:b/>
          <w:sz w:val="28"/>
          <w:szCs w:val="28"/>
          <w:lang w:eastAsia="ar-SA"/>
        </w:rPr>
        <w:t xml:space="preserve"> </w:t>
      </w:r>
      <w:r w:rsidR="00CA6F0D">
        <w:rPr>
          <w:rFonts w:ascii="Times New Roman" w:eastAsia="Calibri" w:hAnsi="Times New Roman" w:cs="Times New Roman"/>
          <w:b/>
          <w:sz w:val="28"/>
          <w:szCs w:val="28"/>
          <w:lang w:val="uk-UA" w:eastAsia="ar-SA"/>
        </w:rPr>
        <w:t>р.</w:t>
      </w:r>
    </w:p>
    <w:p w:rsidR="00CA6F0D" w:rsidRDefault="00CA6F0D" w:rsidP="00CA6F0D">
      <w:pPr>
        <w:tabs>
          <w:tab w:val="left" w:pos="3810"/>
          <w:tab w:val="left" w:pos="7320"/>
        </w:tabs>
        <w:suppressAutoHyphens/>
        <w:spacing w:after="0" w:line="240" w:lineRule="auto"/>
        <w:jc w:val="both"/>
        <w:rPr>
          <w:rFonts w:ascii="Times New Roman" w:eastAsia="Calibri" w:hAnsi="Times New Roman" w:cs="Times New Roman"/>
          <w:b/>
          <w:sz w:val="28"/>
          <w:szCs w:val="28"/>
          <w:lang w:val="uk-UA" w:eastAsia="ar-SA"/>
        </w:rPr>
      </w:pPr>
      <w:r>
        <w:rPr>
          <w:rFonts w:ascii="Times New Roman" w:eastAsia="Calibri" w:hAnsi="Times New Roman" w:cs="Times New Roman"/>
          <w:b/>
          <w:sz w:val="28"/>
          <w:szCs w:val="28"/>
          <w:lang w:val="uk-UA" w:eastAsia="ar-SA"/>
        </w:rPr>
        <w:tab/>
      </w:r>
      <w:r>
        <w:rPr>
          <w:rFonts w:ascii="Times New Roman" w:eastAsia="Calibri" w:hAnsi="Times New Roman" w:cs="Times New Roman"/>
          <w:b/>
          <w:sz w:val="28"/>
          <w:szCs w:val="28"/>
          <w:lang w:val="uk-UA" w:eastAsia="ar-SA"/>
        </w:rPr>
        <w:tab/>
      </w:r>
      <w:r>
        <w:rPr>
          <w:rFonts w:ascii="Times New Roman" w:eastAsia="Calibri" w:hAnsi="Times New Roman" w:cs="Times New Roman"/>
          <w:b/>
          <w:sz w:val="28"/>
          <w:szCs w:val="28"/>
          <w:lang w:val="uk-UA" w:eastAsia="ar-SA"/>
        </w:rPr>
        <w:tab/>
      </w:r>
      <w:r>
        <w:rPr>
          <w:rFonts w:ascii="Times New Roman" w:eastAsia="Calibri" w:hAnsi="Times New Roman" w:cs="Times New Roman"/>
          <w:b/>
          <w:sz w:val="28"/>
          <w:szCs w:val="28"/>
          <w:lang w:val="uk-UA" w:eastAsia="ar-SA"/>
        </w:rPr>
        <w:tab/>
      </w:r>
      <w:r>
        <w:rPr>
          <w:rFonts w:ascii="Times New Roman" w:eastAsia="Calibri" w:hAnsi="Times New Roman" w:cs="Times New Roman"/>
          <w:b/>
          <w:sz w:val="28"/>
          <w:szCs w:val="28"/>
          <w:lang w:eastAsia="ar-SA"/>
        </w:rPr>
        <w:t xml:space="preserve">№ </w:t>
      </w:r>
      <w:r w:rsidR="00387035">
        <w:rPr>
          <w:rFonts w:ascii="Times New Roman" w:eastAsia="Calibri" w:hAnsi="Times New Roman" w:cs="Times New Roman"/>
          <w:b/>
          <w:sz w:val="28"/>
          <w:szCs w:val="28"/>
          <w:lang w:val="uk-UA" w:eastAsia="ar-SA"/>
        </w:rPr>
        <w:t>70</w:t>
      </w:r>
    </w:p>
    <w:p w:rsidR="00387035" w:rsidRPr="00387035" w:rsidRDefault="00387035" w:rsidP="00387035">
      <w:pPr>
        <w:spacing w:after="0" w:line="259" w:lineRule="auto"/>
        <w:rPr>
          <w:rFonts w:ascii="Times New Roman" w:eastAsiaTheme="minorHAnsi" w:hAnsi="Times New Roman" w:cs="Times New Roman"/>
          <w:b/>
          <w:lang w:val="uk-UA" w:eastAsia="en-US"/>
        </w:rPr>
      </w:pPr>
      <w:r w:rsidRPr="00387035">
        <w:rPr>
          <w:rFonts w:ascii="Times New Roman" w:eastAsiaTheme="minorHAnsi" w:hAnsi="Times New Roman" w:cs="Times New Roman"/>
          <w:b/>
          <w:lang w:val="uk-UA" w:eastAsia="en-US"/>
        </w:rPr>
        <w:t xml:space="preserve">Про організацію роботи щодо запобігання насильству </w:t>
      </w:r>
    </w:p>
    <w:p w:rsidR="00387035" w:rsidRPr="00387035" w:rsidRDefault="00387035" w:rsidP="00387035">
      <w:pPr>
        <w:spacing w:after="0" w:line="259" w:lineRule="auto"/>
        <w:rPr>
          <w:rFonts w:ascii="Times New Roman" w:eastAsiaTheme="minorHAnsi" w:hAnsi="Times New Roman" w:cs="Times New Roman"/>
          <w:b/>
          <w:lang w:val="uk-UA" w:eastAsia="en-US"/>
        </w:rPr>
      </w:pPr>
      <w:r w:rsidRPr="00387035">
        <w:rPr>
          <w:rFonts w:ascii="Times New Roman" w:eastAsiaTheme="minorHAnsi" w:hAnsi="Times New Roman" w:cs="Times New Roman"/>
          <w:b/>
          <w:lang w:val="uk-UA" w:eastAsia="en-US"/>
        </w:rPr>
        <w:t>та унеможливлення жорстокого поводження з дітьми</w:t>
      </w:r>
    </w:p>
    <w:p w:rsidR="00521300" w:rsidRDefault="00387035" w:rsidP="00387035">
      <w:pPr>
        <w:spacing w:after="0" w:line="259" w:lineRule="auto"/>
        <w:rPr>
          <w:rFonts w:ascii="Times New Roman" w:eastAsiaTheme="minorHAnsi" w:hAnsi="Times New Roman" w:cs="Times New Roman"/>
          <w:b/>
          <w:lang w:val="uk-UA" w:eastAsia="en-US"/>
        </w:rPr>
      </w:pPr>
      <w:r w:rsidRPr="00387035">
        <w:rPr>
          <w:rFonts w:ascii="Times New Roman" w:eastAsiaTheme="minorHAnsi" w:hAnsi="Times New Roman" w:cs="Times New Roman"/>
          <w:b/>
          <w:lang w:val="uk-UA" w:eastAsia="en-US"/>
        </w:rPr>
        <w:t xml:space="preserve"> у Ліцеї з різними формами навчання  Бузької с\р у 2025-2026 </w:t>
      </w:r>
      <w:proofErr w:type="spellStart"/>
      <w:r w:rsidRPr="00387035">
        <w:rPr>
          <w:rFonts w:ascii="Times New Roman" w:eastAsiaTheme="minorHAnsi" w:hAnsi="Times New Roman" w:cs="Times New Roman"/>
          <w:b/>
          <w:lang w:val="uk-UA" w:eastAsia="en-US"/>
        </w:rPr>
        <w:t>н.р</w:t>
      </w:r>
      <w:proofErr w:type="spellEnd"/>
      <w:r w:rsidRPr="00387035">
        <w:rPr>
          <w:rFonts w:ascii="Times New Roman" w:eastAsiaTheme="minorHAnsi" w:hAnsi="Times New Roman" w:cs="Times New Roman"/>
          <w:b/>
          <w:lang w:val="uk-UA" w:eastAsia="en-US"/>
        </w:rPr>
        <w:t>.</w:t>
      </w:r>
    </w:p>
    <w:p w:rsidR="00387035" w:rsidRPr="00387035" w:rsidRDefault="00387035" w:rsidP="00387035">
      <w:pPr>
        <w:spacing w:after="0" w:line="259" w:lineRule="auto"/>
        <w:rPr>
          <w:rFonts w:ascii="Times New Roman" w:eastAsiaTheme="minorHAnsi" w:hAnsi="Times New Roman" w:cs="Times New Roman"/>
          <w:b/>
          <w:lang w:val="uk-UA" w:eastAsia="en-US"/>
        </w:rPr>
      </w:pPr>
      <w:r w:rsidRPr="00387035">
        <w:rPr>
          <w:rFonts w:ascii="Times New Roman" w:eastAsiaTheme="minorHAnsi" w:hAnsi="Times New Roman" w:cs="Times New Roman"/>
          <w:b/>
          <w:lang w:val="uk-UA" w:eastAsia="en-US"/>
        </w:rPr>
        <w:t xml:space="preserve">                                     </w:t>
      </w:r>
    </w:p>
    <w:p w:rsidR="00387035" w:rsidRPr="00116245" w:rsidRDefault="00521300" w:rsidP="00116245">
      <w:pPr>
        <w:rPr>
          <w:rFonts w:ascii="Times New Roman" w:eastAsiaTheme="minorHAnsi" w:hAnsi="Times New Roman" w:cs="Times New Roman"/>
          <w:b/>
          <w:sz w:val="28"/>
          <w:szCs w:val="28"/>
          <w:lang w:val="uk-UA" w:eastAsia="en-US"/>
        </w:rPr>
      </w:pPr>
      <w:r w:rsidRPr="00116245">
        <w:rPr>
          <w:rFonts w:ascii="Times New Roman" w:hAnsi="Times New Roman" w:cs="Times New Roman"/>
          <w:lang w:val="uk-UA"/>
        </w:rPr>
        <w:t xml:space="preserve">     </w:t>
      </w:r>
      <w:r w:rsidR="00B30D83">
        <w:rPr>
          <w:rFonts w:ascii="Times New Roman" w:hAnsi="Times New Roman" w:cs="Times New Roman"/>
          <w:lang w:val="uk-UA"/>
        </w:rPr>
        <w:t xml:space="preserve">   На </w:t>
      </w:r>
      <w:r w:rsidRPr="00116245">
        <w:rPr>
          <w:rFonts w:ascii="Times New Roman" w:hAnsi="Times New Roman" w:cs="Times New Roman"/>
          <w:lang w:val="uk-UA"/>
        </w:rPr>
        <w:t xml:space="preserve"> виконання Указу президента України №195/2020 «Про Національну стратегію розбудови безпечного і здорового освітнього середовища у </w:t>
      </w:r>
      <w:r w:rsidR="00B30D83">
        <w:rPr>
          <w:rFonts w:ascii="Times New Roman" w:hAnsi="Times New Roman" w:cs="Times New Roman"/>
          <w:lang w:val="uk-UA"/>
        </w:rPr>
        <w:t xml:space="preserve">новій українській школі”,  </w:t>
      </w:r>
      <w:r w:rsidRPr="00116245">
        <w:rPr>
          <w:rFonts w:ascii="Times New Roman" w:hAnsi="Times New Roman" w:cs="Times New Roman"/>
          <w:lang w:val="uk-UA"/>
        </w:rPr>
        <w:t xml:space="preserve"> Указу Президента        </w:t>
      </w:r>
      <w:r w:rsidR="0081721E">
        <w:rPr>
          <w:rFonts w:ascii="Times New Roman" w:hAnsi="Times New Roman" w:cs="Times New Roman"/>
          <w:lang w:val="uk-UA"/>
        </w:rPr>
        <w:t xml:space="preserve">    </w:t>
      </w:r>
      <w:r w:rsidRPr="00116245">
        <w:rPr>
          <w:rFonts w:ascii="Times New Roman" w:hAnsi="Times New Roman" w:cs="Times New Roman"/>
          <w:lang w:val="uk-UA"/>
        </w:rPr>
        <w:t>№ 64/2022 від 24.02.2022 “Про введення воєнног</w:t>
      </w:r>
      <w:r w:rsidR="00116245">
        <w:rPr>
          <w:rFonts w:ascii="Times New Roman" w:hAnsi="Times New Roman" w:cs="Times New Roman"/>
          <w:lang w:val="uk-UA"/>
        </w:rPr>
        <w:t xml:space="preserve">о стану в Україні”, наказу МОН </w:t>
      </w:r>
      <w:r w:rsidR="00116245">
        <w:rPr>
          <w:b/>
          <w:lang w:val="uk-UA"/>
        </w:rPr>
        <w:t xml:space="preserve">   </w:t>
      </w:r>
      <w:r>
        <w:rPr>
          <w:rFonts w:ascii="Times New Roman" w:eastAsiaTheme="minorHAnsi" w:hAnsi="Times New Roman" w:cs="Times New Roman"/>
          <w:lang w:val="uk-UA" w:eastAsia="en-US"/>
        </w:rPr>
        <w:t>«</w:t>
      </w:r>
      <w:r w:rsidR="00116245">
        <w:rPr>
          <w:rFonts w:ascii="Times New Roman" w:eastAsiaTheme="minorHAnsi" w:hAnsi="Times New Roman" w:cs="Times New Roman"/>
          <w:lang w:val="uk-UA" w:eastAsia="en-US"/>
        </w:rPr>
        <w:t xml:space="preserve"> Про деякі питання  </w:t>
      </w:r>
      <w:r w:rsidR="00387035" w:rsidRPr="00387035">
        <w:rPr>
          <w:rFonts w:ascii="Times New Roman" w:eastAsiaTheme="minorHAnsi" w:hAnsi="Times New Roman" w:cs="Times New Roman"/>
          <w:lang w:val="uk-UA" w:eastAsia="en-US"/>
        </w:rPr>
        <w:t>реагування на випадки булінгу (цькування) та застосування заходів вих</w:t>
      </w:r>
      <w:r w:rsidR="00116245">
        <w:rPr>
          <w:rFonts w:ascii="Times New Roman" w:eastAsiaTheme="minorHAnsi" w:hAnsi="Times New Roman" w:cs="Times New Roman"/>
          <w:lang w:val="uk-UA" w:eastAsia="en-US"/>
        </w:rPr>
        <w:t>овного впливу в закладах освіти»</w:t>
      </w:r>
      <w:r w:rsidR="00387035" w:rsidRPr="00387035">
        <w:rPr>
          <w:rFonts w:ascii="Times New Roman" w:eastAsiaTheme="minorHAnsi" w:hAnsi="Times New Roman" w:cs="Times New Roman"/>
          <w:lang w:val="uk-UA" w:eastAsia="en-US"/>
        </w:rPr>
        <w:t xml:space="preserve"> № 1646 від 28.12.2019, відповідно до Закону України “Про освіту”, Закону України «Про запобігання і </w:t>
      </w:r>
      <w:r w:rsidR="0078415C">
        <w:rPr>
          <w:rFonts w:ascii="Times New Roman" w:eastAsiaTheme="minorHAnsi" w:hAnsi="Times New Roman" w:cs="Times New Roman"/>
          <w:lang w:val="uk-UA" w:eastAsia="en-US"/>
        </w:rPr>
        <w:t>протидію домашньому насильству»</w:t>
      </w:r>
      <w:r w:rsidR="00387035" w:rsidRPr="00387035">
        <w:rPr>
          <w:rFonts w:ascii="Times New Roman" w:eastAsiaTheme="minorHAnsi" w:hAnsi="Times New Roman" w:cs="Times New Roman"/>
          <w:lang w:val="uk-UA" w:eastAsia="en-US"/>
        </w:rPr>
        <w:t>,</w:t>
      </w:r>
      <w:r w:rsidR="0078415C">
        <w:rPr>
          <w:rFonts w:ascii="Times New Roman" w:eastAsiaTheme="minorHAnsi" w:hAnsi="Times New Roman" w:cs="Times New Roman"/>
          <w:lang w:val="uk-UA" w:eastAsia="en-US"/>
        </w:rPr>
        <w:t xml:space="preserve"> Закону </w:t>
      </w:r>
      <w:r w:rsidR="00387035" w:rsidRPr="00387035">
        <w:rPr>
          <w:rFonts w:ascii="Times New Roman" w:eastAsiaTheme="minorHAnsi" w:hAnsi="Times New Roman" w:cs="Times New Roman"/>
          <w:lang w:val="uk-UA" w:eastAsia="en-US"/>
        </w:rPr>
        <w:t xml:space="preserve"> України “Про внесення змін до деяких законів України щодо запобігання насильству та унеможливлення жорстокого поводження з дітьми” № 3792-IX від 06.06.2024 року, </w:t>
      </w:r>
      <w:r w:rsidR="0065267D">
        <w:rPr>
          <w:rFonts w:ascii="Times New Roman" w:eastAsiaTheme="minorHAnsi" w:hAnsi="Times New Roman" w:cs="Times New Roman"/>
          <w:lang w:val="uk-UA" w:eastAsia="en-US"/>
        </w:rPr>
        <w:t xml:space="preserve">Порядку реагування на доведені випадки насильства </w:t>
      </w:r>
      <w:r w:rsidR="00B35D1A">
        <w:rPr>
          <w:rFonts w:ascii="Times New Roman" w:eastAsiaTheme="minorHAnsi" w:hAnsi="Times New Roman" w:cs="Times New Roman"/>
          <w:lang w:val="uk-UA" w:eastAsia="en-US"/>
        </w:rPr>
        <w:t>та жорстокого поводження з дітьми затверджені Постановою КМ</w:t>
      </w:r>
      <w:r w:rsidR="00B2656B">
        <w:rPr>
          <w:rFonts w:ascii="Times New Roman" w:eastAsiaTheme="minorHAnsi" w:hAnsi="Times New Roman" w:cs="Times New Roman"/>
          <w:lang w:val="uk-UA" w:eastAsia="en-US"/>
        </w:rPr>
        <w:t xml:space="preserve"> України № 1513 від 19.11.25р., </w:t>
      </w:r>
      <w:r w:rsidR="00387035" w:rsidRPr="00387035">
        <w:rPr>
          <w:rFonts w:ascii="Times New Roman" w:eastAsiaTheme="minorHAnsi" w:hAnsi="Times New Roman" w:cs="Times New Roman"/>
          <w:lang w:val="uk-UA" w:eastAsia="en-US"/>
        </w:rPr>
        <w:t xml:space="preserve">листа МОН України “Про внесення змін до деяких законодавчих актів України щодо протидії булінгу (цькуванню) від 18 грудня 2018 року № 2657 VIII”, Постанову КМУ від 04.06.2025 №658 «Про затвердження Типової програми унеможливлення насильства та жорстокого поводження з дітьми», листа Міністерства освіти і науки України від 20.03.2020 № 6/480-20 “Про план заходів, спрямованих на запобігання та протидію булінгу (цькуванню) в закладах освіти”, рішення педагогічної ради (протокол №2 від 28.11.2025) та з метою створення безпечного освітнього середовища, запобігання насильству та унеможливлення жорстокого поводження з дітьми, сприяння реалізації прав осіб, постраждалих від насильства та ефективного реагування на факти насильства в закладах освіти  </w:t>
      </w:r>
    </w:p>
    <w:p w:rsidR="00387035" w:rsidRPr="00387035" w:rsidRDefault="00387035" w:rsidP="00387035">
      <w:pPr>
        <w:spacing w:after="160" w:line="259" w:lineRule="auto"/>
        <w:rPr>
          <w:rFonts w:ascii="Times New Roman" w:eastAsiaTheme="minorHAnsi" w:hAnsi="Times New Roman" w:cs="Times New Roman"/>
          <w:lang w:val="uk-UA" w:eastAsia="en-US"/>
        </w:rPr>
      </w:pPr>
      <w:r w:rsidRPr="00387035">
        <w:rPr>
          <w:rFonts w:ascii="Times New Roman" w:eastAsiaTheme="minorHAnsi" w:hAnsi="Times New Roman" w:cs="Times New Roman"/>
          <w:lang w:val="uk-UA" w:eastAsia="en-US"/>
        </w:rPr>
        <w:t xml:space="preserve"> </w:t>
      </w:r>
      <w:r w:rsidRPr="00387035">
        <w:rPr>
          <w:rFonts w:ascii="Times New Roman" w:eastAsiaTheme="minorHAnsi" w:hAnsi="Times New Roman" w:cs="Times New Roman"/>
          <w:b/>
          <w:sz w:val="28"/>
          <w:szCs w:val="28"/>
          <w:lang w:val="uk-UA" w:eastAsia="en-US"/>
        </w:rPr>
        <w:t>НАКАЗУЮ:</w:t>
      </w:r>
      <w:r w:rsidRPr="00387035">
        <w:rPr>
          <w:rFonts w:ascii="Times New Roman" w:eastAsiaTheme="minorHAnsi" w:hAnsi="Times New Roman" w:cs="Times New Roman"/>
          <w:lang w:val="uk-UA" w:eastAsia="en-US"/>
        </w:rPr>
        <w:t xml:space="preserve"> </w:t>
      </w:r>
    </w:p>
    <w:p w:rsidR="00FF4733" w:rsidRDefault="00387035" w:rsidP="00387035">
      <w:pPr>
        <w:spacing w:after="160" w:line="259" w:lineRule="auto"/>
        <w:rPr>
          <w:rFonts w:ascii="Times New Roman" w:eastAsiaTheme="minorHAnsi" w:hAnsi="Times New Roman" w:cs="Times New Roman"/>
          <w:b/>
          <w:sz w:val="24"/>
          <w:szCs w:val="24"/>
          <w:lang w:val="uk-UA" w:eastAsia="en-US"/>
        </w:rPr>
      </w:pPr>
      <w:r w:rsidRPr="00387035">
        <w:rPr>
          <w:rFonts w:ascii="Times New Roman" w:eastAsiaTheme="minorHAnsi" w:hAnsi="Times New Roman" w:cs="Times New Roman"/>
          <w:sz w:val="28"/>
          <w:szCs w:val="28"/>
          <w:lang w:val="uk-UA" w:eastAsia="en-US"/>
        </w:rPr>
        <w:t>1. Створити постійно діючу комісію з розслідування випадків запобігання насильству та унеможливлення жорстокого поводження з дітьми у Ліцеї з різни</w:t>
      </w:r>
      <w:r w:rsidR="00593280">
        <w:rPr>
          <w:rFonts w:ascii="Times New Roman" w:eastAsiaTheme="minorHAnsi" w:hAnsi="Times New Roman" w:cs="Times New Roman"/>
          <w:sz w:val="28"/>
          <w:szCs w:val="28"/>
          <w:lang w:val="uk-UA" w:eastAsia="en-US"/>
        </w:rPr>
        <w:t>ми формами навчання</w:t>
      </w:r>
      <w:r w:rsidR="00FC61C4">
        <w:rPr>
          <w:rFonts w:ascii="Times New Roman" w:eastAsiaTheme="minorHAnsi" w:hAnsi="Times New Roman" w:cs="Times New Roman"/>
          <w:sz w:val="28"/>
          <w:szCs w:val="28"/>
          <w:lang w:val="uk-UA" w:eastAsia="en-US"/>
        </w:rPr>
        <w:t xml:space="preserve">  Бузької с/р.                               </w:t>
      </w:r>
      <w:r w:rsidRPr="00593280">
        <w:rPr>
          <w:rFonts w:ascii="Times New Roman" w:eastAsiaTheme="minorHAnsi" w:hAnsi="Times New Roman" w:cs="Times New Roman"/>
          <w:b/>
          <w:sz w:val="28"/>
          <w:szCs w:val="28"/>
          <w:lang w:val="uk-UA" w:eastAsia="en-US"/>
        </w:rPr>
        <w:t>( Додаток 1)</w:t>
      </w:r>
    </w:p>
    <w:p w:rsidR="00FF4733" w:rsidRPr="00331AB4" w:rsidRDefault="00FF4733" w:rsidP="00387035">
      <w:pPr>
        <w:spacing w:after="160" w:line="259" w:lineRule="auto"/>
        <w:rPr>
          <w:rFonts w:ascii="Times New Roman" w:eastAsiaTheme="minorHAnsi" w:hAnsi="Times New Roman" w:cs="Times New Roman"/>
          <w:b/>
          <w:sz w:val="28"/>
          <w:szCs w:val="28"/>
          <w:lang w:val="uk-UA" w:eastAsia="en-US"/>
        </w:rPr>
      </w:pPr>
      <w:r w:rsidRPr="00154928">
        <w:rPr>
          <w:rFonts w:ascii="Times New Roman" w:eastAsiaTheme="minorHAnsi" w:hAnsi="Times New Roman" w:cs="Times New Roman"/>
          <w:sz w:val="28"/>
          <w:szCs w:val="28"/>
          <w:lang w:val="uk-UA" w:eastAsia="en-US"/>
        </w:rPr>
        <w:t>1.1. Оприлюдн</w:t>
      </w:r>
      <w:r w:rsidR="00154928" w:rsidRPr="00154928">
        <w:rPr>
          <w:rFonts w:ascii="Times New Roman" w:eastAsiaTheme="minorHAnsi" w:hAnsi="Times New Roman" w:cs="Times New Roman"/>
          <w:sz w:val="28"/>
          <w:szCs w:val="28"/>
          <w:lang w:val="uk-UA" w:eastAsia="en-US"/>
        </w:rPr>
        <w:t>ити</w:t>
      </w:r>
      <w:r w:rsidR="00674087">
        <w:rPr>
          <w:rFonts w:ascii="Times New Roman" w:eastAsiaTheme="minorHAnsi" w:hAnsi="Times New Roman" w:cs="Times New Roman"/>
          <w:sz w:val="28"/>
          <w:szCs w:val="28"/>
          <w:lang w:val="uk-UA" w:eastAsia="en-US"/>
        </w:rPr>
        <w:t xml:space="preserve"> П</w:t>
      </w:r>
      <w:r w:rsidR="00F94A5F">
        <w:rPr>
          <w:rFonts w:ascii="Times New Roman" w:eastAsiaTheme="minorHAnsi" w:hAnsi="Times New Roman" w:cs="Times New Roman"/>
          <w:sz w:val="28"/>
          <w:szCs w:val="28"/>
          <w:lang w:val="uk-UA" w:eastAsia="en-US"/>
        </w:rPr>
        <w:t xml:space="preserve">орядок реагування </w:t>
      </w:r>
      <w:r w:rsidR="00D70541">
        <w:rPr>
          <w:rFonts w:ascii="Times New Roman" w:eastAsiaTheme="minorHAnsi" w:hAnsi="Times New Roman" w:cs="Times New Roman"/>
          <w:sz w:val="28"/>
          <w:szCs w:val="28"/>
          <w:lang w:val="uk-UA" w:eastAsia="en-US"/>
        </w:rPr>
        <w:t>на доведені  випадки насильства та жорстокого поводження з дітьми</w:t>
      </w:r>
      <w:r w:rsidR="00E63156">
        <w:rPr>
          <w:rFonts w:ascii="Times New Roman" w:eastAsiaTheme="minorHAnsi" w:hAnsi="Times New Roman" w:cs="Times New Roman"/>
          <w:sz w:val="28"/>
          <w:szCs w:val="28"/>
          <w:lang w:val="uk-UA" w:eastAsia="en-US"/>
        </w:rPr>
        <w:t>, Програму унеможливлення насильства</w:t>
      </w:r>
      <w:r w:rsidR="00E14DF8">
        <w:rPr>
          <w:rFonts w:ascii="Times New Roman" w:eastAsiaTheme="minorHAnsi" w:hAnsi="Times New Roman" w:cs="Times New Roman"/>
          <w:sz w:val="28"/>
          <w:szCs w:val="28"/>
          <w:lang w:val="uk-UA" w:eastAsia="en-US"/>
        </w:rPr>
        <w:t xml:space="preserve"> в Ліцеї з різними формами навчання Бузької с/р</w:t>
      </w:r>
      <w:r w:rsidR="00331AB4">
        <w:rPr>
          <w:rFonts w:ascii="Times New Roman" w:eastAsiaTheme="minorHAnsi" w:hAnsi="Times New Roman" w:cs="Times New Roman"/>
          <w:sz w:val="28"/>
          <w:szCs w:val="28"/>
          <w:lang w:val="uk-UA" w:eastAsia="en-US"/>
        </w:rPr>
        <w:t xml:space="preserve"> та зразки заяв, склад комісії, протоколи засідань</w:t>
      </w:r>
      <w:r w:rsidR="00331AB4" w:rsidRPr="00331AB4">
        <w:rPr>
          <w:rFonts w:ascii="Times New Roman" w:eastAsiaTheme="minorHAnsi" w:hAnsi="Times New Roman" w:cs="Times New Roman"/>
          <w:b/>
          <w:sz w:val="28"/>
          <w:szCs w:val="28"/>
          <w:lang w:val="uk-UA" w:eastAsia="en-US"/>
        </w:rPr>
        <w:t>. (Додаток 2)</w:t>
      </w:r>
    </w:p>
    <w:p w:rsidR="009A624C" w:rsidRDefault="00387035" w:rsidP="00387035">
      <w:pPr>
        <w:spacing w:after="160" w:line="259" w:lineRule="auto"/>
        <w:rPr>
          <w:rFonts w:ascii="Times New Roman" w:eastAsiaTheme="minorHAnsi" w:hAnsi="Times New Roman" w:cs="Times New Roman"/>
          <w:sz w:val="28"/>
          <w:szCs w:val="28"/>
          <w:lang w:val="uk-UA" w:eastAsia="en-US"/>
        </w:rPr>
      </w:pPr>
      <w:r w:rsidRPr="00387035">
        <w:rPr>
          <w:rFonts w:ascii="Times New Roman" w:eastAsiaTheme="minorHAnsi" w:hAnsi="Times New Roman" w:cs="Times New Roman"/>
          <w:b/>
          <w:sz w:val="28"/>
          <w:szCs w:val="28"/>
          <w:lang w:val="uk-UA" w:eastAsia="en-US"/>
        </w:rPr>
        <w:t xml:space="preserve">2. Призначити заступника директора з виховної роботи </w:t>
      </w:r>
      <w:proofErr w:type="spellStart"/>
      <w:r w:rsidRPr="00387035">
        <w:rPr>
          <w:rFonts w:ascii="Times New Roman" w:eastAsiaTheme="minorHAnsi" w:hAnsi="Times New Roman" w:cs="Times New Roman"/>
          <w:b/>
          <w:sz w:val="28"/>
          <w:szCs w:val="28"/>
          <w:lang w:val="uk-UA" w:eastAsia="en-US"/>
        </w:rPr>
        <w:t>Меріцу</w:t>
      </w:r>
      <w:proofErr w:type="spellEnd"/>
      <w:r w:rsidRPr="00387035">
        <w:rPr>
          <w:rFonts w:ascii="Times New Roman" w:eastAsiaTheme="minorHAnsi" w:hAnsi="Times New Roman" w:cs="Times New Roman"/>
          <w:b/>
          <w:sz w:val="28"/>
          <w:szCs w:val="28"/>
          <w:lang w:val="uk-UA" w:eastAsia="en-US"/>
        </w:rPr>
        <w:t xml:space="preserve"> О.П</w:t>
      </w:r>
      <w:r w:rsidRPr="00387035">
        <w:rPr>
          <w:rFonts w:ascii="Times New Roman" w:eastAsiaTheme="minorHAnsi" w:hAnsi="Times New Roman" w:cs="Times New Roman"/>
          <w:sz w:val="28"/>
          <w:szCs w:val="28"/>
          <w:lang w:val="uk-UA" w:eastAsia="en-US"/>
        </w:rPr>
        <w:t>.,</w:t>
      </w:r>
      <w:r w:rsidRPr="00387035">
        <w:rPr>
          <w:rFonts w:eastAsiaTheme="minorHAnsi"/>
          <w:lang w:val="uk-UA" w:eastAsia="en-US"/>
        </w:rPr>
        <w:t xml:space="preserve"> </w:t>
      </w:r>
      <w:r w:rsidRPr="00387035">
        <w:rPr>
          <w:rFonts w:ascii="Times New Roman" w:eastAsiaTheme="minorHAnsi" w:hAnsi="Times New Roman" w:cs="Times New Roman"/>
          <w:sz w:val="28"/>
          <w:szCs w:val="28"/>
          <w:lang w:val="uk-UA" w:eastAsia="en-US"/>
        </w:rPr>
        <w:t xml:space="preserve">уповноваженою особою для здійснення невідкладних заходів реагування у </w:t>
      </w:r>
      <w:r w:rsidRPr="00387035">
        <w:rPr>
          <w:rFonts w:ascii="Times New Roman" w:eastAsiaTheme="minorHAnsi" w:hAnsi="Times New Roman" w:cs="Times New Roman"/>
          <w:sz w:val="28"/>
          <w:szCs w:val="28"/>
          <w:lang w:val="uk-UA" w:eastAsia="en-US"/>
        </w:rPr>
        <w:lastRenderedPageBreak/>
        <w:t>випадках виявлення фактів насильства та отримання заяв/повідомлень від батьків, або осіб, що їх заміняють, по</w:t>
      </w:r>
      <w:r w:rsidR="009A624C">
        <w:rPr>
          <w:rFonts w:ascii="Times New Roman" w:eastAsiaTheme="minorHAnsi" w:hAnsi="Times New Roman" w:cs="Times New Roman"/>
          <w:sz w:val="28"/>
          <w:szCs w:val="28"/>
          <w:lang w:val="uk-UA" w:eastAsia="en-US"/>
        </w:rPr>
        <w:t>страждалої дитини чи інших осіб.</w:t>
      </w:r>
    </w:p>
    <w:p w:rsidR="00387035" w:rsidRPr="009A624C" w:rsidRDefault="00387035" w:rsidP="00387035">
      <w:pPr>
        <w:spacing w:after="160" w:line="259" w:lineRule="auto"/>
        <w:rPr>
          <w:rFonts w:ascii="Times New Roman" w:eastAsiaTheme="minorHAnsi" w:hAnsi="Times New Roman" w:cs="Times New Roman"/>
          <w:sz w:val="28"/>
          <w:szCs w:val="28"/>
          <w:lang w:val="uk-UA" w:eastAsia="en-US"/>
        </w:rPr>
      </w:pPr>
      <w:r w:rsidRPr="00387035">
        <w:rPr>
          <w:rFonts w:ascii="Times New Roman" w:eastAsiaTheme="minorHAnsi" w:hAnsi="Times New Roman" w:cs="Times New Roman"/>
          <w:sz w:val="28"/>
          <w:szCs w:val="28"/>
          <w:lang w:val="uk-UA" w:eastAsia="en-US"/>
        </w:rPr>
        <w:t xml:space="preserve"> </w:t>
      </w:r>
      <w:r w:rsidRPr="00387035">
        <w:rPr>
          <w:rFonts w:ascii="Times New Roman" w:eastAsiaTheme="minorHAnsi" w:hAnsi="Times New Roman" w:cs="Times New Roman"/>
          <w:b/>
          <w:sz w:val="28"/>
          <w:szCs w:val="28"/>
          <w:lang w:val="uk-UA" w:eastAsia="en-US"/>
        </w:rPr>
        <w:t>3.</w:t>
      </w:r>
      <w:r w:rsidRPr="00387035">
        <w:rPr>
          <w:rFonts w:ascii="Times New Roman" w:eastAsiaTheme="minorHAnsi" w:hAnsi="Times New Roman" w:cs="Times New Roman"/>
          <w:sz w:val="28"/>
          <w:szCs w:val="28"/>
          <w:lang w:val="uk-UA" w:eastAsia="en-US"/>
        </w:rPr>
        <w:t xml:space="preserve"> </w:t>
      </w:r>
      <w:r w:rsidRPr="00387035">
        <w:rPr>
          <w:rFonts w:ascii="Times New Roman" w:eastAsiaTheme="minorHAnsi" w:hAnsi="Times New Roman" w:cs="Times New Roman"/>
          <w:b/>
          <w:sz w:val="28"/>
          <w:szCs w:val="28"/>
          <w:lang w:val="uk-UA" w:eastAsia="en-US"/>
        </w:rPr>
        <w:t>Пра</w:t>
      </w:r>
      <w:r w:rsidR="0077120A">
        <w:rPr>
          <w:rFonts w:ascii="Times New Roman" w:eastAsiaTheme="minorHAnsi" w:hAnsi="Times New Roman" w:cs="Times New Roman"/>
          <w:b/>
          <w:sz w:val="28"/>
          <w:szCs w:val="28"/>
          <w:lang w:val="uk-UA" w:eastAsia="en-US"/>
        </w:rPr>
        <w:t>ктичному психологу Мельник В.А.</w:t>
      </w:r>
      <w:r w:rsidRPr="00387035">
        <w:rPr>
          <w:rFonts w:ascii="Times New Roman" w:eastAsiaTheme="minorHAnsi" w:hAnsi="Times New Roman" w:cs="Times New Roman"/>
          <w:sz w:val="28"/>
          <w:szCs w:val="28"/>
          <w:lang w:val="uk-UA" w:eastAsia="en-US"/>
        </w:rPr>
        <w:t xml:space="preserve">3.1. Забезпечувати соціально-психологічний супровід здобувачів освіти, постраждалих від жорстокого поводження чи насильства; </w:t>
      </w:r>
    </w:p>
    <w:p w:rsidR="00387035" w:rsidRPr="00387035" w:rsidRDefault="00387035" w:rsidP="00387035">
      <w:pPr>
        <w:spacing w:after="160" w:line="259" w:lineRule="auto"/>
        <w:rPr>
          <w:rFonts w:ascii="Times New Roman" w:eastAsiaTheme="minorHAnsi" w:hAnsi="Times New Roman" w:cs="Times New Roman"/>
          <w:sz w:val="28"/>
          <w:szCs w:val="28"/>
          <w:lang w:val="uk-UA" w:eastAsia="en-US"/>
        </w:rPr>
      </w:pPr>
      <w:r w:rsidRPr="00387035">
        <w:rPr>
          <w:rFonts w:ascii="Times New Roman" w:eastAsiaTheme="minorHAnsi" w:hAnsi="Times New Roman" w:cs="Times New Roman"/>
          <w:sz w:val="28"/>
          <w:szCs w:val="28"/>
          <w:lang w:val="uk-UA" w:eastAsia="en-US"/>
        </w:rPr>
        <w:t xml:space="preserve">3.2. Вчасно повідомляти адміністрацію навчального закладу та відповідні уповноважені підрозділи органів Національної поліції України, Службу у справах дітей про випадки насильства. </w:t>
      </w:r>
    </w:p>
    <w:p w:rsidR="00387035" w:rsidRPr="00387035" w:rsidRDefault="00387035" w:rsidP="00387035">
      <w:pPr>
        <w:spacing w:after="160" w:line="259" w:lineRule="auto"/>
        <w:rPr>
          <w:rFonts w:ascii="Times New Roman" w:eastAsiaTheme="minorHAnsi" w:hAnsi="Times New Roman" w:cs="Times New Roman"/>
          <w:sz w:val="28"/>
          <w:szCs w:val="28"/>
          <w:lang w:val="uk-UA" w:eastAsia="en-US"/>
        </w:rPr>
      </w:pPr>
      <w:r w:rsidRPr="00387035">
        <w:rPr>
          <w:rFonts w:ascii="Times New Roman" w:eastAsiaTheme="minorHAnsi" w:hAnsi="Times New Roman" w:cs="Times New Roman"/>
          <w:sz w:val="28"/>
          <w:szCs w:val="28"/>
          <w:lang w:val="uk-UA" w:eastAsia="en-US"/>
        </w:rPr>
        <w:t>3.3. Довести до відома батьків, або осіб, що їх заміняють, здобувачів освіти, педагогічних працівників та інших учасників освітнього процесу щодо їх обов'язку повідомляти про випадки насильства, учасниками або свідками яких вони стали, або підозрюють про його вчинення по відношенню до інших осіб за зовнішніми ознаками, або про які отримали</w:t>
      </w:r>
      <w:r w:rsidR="005C1144">
        <w:rPr>
          <w:rFonts w:ascii="Times New Roman" w:eastAsiaTheme="minorHAnsi" w:hAnsi="Times New Roman" w:cs="Times New Roman"/>
          <w:sz w:val="28"/>
          <w:szCs w:val="28"/>
          <w:lang w:val="uk-UA" w:eastAsia="en-US"/>
        </w:rPr>
        <w:t xml:space="preserve"> достовірну інформацію від ін.</w:t>
      </w:r>
      <w:r w:rsidRPr="00387035">
        <w:rPr>
          <w:rFonts w:ascii="Times New Roman" w:eastAsiaTheme="minorHAnsi" w:hAnsi="Times New Roman" w:cs="Times New Roman"/>
          <w:sz w:val="28"/>
          <w:szCs w:val="28"/>
          <w:lang w:val="uk-UA" w:eastAsia="en-US"/>
        </w:rPr>
        <w:t xml:space="preserve"> осіб. </w:t>
      </w:r>
    </w:p>
    <w:p w:rsidR="00387035" w:rsidRPr="00387035" w:rsidRDefault="00387035" w:rsidP="00387035">
      <w:pPr>
        <w:spacing w:after="160" w:line="259" w:lineRule="auto"/>
        <w:rPr>
          <w:rFonts w:ascii="Times New Roman" w:eastAsiaTheme="minorHAnsi" w:hAnsi="Times New Roman" w:cs="Times New Roman"/>
          <w:sz w:val="28"/>
          <w:szCs w:val="28"/>
          <w:lang w:val="uk-UA" w:eastAsia="en-US"/>
        </w:rPr>
      </w:pPr>
      <w:r w:rsidRPr="00387035">
        <w:rPr>
          <w:rFonts w:ascii="Times New Roman" w:eastAsiaTheme="minorHAnsi" w:hAnsi="Times New Roman" w:cs="Times New Roman"/>
          <w:sz w:val="28"/>
          <w:szCs w:val="28"/>
          <w:lang w:val="uk-UA" w:eastAsia="en-US"/>
        </w:rPr>
        <w:t>3.4. Розробити пам’ятку для педагогічних працівників закладу щодо алгоритму дій у випадку виявлення ознак насильства та надати методичні рекомендації/матеріали для проведення виховних заходів, спрямованих на запобігання насильству та жорстокому поводженню з дітьми.</w:t>
      </w:r>
    </w:p>
    <w:p w:rsidR="00387035" w:rsidRPr="00387035" w:rsidRDefault="00387035" w:rsidP="00387035">
      <w:pPr>
        <w:spacing w:after="160" w:line="259" w:lineRule="auto"/>
        <w:rPr>
          <w:rFonts w:ascii="Times New Roman" w:eastAsiaTheme="minorHAnsi" w:hAnsi="Times New Roman" w:cs="Times New Roman"/>
          <w:sz w:val="28"/>
          <w:szCs w:val="28"/>
          <w:lang w:val="uk-UA" w:eastAsia="en-US"/>
        </w:rPr>
      </w:pPr>
      <w:r w:rsidRPr="00387035">
        <w:rPr>
          <w:rFonts w:ascii="Times New Roman" w:eastAsiaTheme="minorHAnsi" w:hAnsi="Times New Roman" w:cs="Times New Roman"/>
          <w:sz w:val="28"/>
          <w:szCs w:val="28"/>
          <w:lang w:val="uk-UA" w:eastAsia="en-US"/>
        </w:rPr>
        <w:t xml:space="preserve"> 4. </w:t>
      </w:r>
      <w:r w:rsidRPr="00387035">
        <w:rPr>
          <w:rFonts w:ascii="Times New Roman" w:eastAsiaTheme="minorHAnsi" w:hAnsi="Times New Roman" w:cs="Times New Roman"/>
          <w:b/>
          <w:sz w:val="28"/>
          <w:szCs w:val="28"/>
          <w:lang w:val="uk-UA" w:eastAsia="en-US"/>
        </w:rPr>
        <w:t>Завідуючим НКП:</w:t>
      </w:r>
    </w:p>
    <w:p w:rsidR="00387035" w:rsidRPr="00387035" w:rsidRDefault="00387035" w:rsidP="00387035">
      <w:pPr>
        <w:spacing w:after="160" w:line="259" w:lineRule="auto"/>
        <w:rPr>
          <w:rFonts w:ascii="Times New Roman" w:eastAsiaTheme="minorHAnsi" w:hAnsi="Times New Roman" w:cs="Times New Roman"/>
          <w:sz w:val="28"/>
          <w:szCs w:val="28"/>
          <w:lang w:val="uk-UA" w:eastAsia="en-US"/>
        </w:rPr>
      </w:pPr>
      <w:r w:rsidRPr="00387035">
        <w:rPr>
          <w:rFonts w:ascii="Times New Roman" w:eastAsiaTheme="minorHAnsi" w:hAnsi="Times New Roman" w:cs="Times New Roman"/>
          <w:sz w:val="28"/>
          <w:szCs w:val="28"/>
          <w:lang w:val="uk-UA" w:eastAsia="en-US"/>
        </w:rPr>
        <w:t xml:space="preserve"> 4.1. Нести персональну відповідальність за дотримання законодавства щодо захисту суспільної моралі, попередження випадків жорстокості та насильства серед неповнолітніх, активізувати діяльність, спрямовану на розвиток духовності та зміцнення моралі у  здобувачів освіти; </w:t>
      </w:r>
    </w:p>
    <w:p w:rsidR="00387035" w:rsidRPr="00387035" w:rsidRDefault="00387035" w:rsidP="00387035">
      <w:pPr>
        <w:spacing w:after="160" w:line="259" w:lineRule="auto"/>
        <w:rPr>
          <w:rFonts w:ascii="Times New Roman" w:eastAsiaTheme="minorHAnsi" w:hAnsi="Times New Roman" w:cs="Times New Roman"/>
          <w:sz w:val="28"/>
          <w:szCs w:val="28"/>
          <w:lang w:val="uk-UA" w:eastAsia="en-US"/>
        </w:rPr>
      </w:pPr>
      <w:r w:rsidRPr="00387035">
        <w:rPr>
          <w:rFonts w:ascii="Times New Roman" w:eastAsiaTheme="minorHAnsi" w:hAnsi="Times New Roman" w:cs="Times New Roman"/>
          <w:sz w:val="28"/>
          <w:szCs w:val="28"/>
          <w:lang w:val="uk-UA" w:eastAsia="en-US"/>
        </w:rPr>
        <w:t>4.2. Проводити виховні години у сфері запобігання та протидії домашньому насильству, що спрямовані на захист прав та інтересів осіб, які постраждали від такого насильства;</w:t>
      </w:r>
    </w:p>
    <w:p w:rsidR="00CB718B" w:rsidRDefault="00387035" w:rsidP="00571B88">
      <w:pPr>
        <w:spacing w:after="0" w:line="259" w:lineRule="auto"/>
        <w:rPr>
          <w:rFonts w:ascii="Times New Roman" w:eastAsiaTheme="minorHAnsi" w:hAnsi="Times New Roman" w:cs="Times New Roman"/>
          <w:sz w:val="28"/>
          <w:szCs w:val="28"/>
          <w:lang w:val="uk-UA" w:eastAsia="en-US"/>
        </w:rPr>
      </w:pPr>
      <w:r w:rsidRPr="00387035">
        <w:rPr>
          <w:rFonts w:ascii="Times New Roman" w:eastAsiaTheme="minorHAnsi" w:hAnsi="Times New Roman" w:cs="Times New Roman"/>
          <w:sz w:val="28"/>
          <w:szCs w:val="28"/>
          <w:lang w:val="uk-UA" w:eastAsia="en-US"/>
        </w:rPr>
        <w:t xml:space="preserve"> 4.3. У разі, що виявлення ознак чи факторів можуть вказувати на домашнє насильство, складні життєві обставини, жорстоке поводження з дитиною або ризики щодо їх виникнення стосовно дитини, повідомити керівникові закладу освіти, заступникам директора чи соціальному педагогу таку інформацію, з метою планування подальших дій щодо заходів з надання медичної, психологічної або іншої допомоги постраждалому.</w:t>
      </w:r>
    </w:p>
    <w:p w:rsidR="00387035" w:rsidRPr="00F5195B" w:rsidRDefault="00387035" w:rsidP="00571B88">
      <w:pPr>
        <w:spacing w:after="0" w:line="259" w:lineRule="auto"/>
        <w:rPr>
          <w:rFonts w:ascii="Times New Roman" w:eastAsiaTheme="minorHAnsi" w:hAnsi="Times New Roman" w:cs="Times New Roman"/>
          <w:sz w:val="28"/>
          <w:szCs w:val="28"/>
          <w:lang w:val="uk-UA" w:eastAsia="en-US"/>
        </w:rPr>
      </w:pPr>
      <w:r w:rsidRPr="00387035">
        <w:rPr>
          <w:rFonts w:ascii="Times New Roman" w:eastAsiaTheme="minorHAnsi" w:hAnsi="Times New Roman" w:cs="Times New Roman"/>
          <w:sz w:val="28"/>
          <w:szCs w:val="28"/>
          <w:lang w:val="uk-UA" w:eastAsia="en-US"/>
        </w:rPr>
        <w:t>5.</w:t>
      </w:r>
      <w:r w:rsidR="00F93164">
        <w:rPr>
          <w:rFonts w:ascii="Times New Roman" w:eastAsiaTheme="minorHAnsi" w:hAnsi="Times New Roman" w:cs="Times New Roman"/>
          <w:sz w:val="28"/>
          <w:szCs w:val="28"/>
          <w:lang w:val="uk-UA" w:eastAsia="en-US"/>
        </w:rPr>
        <w:t>Контроль за виконанням наказу залишаю за собою.</w:t>
      </w:r>
    </w:p>
    <w:p w:rsidR="003914AD" w:rsidRPr="00F5195B" w:rsidRDefault="00F5195B" w:rsidP="00571B88">
      <w:pPr>
        <w:spacing w:after="0" w:line="240" w:lineRule="auto"/>
        <w:jc w:val="both"/>
        <w:rPr>
          <w:rFonts w:ascii="Times New Roman" w:eastAsia="Calibri" w:hAnsi="Times New Roman" w:cs="Times New Roman"/>
          <w:sz w:val="28"/>
          <w:szCs w:val="28"/>
          <w:lang w:val="uk-UA" w:eastAsia="en-US"/>
        </w:rPr>
      </w:pPr>
      <w:r w:rsidRPr="00F5195B">
        <w:rPr>
          <w:rFonts w:ascii="Times New Roman" w:eastAsiaTheme="minorHAnsi" w:hAnsi="Times New Roman" w:cs="Times New Roman"/>
          <w:sz w:val="28"/>
          <w:szCs w:val="28"/>
          <w:lang w:val="uk-UA" w:eastAsia="en-US"/>
        </w:rPr>
        <w:t xml:space="preserve"> Директор </w:t>
      </w:r>
      <w:r w:rsidR="003914AD" w:rsidRPr="00F5195B">
        <w:rPr>
          <w:rFonts w:ascii="Times New Roman" w:hAnsi="Times New Roman" w:cs="Times New Roman"/>
          <w:sz w:val="28"/>
          <w:szCs w:val="28"/>
          <w:lang w:val="uk-UA"/>
        </w:rPr>
        <w:t>:</w:t>
      </w:r>
      <w:r w:rsidR="003914AD" w:rsidRPr="00F5195B">
        <w:rPr>
          <w:rFonts w:ascii="Times New Roman" w:hAnsi="Times New Roman" w:cs="Times New Roman"/>
          <w:sz w:val="28"/>
          <w:szCs w:val="28"/>
          <w:lang w:val="uk-UA"/>
        </w:rPr>
        <w:tab/>
      </w:r>
      <w:r w:rsidR="003914AD" w:rsidRPr="00F5195B">
        <w:rPr>
          <w:rFonts w:ascii="Times New Roman" w:hAnsi="Times New Roman" w:cs="Times New Roman"/>
          <w:sz w:val="28"/>
          <w:szCs w:val="28"/>
          <w:lang w:val="uk-UA"/>
        </w:rPr>
        <w:tab/>
      </w:r>
      <w:r w:rsidR="003914AD" w:rsidRPr="00F5195B">
        <w:rPr>
          <w:rFonts w:ascii="Times New Roman" w:hAnsi="Times New Roman" w:cs="Times New Roman"/>
          <w:sz w:val="28"/>
          <w:szCs w:val="28"/>
          <w:lang w:val="uk-UA"/>
        </w:rPr>
        <w:tab/>
      </w:r>
      <w:r w:rsidR="003914AD" w:rsidRPr="00F5195B">
        <w:rPr>
          <w:rFonts w:ascii="Times New Roman" w:hAnsi="Times New Roman" w:cs="Times New Roman"/>
          <w:sz w:val="28"/>
          <w:szCs w:val="28"/>
          <w:lang w:val="uk-UA"/>
        </w:rPr>
        <w:tab/>
        <w:t>Людмила ЧЕПІЖЕНКО</w:t>
      </w:r>
    </w:p>
    <w:p w:rsidR="003914AD" w:rsidRDefault="003914AD" w:rsidP="00571B88">
      <w:pPr>
        <w:tabs>
          <w:tab w:val="center" w:pos="5201"/>
        </w:tabs>
        <w:spacing w:after="0" w:line="240" w:lineRule="auto"/>
        <w:jc w:val="both"/>
        <w:rPr>
          <w:rFonts w:ascii="Times New Roman" w:eastAsiaTheme="minorHAnsi" w:hAnsi="Times New Roman"/>
          <w:sz w:val="28"/>
          <w:szCs w:val="28"/>
          <w:lang w:val="uk-UA"/>
        </w:rPr>
      </w:pPr>
      <w:r>
        <w:rPr>
          <w:rFonts w:ascii="Times New Roman" w:hAnsi="Times New Roman"/>
          <w:sz w:val="28"/>
          <w:szCs w:val="28"/>
          <w:lang w:val="uk-UA"/>
        </w:rPr>
        <w:t>З наказом ознайомлені:</w:t>
      </w:r>
      <w:r>
        <w:rPr>
          <w:rFonts w:ascii="Times New Roman" w:hAnsi="Times New Roman"/>
          <w:sz w:val="28"/>
          <w:szCs w:val="28"/>
          <w:lang w:val="uk-UA"/>
        </w:rPr>
        <w:tab/>
      </w:r>
      <w:proofErr w:type="spellStart"/>
      <w:r w:rsidR="00AC5C98">
        <w:rPr>
          <w:rFonts w:ascii="Times New Roman" w:hAnsi="Times New Roman"/>
          <w:sz w:val="28"/>
          <w:szCs w:val="28"/>
          <w:lang w:val="uk-UA"/>
        </w:rPr>
        <w:t>О.П.Меріца</w:t>
      </w:r>
      <w:proofErr w:type="spellEnd"/>
    </w:p>
    <w:p w:rsidR="00571B88" w:rsidRPr="00914E0D" w:rsidRDefault="003914AD" w:rsidP="00571B88">
      <w:pPr>
        <w:spacing w:after="0" w:line="240" w:lineRule="auto"/>
        <w:jc w:val="both"/>
        <w:rPr>
          <w:rFonts w:ascii="Times New Roman" w:eastAsia="Calibri" w:hAnsi="Times New Roman" w:cs="Arial Unicode MS"/>
          <w:sz w:val="24"/>
          <w:szCs w:val="24"/>
          <w:lang w:val="uk-UA"/>
        </w:rPr>
      </w:pPr>
      <w:r w:rsidRPr="00914E0D">
        <w:rPr>
          <w:rFonts w:ascii="Times New Roman" w:hAnsi="Times New Roman"/>
          <w:sz w:val="24"/>
          <w:szCs w:val="24"/>
          <w:lang w:val="uk-UA"/>
        </w:rPr>
        <w:t>_____________</w:t>
      </w:r>
      <w:proofErr w:type="spellStart"/>
      <w:r w:rsidR="00AC5C98" w:rsidRPr="00914E0D">
        <w:rPr>
          <w:rFonts w:ascii="Times New Roman" w:hAnsi="Times New Roman"/>
          <w:sz w:val="24"/>
          <w:szCs w:val="24"/>
          <w:lang w:val="uk-UA"/>
        </w:rPr>
        <w:t>Л.А.Подчаха</w:t>
      </w:r>
      <w:proofErr w:type="spellEnd"/>
      <w:r w:rsidR="00571B88" w:rsidRPr="00914E0D">
        <w:rPr>
          <w:rFonts w:ascii="Times New Roman" w:hAnsi="Times New Roman"/>
          <w:sz w:val="24"/>
          <w:szCs w:val="24"/>
          <w:lang w:val="uk-UA"/>
        </w:rPr>
        <w:tab/>
      </w:r>
      <w:r w:rsidR="00571B88" w:rsidRPr="00914E0D">
        <w:rPr>
          <w:rFonts w:ascii="Times New Roman" w:hAnsi="Times New Roman"/>
          <w:sz w:val="24"/>
          <w:szCs w:val="24"/>
          <w:lang w:val="uk-UA"/>
        </w:rPr>
        <w:tab/>
      </w:r>
      <w:r w:rsidR="00571B88" w:rsidRPr="00914E0D">
        <w:rPr>
          <w:rFonts w:ascii="Times New Roman" w:hAnsi="Times New Roman"/>
          <w:sz w:val="24"/>
          <w:szCs w:val="24"/>
          <w:lang w:val="uk-UA"/>
        </w:rPr>
        <w:tab/>
        <w:t>____________</w:t>
      </w:r>
      <w:proofErr w:type="spellStart"/>
      <w:r w:rsidR="00571B88" w:rsidRPr="00914E0D">
        <w:rPr>
          <w:rFonts w:ascii="Times New Roman" w:hAnsi="Times New Roman"/>
          <w:sz w:val="24"/>
          <w:szCs w:val="24"/>
          <w:lang w:val="uk-UA"/>
        </w:rPr>
        <w:t>О.В.Тищенко</w:t>
      </w:r>
      <w:proofErr w:type="spellEnd"/>
      <w:r w:rsidRPr="00914E0D">
        <w:rPr>
          <w:rFonts w:ascii="Times New Roman" w:hAnsi="Times New Roman"/>
          <w:sz w:val="24"/>
          <w:szCs w:val="24"/>
          <w:lang w:val="uk-UA"/>
        </w:rPr>
        <w:t xml:space="preserve"> </w:t>
      </w:r>
      <w:r w:rsidR="009E3CFC" w:rsidRPr="00914E0D">
        <w:rPr>
          <w:rFonts w:ascii="Times New Roman" w:hAnsi="Times New Roman"/>
          <w:sz w:val="24"/>
          <w:szCs w:val="24"/>
          <w:lang w:val="uk-UA"/>
        </w:rPr>
        <w:t>_____________Д.В.Ковальчук</w:t>
      </w:r>
      <w:r w:rsidR="008E15F2" w:rsidRPr="00914E0D">
        <w:rPr>
          <w:rFonts w:ascii="Times New Roman" w:hAnsi="Times New Roman"/>
          <w:sz w:val="24"/>
          <w:szCs w:val="24"/>
          <w:lang w:val="uk-UA"/>
        </w:rPr>
        <w:t>______________________</w:t>
      </w:r>
      <w:proofErr w:type="spellStart"/>
      <w:r w:rsidR="008E15F2" w:rsidRPr="00914E0D">
        <w:rPr>
          <w:rFonts w:ascii="Times New Roman" w:hAnsi="Times New Roman"/>
          <w:sz w:val="24"/>
          <w:szCs w:val="24"/>
          <w:lang w:val="uk-UA"/>
        </w:rPr>
        <w:t>Т.В.Куценко</w:t>
      </w:r>
      <w:proofErr w:type="spellEnd"/>
      <w:r w:rsidR="00087F6A" w:rsidRPr="00914E0D">
        <w:rPr>
          <w:rFonts w:ascii="Times New Roman" w:hAnsi="Times New Roman"/>
          <w:sz w:val="24"/>
          <w:szCs w:val="24"/>
          <w:lang w:val="uk-UA"/>
        </w:rPr>
        <w:t xml:space="preserve"> </w:t>
      </w:r>
      <w:r w:rsidRPr="00914E0D">
        <w:rPr>
          <w:rFonts w:ascii="Times New Roman" w:hAnsi="Times New Roman"/>
          <w:sz w:val="24"/>
          <w:szCs w:val="24"/>
          <w:lang w:val="uk-UA"/>
        </w:rPr>
        <w:t>____________</w:t>
      </w:r>
      <w:proofErr w:type="spellStart"/>
      <w:r w:rsidRPr="00914E0D">
        <w:rPr>
          <w:rFonts w:ascii="Times New Roman" w:hAnsi="Times New Roman"/>
          <w:sz w:val="24"/>
          <w:szCs w:val="24"/>
          <w:lang w:val="uk-UA"/>
        </w:rPr>
        <w:t>О.О.Животівс</w:t>
      </w:r>
      <w:r w:rsidR="008E15F2" w:rsidRPr="00914E0D">
        <w:rPr>
          <w:rFonts w:ascii="Times New Roman" w:hAnsi="Times New Roman"/>
          <w:sz w:val="24"/>
          <w:szCs w:val="24"/>
          <w:lang w:val="uk-UA"/>
        </w:rPr>
        <w:t>ька</w:t>
      </w:r>
      <w:proofErr w:type="spellEnd"/>
      <w:r w:rsidR="00087F6A" w:rsidRPr="00914E0D">
        <w:rPr>
          <w:rFonts w:ascii="Times New Roman" w:hAnsi="Times New Roman"/>
          <w:sz w:val="24"/>
          <w:szCs w:val="24"/>
          <w:lang w:val="uk-UA"/>
        </w:rPr>
        <w:t xml:space="preserve">   </w:t>
      </w:r>
      <w:r w:rsidR="00914E0D" w:rsidRPr="00914E0D">
        <w:rPr>
          <w:rFonts w:ascii="Times New Roman" w:hAnsi="Times New Roman"/>
          <w:sz w:val="24"/>
          <w:szCs w:val="24"/>
          <w:lang w:val="uk-UA"/>
        </w:rPr>
        <w:t xml:space="preserve">_______________         </w:t>
      </w:r>
      <w:proofErr w:type="spellStart"/>
      <w:r w:rsidR="00087F6A" w:rsidRPr="00914E0D">
        <w:rPr>
          <w:rFonts w:ascii="Times New Roman" w:hAnsi="Times New Roman"/>
          <w:sz w:val="24"/>
          <w:szCs w:val="24"/>
          <w:lang w:val="uk-UA"/>
        </w:rPr>
        <w:t>Л.</w:t>
      </w:r>
      <w:r w:rsidR="00571B88" w:rsidRPr="00914E0D">
        <w:rPr>
          <w:rFonts w:ascii="Times New Roman" w:hAnsi="Times New Roman"/>
          <w:sz w:val="24"/>
          <w:szCs w:val="24"/>
          <w:lang w:val="uk-UA"/>
        </w:rPr>
        <w:t>В.Григоренко</w:t>
      </w:r>
      <w:proofErr w:type="spellEnd"/>
    </w:p>
    <w:p w:rsidR="00571B88" w:rsidRPr="00914E0D" w:rsidRDefault="00571B88" w:rsidP="00571B88">
      <w:pPr>
        <w:spacing w:after="0" w:line="240" w:lineRule="auto"/>
        <w:rPr>
          <w:rFonts w:ascii="Times New Roman" w:hAnsi="Times New Roman"/>
          <w:sz w:val="24"/>
          <w:szCs w:val="24"/>
          <w:lang w:val="uk-UA"/>
        </w:rPr>
      </w:pPr>
      <w:r w:rsidRPr="00914E0D">
        <w:rPr>
          <w:rFonts w:ascii="Times New Roman" w:hAnsi="Times New Roman"/>
          <w:sz w:val="24"/>
          <w:szCs w:val="24"/>
          <w:lang w:val="uk-UA"/>
        </w:rPr>
        <w:t>_____________</w:t>
      </w:r>
      <w:proofErr w:type="spellStart"/>
      <w:r w:rsidRPr="00914E0D">
        <w:rPr>
          <w:rFonts w:ascii="Times New Roman" w:hAnsi="Times New Roman"/>
          <w:sz w:val="24"/>
          <w:szCs w:val="24"/>
          <w:lang w:val="uk-UA"/>
        </w:rPr>
        <w:t>Т.М.Нікітченко</w:t>
      </w:r>
      <w:proofErr w:type="spellEnd"/>
      <w:r w:rsidRPr="00914E0D">
        <w:rPr>
          <w:rFonts w:ascii="Times New Roman" w:hAnsi="Times New Roman"/>
          <w:sz w:val="24"/>
          <w:szCs w:val="24"/>
          <w:lang w:val="uk-UA"/>
        </w:rPr>
        <w:tab/>
      </w:r>
      <w:r w:rsidRPr="00914E0D">
        <w:rPr>
          <w:rFonts w:ascii="Times New Roman" w:hAnsi="Times New Roman"/>
          <w:sz w:val="24"/>
          <w:szCs w:val="24"/>
          <w:lang w:val="uk-UA"/>
        </w:rPr>
        <w:tab/>
        <w:t>____________</w:t>
      </w:r>
      <w:proofErr w:type="spellStart"/>
      <w:r w:rsidRPr="00914E0D">
        <w:rPr>
          <w:rFonts w:ascii="Times New Roman" w:hAnsi="Times New Roman"/>
          <w:sz w:val="24"/>
          <w:szCs w:val="24"/>
          <w:lang w:val="uk-UA"/>
        </w:rPr>
        <w:t>С.А.Машкін</w:t>
      </w:r>
      <w:proofErr w:type="spellEnd"/>
      <w:r w:rsidRPr="00914E0D">
        <w:rPr>
          <w:rFonts w:ascii="Times New Roman" w:hAnsi="Times New Roman"/>
          <w:sz w:val="24"/>
          <w:szCs w:val="24"/>
          <w:lang w:val="uk-UA"/>
        </w:rPr>
        <w:t xml:space="preserve"> </w:t>
      </w:r>
      <w:r w:rsidRPr="00914E0D">
        <w:rPr>
          <w:rFonts w:ascii="Times New Roman" w:hAnsi="Times New Roman"/>
          <w:sz w:val="24"/>
          <w:szCs w:val="24"/>
          <w:lang w:val="uk-UA"/>
        </w:rPr>
        <w:tab/>
      </w:r>
      <w:r w:rsidR="00C45906">
        <w:rPr>
          <w:rFonts w:ascii="Times New Roman" w:hAnsi="Times New Roman"/>
          <w:sz w:val="24"/>
          <w:szCs w:val="24"/>
          <w:lang w:val="uk-UA"/>
        </w:rPr>
        <w:t xml:space="preserve">          В.А.Мельник</w:t>
      </w:r>
      <w:bookmarkStart w:id="0" w:name="_GoBack"/>
      <w:bookmarkEnd w:id="0"/>
    </w:p>
    <w:p w:rsidR="00571B88" w:rsidRPr="00D41A93" w:rsidRDefault="00571B88" w:rsidP="00571B88">
      <w:pPr>
        <w:tabs>
          <w:tab w:val="left" w:pos="8325"/>
        </w:tabs>
        <w:spacing w:line="240" w:lineRule="auto"/>
        <w:rPr>
          <w:rFonts w:ascii="Calibri" w:hAnsi="Calibri"/>
          <w:lang w:val="uk-UA"/>
        </w:rPr>
      </w:pPr>
      <w:r w:rsidRPr="00D41A93">
        <w:rPr>
          <w:rFonts w:ascii="Calibri" w:hAnsi="Calibri"/>
          <w:lang w:val="uk-UA"/>
        </w:rPr>
        <w:lastRenderedPageBreak/>
        <w:tab/>
      </w:r>
    </w:p>
    <w:p w:rsidR="00571B88" w:rsidRPr="00387035" w:rsidRDefault="00571B88" w:rsidP="00571B88">
      <w:pPr>
        <w:spacing w:after="0" w:line="259" w:lineRule="auto"/>
        <w:rPr>
          <w:rFonts w:ascii="Times New Roman" w:eastAsiaTheme="minorHAnsi" w:hAnsi="Times New Roman" w:cs="Times New Roman"/>
          <w:b/>
          <w:sz w:val="24"/>
          <w:szCs w:val="24"/>
          <w:lang w:val="uk-UA" w:eastAsia="en-US"/>
        </w:rPr>
      </w:pPr>
      <w:r>
        <w:rPr>
          <w:lang w:val="uk-UA"/>
        </w:rPr>
        <w:t xml:space="preserve">                                                                                                                      </w:t>
      </w:r>
      <w:r w:rsidRPr="00387035">
        <w:rPr>
          <w:rFonts w:ascii="Times New Roman" w:eastAsiaTheme="minorHAnsi" w:hAnsi="Times New Roman" w:cs="Times New Roman"/>
          <w:b/>
          <w:sz w:val="24"/>
          <w:szCs w:val="24"/>
          <w:lang w:val="uk-UA" w:eastAsia="en-US"/>
        </w:rPr>
        <w:t xml:space="preserve">Додаток №1 до наказу </w:t>
      </w:r>
    </w:p>
    <w:p w:rsidR="00571B88" w:rsidRPr="00387035" w:rsidRDefault="00571B88" w:rsidP="00571B88">
      <w:pPr>
        <w:spacing w:after="0" w:line="259" w:lineRule="auto"/>
        <w:rPr>
          <w:rFonts w:ascii="Times New Roman" w:eastAsiaTheme="minorHAnsi" w:hAnsi="Times New Roman" w:cs="Times New Roman"/>
          <w:b/>
          <w:sz w:val="24"/>
          <w:szCs w:val="24"/>
          <w:lang w:val="uk-UA" w:eastAsia="en-US"/>
        </w:rPr>
      </w:pPr>
      <w:r w:rsidRPr="00387035">
        <w:rPr>
          <w:rFonts w:ascii="Times New Roman" w:eastAsiaTheme="minorHAnsi" w:hAnsi="Times New Roman" w:cs="Times New Roman"/>
          <w:b/>
          <w:sz w:val="24"/>
          <w:szCs w:val="24"/>
          <w:lang w:val="uk-UA" w:eastAsia="en-US"/>
        </w:rPr>
        <w:t xml:space="preserve">                                                                                                  № 70    від </w:t>
      </w:r>
      <w:r>
        <w:rPr>
          <w:rFonts w:ascii="Times New Roman" w:eastAsiaTheme="minorHAnsi" w:hAnsi="Times New Roman" w:cs="Times New Roman"/>
          <w:b/>
          <w:sz w:val="24"/>
          <w:szCs w:val="24"/>
          <w:lang w:val="uk-UA" w:eastAsia="en-US"/>
        </w:rPr>
        <w:t>25</w:t>
      </w:r>
      <w:r w:rsidRPr="00387035">
        <w:rPr>
          <w:rFonts w:ascii="Times New Roman" w:eastAsiaTheme="minorHAnsi" w:hAnsi="Times New Roman" w:cs="Times New Roman"/>
          <w:b/>
          <w:sz w:val="24"/>
          <w:szCs w:val="24"/>
          <w:lang w:val="uk-UA" w:eastAsia="en-US"/>
        </w:rPr>
        <w:t>.1</w:t>
      </w:r>
      <w:r>
        <w:rPr>
          <w:rFonts w:ascii="Times New Roman" w:eastAsiaTheme="minorHAnsi" w:hAnsi="Times New Roman" w:cs="Times New Roman"/>
          <w:b/>
          <w:sz w:val="24"/>
          <w:szCs w:val="24"/>
          <w:lang w:val="uk-UA" w:eastAsia="en-US"/>
        </w:rPr>
        <w:t>2</w:t>
      </w:r>
      <w:r w:rsidRPr="00387035">
        <w:rPr>
          <w:rFonts w:ascii="Times New Roman" w:eastAsiaTheme="minorHAnsi" w:hAnsi="Times New Roman" w:cs="Times New Roman"/>
          <w:b/>
          <w:sz w:val="24"/>
          <w:szCs w:val="24"/>
          <w:lang w:val="uk-UA" w:eastAsia="en-US"/>
        </w:rPr>
        <w:t>.25р.</w:t>
      </w:r>
    </w:p>
    <w:p w:rsidR="00387035" w:rsidRPr="00C45906" w:rsidRDefault="00C45906" w:rsidP="00C45906">
      <w:pPr>
        <w:spacing w:after="0" w:line="259" w:lineRule="auto"/>
        <w:rPr>
          <w:rFonts w:ascii="Times New Roman" w:eastAsiaTheme="minorHAnsi" w:hAnsi="Times New Roman" w:cs="Times New Roman"/>
          <w:lang w:val="uk-UA" w:eastAsia="en-US"/>
        </w:rPr>
      </w:pPr>
      <w:r>
        <w:rPr>
          <w:rFonts w:eastAsiaTheme="minorHAnsi"/>
          <w:lang w:val="uk-UA" w:eastAsia="en-US"/>
        </w:rPr>
        <w:t xml:space="preserve">    </w:t>
      </w:r>
    </w:p>
    <w:p w:rsidR="00387035" w:rsidRPr="00387035" w:rsidRDefault="00387035" w:rsidP="00387035">
      <w:pPr>
        <w:spacing w:after="160" w:line="259" w:lineRule="auto"/>
        <w:rPr>
          <w:rFonts w:eastAsiaTheme="minorHAnsi"/>
          <w:lang w:val="uk-UA" w:eastAsia="en-US"/>
        </w:rPr>
      </w:pPr>
    </w:p>
    <w:p w:rsidR="00387035" w:rsidRPr="00387035" w:rsidRDefault="00387035" w:rsidP="00387035">
      <w:pPr>
        <w:spacing w:after="160" w:line="259" w:lineRule="auto"/>
        <w:jc w:val="center"/>
        <w:rPr>
          <w:rFonts w:ascii="Times New Roman" w:eastAsiaTheme="minorHAnsi" w:hAnsi="Times New Roman" w:cs="Times New Roman"/>
          <w:b/>
          <w:sz w:val="32"/>
          <w:szCs w:val="32"/>
          <w:lang w:val="uk-UA" w:eastAsia="en-US"/>
        </w:rPr>
      </w:pPr>
      <w:r w:rsidRPr="00387035">
        <w:rPr>
          <w:rFonts w:ascii="Times New Roman" w:eastAsiaTheme="minorHAnsi" w:hAnsi="Times New Roman" w:cs="Times New Roman"/>
          <w:b/>
          <w:sz w:val="32"/>
          <w:szCs w:val="32"/>
          <w:lang w:val="uk-UA" w:eastAsia="en-US"/>
        </w:rPr>
        <w:t xml:space="preserve">Склад комісії </w:t>
      </w:r>
    </w:p>
    <w:p w:rsidR="00387035" w:rsidRPr="00387035" w:rsidRDefault="00387035" w:rsidP="00387035">
      <w:pPr>
        <w:spacing w:after="160" w:line="259" w:lineRule="auto"/>
        <w:rPr>
          <w:rFonts w:ascii="Times New Roman" w:eastAsiaTheme="minorHAnsi" w:hAnsi="Times New Roman" w:cs="Times New Roman"/>
          <w:b/>
          <w:sz w:val="32"/>
          <w:szCs w:val="32"/>
          <w:lang w:val="uk-UA" w:eastAsia="en-US"/>
        </w:rPr>
      </w:pPr>
      <w:r w:rsidRPr="00387035">
        <w:rPr>
          <w:rFonts w:ascii="Times New Roman" w:eastAsiaTheme="minorHAnsi" w:hAnsi="Times New Roman" w:cs="Times New Roman"/>
          <w:sz w:val="28"/>
          <w:szCs w:val="28"/>
          <w:lang w:val="uk-UA" w:eastAsia="en-US"/>
        </w:rPr>
        <w:t xml:space="preserve">з розслідування випадків запобігання насильству та унеможливлення </w:t>
      </w:r>
      <w:proofErr w:type="spellStart"/>
      <w:r w:rsidRPr="00387035">
        <w:rPr>
          <w:rFonts w:ascii="Times New Roman" w:eastAsiaTheme="minorHAnsi" w:hAnsi="Times New Roman" w:cs="Times New Roman"/>
          <w:sz w:val="28"/>
          <w:szCs w:val="28"/>
          <w:lang w:val="uk-UA" w:eastAsia="en-US"/>
        </w:rPr>
        <w:t>жорсто</w:t>
      </w:r>
      <w:proofErr w:type="spellEnd"/>
      <w:r w:rsidRPr="00387035">
        <w:rPr>
          <w:rFonts w:ascii="Times New Roman" w:eastAsiaTheme="minorHAnsi" w:hAnsi="Times New Roman" w:cs="Times New Roman"/>
          <w:sz w:val="28"/>
          <w:szCs w:val="28"/>
          <w:lang w:val="uk-UA" w:eastAsia="en-US"/>
        </w:rPr>
        <w:t>- кого поводження з дітьми у Ліцеї з різними формами  навчання Бузької с\р:</w:t>
      </w:r>
    </w:p>
    <w:p w:rsidR="00387035" w:rsidRPr="00387035" w:rsidRDefault="00387035" w:rsidP="00387035">
      <w:pPr>
        <w:spacing w:after="160" w:line="259" w:lineRule="auto"/>
        <w:rPr>
          <w:rFonts w:eastAsiaTheme="minorHAnsi"/>
          <w:lang w:val="uk-UA" w:eastAsia="en-US"/>
        </w:rPr>
      </w:pPr>
    </w:p>
    <w:p w:rsidR="00387035" w:rsidRPr="00387035" w:rsidRDefault="00387035" w:rsidP="00387035">
      <w:pPr>
        <w:spacing w:after="160" w:line="259" w:lineRule="auto"/>
        <w:rPr>
          <w:rFonts w:ascii="Times New Roman" w:eastAsiaTheme="minorHAnsi" w:hAnsi="Times New Roman" w:cs="Times New Roman"/>
          <w:sz w:val="28"/>
          <w:szCs w:val="28"/>
          <w:lang w:val="uk-UA" w:eastAsia="en-US"/>
        </w:rPr>
      </w:pPr>
      <w:r w:rsidRPr="00387035">
        <w:rPr>
          <w:rFonts w:eastAsiaTheme="minorHAnsi"/>
          <w:lang w:val="uk-UA" w:eastAsia="en-US"/>
        </w:rPr>
        <w:t xml:space="preserve"> </w:t>
      </w:r>
      <w:r w:rsidRPr="00387035">
        <w:rPr>
          <w:rFonts w:ascii="Times New Roman" w:eastAsiaTheme="minorHAnsi" w:hAnsi="Times New Roman" w:cs="Times New Roman"/>
          <w:b/>
          <w:sz w:val="28"/>
          <w:szCs w:val="28"/>
          <w:lang w:val="uk-UA" w:eastAsia="en-US"/>
        </w:rPr>
        <w:t>Голова комісії:</w:t>
      </w:r>
      <w:r w:rsidRPr="00387035">
        <w:rPr>
          <w:rFonts w:ascii="Times New Roman" w:eastAsiaTheme="minorHAnsi" w:hAnsi="Times New Roman" w:cs="Times New Roman"/>
          <w:sz w:val="28"/>
          <w:szCs w:val="28"/>
          <w:lang w:val="uk-UA" w:eastAsia="en-US"/>
        </w:rPr>
        <w:t xml:space="preserve"> Чепіженко Л.В. –  директор  Ліцею з різними формами навчання Бузької с\р</w:t>
      </w:r>
    </w:p>
    <w:p w:rsidR="00387035" w:rsidRPr="00387035" w:rsidRDefault="00387035" w:rsidP="00387035">
      <w:pPr>
        <w:spacing w:after="160" w:line="259" w:lineRule="auto"/>
        <w:rPr>
          <w:rFonts w:eastAsiaTheme="minorHAnsi"/>
          <w:lang w:val="uk-UA" w:eastAsia="en-US"/>
        </w:rPr>
      </w:pPr>
      <w:r w:rsidRPr="00387035">
        <w:rPr>
          <w:rFonts w:ascii="Times New Roman" w:eastAsiaTheme="minorHAnsi" w:hAnsi="Times New Roman" w:cs="Times New Roman"/>
          <w:b/>
          <w:sz w:val="28"/>
          <w:szCs w:val="28"/>
          <w:lang w:val="uk-UA" w:eastAsia="en-US"/>
        </w:rPr>
        <w:t>Заступник голови комісії:</w:t>
      </w:r>
      <w:r w:rsidRPr="00387035">
        <w:rPr>
          <w:rFonts w:eastAsiaTheme="minorHAnsi"/>
          <w:lang w:val="uk-UA" w:eastAsia="en-US"/>
        </w:rPr>
        <w:t xml:space="preserve"> </w:t>
      </w:r>
      <w:r w:rsidRPr="00387035">
        <w:rPr>
          <w:rFonts w:ascii="Times New Roman" w:eastAsiaTheme="minorHAnsi" w:hAnsi="Times New Roman" w:cs="Times New Roman"/>
          <w:sz w:val="28"/>
          <w:szCs w:val="28"/>
          <w:lang w:val="uk-UA" w:eastAsia="en-US"/>
        </w:rPr>
        <w:t>Меріца О.П.. – заступник директора з виховної роботи.</w:t>
      </w:r>
      <w:r w:rsidRPr="00387035">
        <w:rPr>
          <w:rFonts w:eastAsiaTheme="minorHAnsi"/>
          <w:lang w:val="uk-UA" w:eastAsia="en-US"/>
        </w:rPr>
        <w:t xml:space="preserve"> </w:t>
      </w:r>
    </w:p>
    <w:p w:rsidR="00387035" w:rsidRPr="00387035" w:rsidRDefault="00387035" w:rsidP="00387035">
      <w:pPr>
        <w:spacing w:after="160" w:line="259" w:lineRule="auto"/>
        <w:rPr>
          <w:rFonts w:ascii="Times New Roman" w:eastAsiaTheme="minorHAnsi" w:hAnsi="Times New Roman" w:cs="Times New Roman"/>
          <w:sz w:val="28"/>
          <w:szCs w:val="28"/>
          <w:lang w:val="uk-UA" w:eastAsia="en-US"/>
        </w:rPr>
      </w:pPr>
      <w:r w:rsidRPr="00387035">
        <w:rPr>
          <w:rFonts w:ascii="Times New Roman" w:eastAsiaTheme="minorHAnsi" w:hAnsi="Times New Roman" w:cs="Times New Roman"/>
          <w:b/>
          <w:sz w:val="28"/>
          <w:szCs w:val="28"/>
          <w:lang w:val="uk-UA" w:eastAsia="en-US"/>
        </w:rPr>
        <w:t>Секретар:</w:t>
      </w:r>
      <w:r w:rsidRPr="00387035">
        <w:rPr>
          <w:rFonts w:eastAsiaTheme="minorHAnsi"/>
          <w:lang w:val="uk-UA" w:eastAsia="en-US"/>
        </w:rPr>
        <w:t xml:space="preserve">  </w:t>
      </w:r>
      <w:r w:rsidRPr="00387035">
        <w:rPr>
          <w:rFonts w:ascii="Times New Roman" w:eastAsiaTheme="minorHAnsi" w:hAnsi="Times New Roman" w:cs="Times New Roman"/>
          <w:sz w:val="28"/>
          <w:szCs w:val="28"/>
          <w:lang w:val="uk-UA" w:eastAsia="en-US"/>
        </w:rPr>
        <w:t>Ковальчук Д.В., завідуюча   Вознесенського НКП .</w:t>
      </w:r>
    </w:p>
    <w:p w:rsidR="00387035" w:rsidRPr="00387035" w:rsidRDefault="00387035" w:rsidP="00387035">
      <w:pPr>
        <w:spacing w:after="160" w:line="259" w:lineRule="auto"/>
        <w:rPr>
          <w:rFonts w:ascii="Times New Roman" w:eastAsiaTheme="minorHAnsi" w:hAnsi="Times New Roman" w:cs="Times New Roman"/>
          <w:sz w:val="28"/>
          <w:szCs w:val="28"/>
          <w:lang w:val="uk-UA" w:eastAsia="en-US"/>
        </w:rPr>
      </w:pPr>
      <w:r w:rsidRPr="00387035">
        <w:rPr>
          <w:rFonts w:eastAsiaTheme="minorHAnsi"/>
          <w:lang w:val="uk-UA" w:eastAsia="en-US"/>
        </w:rPr>
        <w:t xml:space="preserve"> </w:t>
      </w:r>
      <w:r w:rsidRPr="00387035">
        <w:rPr>
          <w:rFonts w:ascii="Times New Roman" w:eastAsiaTheme="minorHAnsi" w:hAnsi="Times New Roman" w:cs="Times New Roman"/>
          <w:b/>
          <w:sz w:val="28"/>
          <w:szCs w:val="28"/>
          <w:lang w:val="uk-UA" w:eastAsia="en-US"/>
        </w:rPr>
        <w:t>Члени комісії</w:t>
      </w:r>
      <w:r w:rsidRPr="00387035">
        <w:rPr>
          <w:rFonts w:ascii="Times New Roman" w:eastAsiaTheme="minorHAnsi" w:hAnsi="Times New Roman" w:cs="Times New Roman"/>
          <w:sz w:val="28"/>
          <w:szCs w:val="28"/>
          <w:lang w:val="uk-UA" w:eastAsia="en-US"/>
        </w:rPr>
        <w:t>:</w:t>
      </w:r>
      <w:r w:rsidRPr="00387035">
        <w:rPr>
          <w:rFonts w:eastAsiaTheme="minorHAnsi"/>
          <w:lang w:val="uk-UA" w:eastAsia="en-US"/>
        </w:rPr>
        <w:t xml:space="preserve"> </w:t>
      </w:r>
      <w:r w:rsidRPr="00387035">
        <w:rPr>
          <w:rFonts w:ascii="Times New Roman" w:eastAsiaTheme="minorHAnsi" w:hAnsi="Times New Roman" w:cs="Times New Roman"/>
          <w:sz w:val="28"/>
          <w:szCs w:val="28"/>
          <w:lang w:val="uk-UA" w:eastAsia="en-US"/>
        </w:rPr>
        <w:t>Тищенко О.В.. – заступник директора з НВР;</w:t>
      </w:r>
    </w:p>
    <w:p w:rsidR="00387035" w:rsidRPr="00387035" w:rsidRDefault="00387035" w:rsidP="00387035">
      <w:pPr>
        <w:spacing w:after="160" w:line="259" w:lineRule="auto"/>
        <w:rPr>
          <w:rFonts w:eastAsiaTheme="minorHAnsi"/>
          <w:lang w:val="uk-UA" w:eastAsia="en-US"/>
        </w:rPr>
      </w:pPr>
      <w:r w:rsidRPr="00387035">
        <w:rPr>
          <w:rFonts w:eastAsiaTheme="minorHAnsi"/>
          <w:lang w:val="uk-UA" w:eastAsia="en-US"/>
        </w:rPr>
        <w:t xml:space="preserve"> </w:t>
      </w:r>
      <w:r w:rsidRPr="00387035">
        <w:rPr>
          <w:rFonts w:ascii="Times New Roman" w:eastAsiaTheme="minorHAnsi" w:hAnsi="Times New Roman" w:cs="Times New Roman"/>
          <w:sz w:val="28"/>
          <w:szCs w:val="28"/>
          <w:lang w:val="uk-UA" w:eastAsia="en-US"/>
        </w:rPr>
        <w:t>Мельник В.А. – практичний психолог;</w:t>
      </w:r>
      <w:r w:rsidRPr="00387035">
        <w:rPr>
          <w:rFonts w:eastAsiaTheme="minorHAnsi"/>
          <w:lang w:val="uk-UA" w:eastAsia="en-US"/>
        </w:rPr>
        <w:t xml:space="preserve"> </w:t>
      </w:r>
    </w:p>
    <w:p w:rsidR="00387035" w:rsidRPr="00387035" w:rsidRDefault="00387035" w:rsidP="00387035">
      <w:pPr>
        <w:spacing w:after="160" w:line="259" w:lineRule="auto"/>
        <w:rPr>
          <w:rFonts w:ascii="Times New Roman" w:eastAsiaTheme="minorHAnsi" w:hAnsi="Times New Roman" w:cs="Times New Roman"/>
          <w:sz w:val="28"/>
          <w:szCs w:val="28"/>
          <w:lang w:val="uk-UA" w:eastAsia="en-US"/>
        </w:rPr>
      </w:pPr>
      <w:r w:rsidRPr="00387035">
        <w:rPr>
          <w:rFonts w:ascii="Times New Roman" w:eastAsiaTheme="minorHAnsi" w:hAnsi="Times New Roman" w:cs="Times New Roman"/>
          <w:sz w:val="28"/>
          <w:szCs w:val="28"/>
          <w:lang w:val="uk-UA" w:eastAsia="en-US"/>
        </w:rPr>
        <w:t xml:space="preserve"> </w:t>
      </w:r>
      <w:proofErr w:type="spellStart"/>
      <w:r w:rsidRPr="00387035">
        <w:rPr>
          <w:rFonts w:ascii="Times New Roman" w:eastAsiaTheme="minorHAnsi" w:hAnsi="Times New Roman" w:cs="Times New Roman"/>
          <w:sz w:val="28"/>
          <w:szCs w:val="28"/>
          <w:lang w:val="uk-UA" w:eastAsia="en-US"/>
        </w:rPr>
        <w:t>Сандул</w:t>
      </w:r>
      <w:proofErr w:type="spellEnd"/>
      <w:r w:rsidRPr="00387035">
        <w:rPr>
          <w:rFonts w:ascii="Times New Roman" w:eastAsiaTheme="minorHAnsi" w:hAnsi="Times New Roman" w:cs="Times New Roman"/>
          <w:sz w:val="28"/>
          <w:szCs w:val="28"/>
          <w:lang w:val="uk-UA" w:eastAsia="en-US"/>
        </w:rPr>
        <w:t xml:space="preserve"> О.Л.. –  завідуюча </w:t>
      </w:r>
      <w:proofErr w:type="spellStart"/>
      <w:r w:rsidRPr="00387035">
        <w:rPr>
          <w:rFonts w:ascii="Times New Roman" w:eastAsiaTheme="minorHAnsi" w:hAnsi="Times New Roman" w:cs="Times New Roman"/>
          <w:sz w:val="28"/>
          <w:szCs w:val="28"/>
          <w:lang w:val="uk-UA" w:eastAsia="en-US"/>
        </w:rPr>
        <w:t>Олександрівського</w:t>
      </w:r>
      <w:proofErr w:type="spellEnd"/>
      <w:r w:rsidRPr="00387035">
        <w:rPr>
          <w:rFonts w:ascii="Times New Roman" w:eastAsiaTheme="minorHAnsi" w:hAnsi="Times New Roman" w:cs="Times New Roman"/>
          <w:sz w:val="28"/>
          <w:szCs w:val="28"/>
          <w:lang w:val="uk-UA" w:eastAsia="en-US"/>
        </w:rPr>
        <w:t xml:space="preserve"> НКП; </w:t>
      </w:r>
    </w:p>
    <w:p w:rsidR="00387035" w:rsidRPr="00387035" w:rsidRDefault="00387035" w:rsidP="00387035">
      <w:pPr>
        <w:spacing w:after="160" w:line="259" w:lineRule="auto"/>
        <w:rPr>
          <w:rFonts w:ascii="Times New Roman" w:eastAsiaTheme="minorHAnsi" w:hAnsi="Times New Roman" w:cs="Times New Roman"/>
          <w:b/>
          <w:sz w:val="28"/>
          <w:szCs w:val="28"/>
          <w:lang w:val="uk-UA" w:eastAsia="en-US"/>
        </w:rPr>
      </w:pPr>
      <w:r w:rsidRPr="00387035">
        <w:rPr>
          <w:rFonts w:ascii="Times New Roman" w:eastAsiaTheme="minorHAnsi" w:hAnsi="Times New Roman" w:cs="Times New Roman"/>
          <w:sz w:val="28"/>
          <w:szCs w:val="28"/>
          <w:lang w:val="uk-UA" w:eastAsia="en-US"/>
        </w:rPr>
        <w:t xml:space="preserve">  Машкін С.А</w:t>
      </w:r>
      <w:r w:rsidRPr="00387035">
        <w:rPr>
          <w:rFonts w:ascii="Times New Roman" w:eastAsiaTheme="minorHAnsi" w:hAnsi="Times New Roman" w:cs="Times New Roman"/>
          <w:b/>
          <w:sz w:val="28"/>
          <w:szCs w:val="28"/>
          <w:lang w:val="uk-UA" w:eastAsia="en-US"/>
        </w:rPr>
        <w:t xml:space="preserve">. – </w:t>
      </w:r>
      <w:r w:rsidRPr="00387035">
        <w:rPr>
          <w:rFonts w:ascii="Times New Roman" w:eastAsiaTheme="minorHAnsi" w:hAnsi="Times New Roman" w:cs="Times New Roman"/>
          <w:sz w:val="28"/>
          <w:szCs w:val="28"/>
          <w:lang w:val="uk-UA" w:eastAsia="en-US"/>
        </w:rPr>
        <w:t>вчитель  ліцею.</w:t>
      </w:r>
      <w:r w:rsidRPr="00387035">
        <w:rPr>
          <w:rFonts w:ascii="Times New Roman" w:eastAsiaTheme="minorHAnsi" w:hAnsi="Times New Roman" w:cs="Times New Roman"/>
          <w:b/>
          <w:sz w:val="28"/>
          <w:szCs w:val="28"/>
          <w:lang w:val="uk-UA" w:eastAsia="en-US"/>
        </w:rPr>
        <w:t xml:space="preserve"> </w:t>
      </w:r>
    </w:p>
    <w:p w:rsidR="00CA6F0D" w:rsidRDefault="00CA6F0D" w:rsidP="00CA6F0D">
      <w:pPr>
        <w:jc w:val="center"/>
        <w:rPr>
          <w:rFonts w:ascii="Times New Roman" w:hAnsi="Times New Roman"/>
          <w:b/>
          <w:sz w:val="28"/>
          <w:szCs w:val="28"/>
          <w:lang w:val="uk-UA"/>
        </w:rPr>
      </w:pPr>
    </w:p>
    <w:p w:rsidR="00CA6F0D" w:rsidRDefault="00CA6F0D" w:rsidP="00CA6F0D">
      <w:pPr>
        <w:jc w:val="center"/>
        <w:rPr>
          <w:rFonts w:ascii="Times New Roman" w:hAnsi="Times New Roman"/>
          <w:b/>
          <w:sz w:val="28"/>
          <w:szCs w:val="28"/>
          <w:lang w:val="uk-UA"/>
        </w:rPr>
      </w:pPr>
    </w:p>
    <w:p w:rsidR="00CA6F0D" w:rsidRDefault="00CA6F0D" w:rsidP="00CA6F0D">
      <w:pPr>
        <w:jc w:val="center"/>
        <w:rPr>
          <w:rFonts w:ascii="Times New Roman" w:hAnsi="Times New Roman"/>
          <w:b/>
          <w:sz w:val="28"/>
          <w:szCs w:val="28"/>
          <w:lang w:val="uk-UA"/>
        </w:rPr>
      </w:pPr>
    </w:p>
    <w:p w:rsidR="00CA6F0D" w:rsidRDefault="00CA6F0D" w:rsidP="00CA6F0D">
      <w:pPr>
        <w:jc w:val="center"/>
        <w:rPr>
          <w:rFonts w:ascii="Times New Roman" w:hAnsi="Times New Roman"/>
          <w:b/>
          <w:sz w:val="28"/>
          <w:szCs w:val="28"/>
          <w:lang w:val="uk-UA"/>
        </w:rPr>
      </w:pPr>
    </w:p>
    <w:p w:rsidR="00CA6F0D" w:rsidRDefault="00CA6F0D" w:rsidP="00CA6F0D">
      <w:pPr>
        <w:jc w:val="center"/>
        <w:rPr>
          <w:rFonts w:ascii="Times New Roman" w:hAnsi="Times New Roman"/>
          <w:b/>
          <w:sz w:val="28"/>
          <w:szCs w:val="28"/>
          <w:lang w:val="uk-UA"/>
        </w:rPr>
      </w:pPr>
    </w:p>
    <w:p w:rsidR="00CA6F0D" w:rsidRDefault="00CA6F0D" w:rsidP="00CA6F0D">
      <w:pPr>
        <w:jc w:val="right"/>
        <w:rPr>
          <w:lang w:val="uk-UA"/>
        </w:rPr>
      </w:pPr>
    </w:p>
    <w:p w:rsidR="00CA6F0D" w:rsidRDefault="00CA6F0D" w:rsidP="00F2640E">
      <w:pPr>
        <w:spacing w:after="0" w:line="360" w:lineRule="auto"/>
        <w:jc w:val="both"/>
        <w:rPr>
          <w:rFonts w:ascii="Calibri" w:hAnsi="Calibri"/>
        </w:rPr>
      </w:pPr>
      <w:r>
        <w:rPr>
          <w:rFonts w:ascii="Times New Roman" w:hAnsi="Times New Roman"/>
          <w:sz w:val="28"/>
          <w:szCs w:val="28"/>
          <w:lang w:val="uk-UA"/>
        </w:rPr>
        <w:tab/>
      </w:r>
    </w:p>
    <w:p w:rsidR="00CA6F0D" w:rsidRDefault="00CA6F0D" w:rsidP="00CA6F0D">
      <w:pPr>
        <w:jc w:val="center"/>
      </w:pPr>
    </w:p>
    <w:p w:rsidR="00CA6F0D" w:rsidRDefault="00CA6F0D" w:rsidP="00CA6F0D"/>
    <w:p w:rsidR="007B4BF5" w:rsidRDefault="007B4BF5"/>
    <w:sectPr w:rsidR="007B4BF5" w:rsidSect="009E3CFC">
      <w:type w:val="continuous"/>
      <w:pgSz w:w="11905" w:h="16837" w:code="9"/>
      <w:pgMar w:top="1134" w:right="1077" w:bottom="1440" w:left="1134"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16B"/>
    <w:rsid w:val="00087F6A"/>
    <w:rsid w:val="00093D51"/>
    <w:rsid w:val="000D5B54"/>
    <w:rsid w:val="00116245"/>
    <w:rsid w:val="00154928"/>
    <w:rsid w:val="002E5D3C"/>
    <w:rsid w:val="00331AB4"/>
    <w:rsid w:val="00387035"/>
    <w:rsid w:val="003914AD"/>
    <w:rsid w:val="00434561"/>
    <w:rsid w:val="00521300"/>
    <w:rsid w:val="00571B88"/>
    <w:rsid w:val="00593280"/>
    <w:rsid w:val="005C1144"/>
    <w:rsid w:val="0065267D"/>
    <w:rsid w:val="00674087"/>
    <w:rsid w:val="0077120A"/>
    <w:rsid w:val="00782CAC"/>
    <w:rsid w:val="0078415C"/>
    <w:rsid w:val="007B4BF5"/>
    <w:rsid w:val="0081721E"/>
    <w:rsid w:val="008E15F2"/>
    <w:rsid w:val="0090132D"/>
    <w:rsid w:val="00914E0D"/>
    <w:rsid w:val="009A624C"/>
    <w:rsid w:val="009B02B8"/>
    <w:rsid w:val="009E3CFC"/>
    <w:rsid w:val="00AC5C98"/>
    <w:rsid w:val="00B2656B"/>
    <w:rsid w:val="00B30D83"/>
    <w:rsid w:val="00B35D1A"/>
    <w:rsid w:val="00B36770"/>
    <w:rsid w:val="00C45906"/>
    <w:rsid w:val="00CA616B"/>
    <w:rsid w:val="00CA6F0D"/>
    <w:rsid w:val="00CB718B"/>
    <w:rsid w:val="00D41A93"/>
    <w:rsid w:val="00D70541"/>
    <w:rsid w:val="00E14DF8"/>
    <w:rsid w:val="00E63156"/>
    <w:rsid w:val="00F2640E"/>
    <w:rsid w:val="00F5195B"/>
    <w:rsid w:val="00F93164"/>
    <w:rsid w:val="00F94A5F"/>
    <w:rsid w:val="00FC61C4"/>
    <w:rsid w:val="00FC7516"/>
    <w:rsid w:val="00FF47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DA9DC5-2D99-4558-AB44-A6242E730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3CFC"/>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A6F0D"/>
    <w:rPr>
      <w:color w:val="0000FF"/>
      <w:u w:val="single"/>
    </w:rPr>
  </w:style>
  <w:style w:type="paragraph" w:styleId="a4">
    <w:name w:val="Balloon Text"/>
    <w:basedOn w:val="a"/>
    <w:link w:val="a5"/>
    <w:uiPriority w:val="99"/>
    <w:semiHidden/>
    <w:unhideWhenUsed/>
    <w:rsid w:val="005C114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C1144"/>
    <w:rPr>
      <w:rFonts w:ascii="Segoe UI" w:eastAsiaTheme="minorEastAsia"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473591">
      <w:bodyDiv w:val="1"/>
      <w:marLeft w:val="0"/>
      <w:marRight w:val="0"/>
      <w:marTop w:val="0"/>
      <w:marBottom w:val="0"/>
      <w:divBdr>
        <w:top w:val="none" w:sz="0" w:space="0" w:color="auto"/>
        <w:left w:val="none" w:sz="0" w:space="0" w:color="auto"/>
        <w:bottom w:val="none" w:sz="0" w:space="0" w:color="auto"/>
        <w:right w:val="none" w:sz="0" w:space="0" w:color="auto"/>
      </w:divBdr>
    </w:div>
    <w:div w:id="84274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echirka@&#1077;mail.ua"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3805</Words>
  <Characters>2169</Characters>
  <Application>Microsoft Office Word</Application>
  <DocSecurity>0</DocSecurity>
  <Lines>18</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vechpc</dc:creator>
  <cp:keywords/>
  <dc:description/>
  <cp:lastModifiedBy>vechpc</cp:lastModifiedBy>
  <cp:revision>14</cp:revision>
  <cp:lastPrinted>2026-02-17T10:26:00Z</cp:lastPrinted>
  <dcterms:created xsi:type="dcterms:W3CDTF">2025-01-23T11:20:00Z</dcterms:created>
  <dcterms:modified xsi:type="dcterms:W3CDTF">2026-02-17T10:32:00Z</dcterms:modified>
</cp:coreProperties>
</file>