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>
    <v:background id="_x0000_s2049" o:bwmode="white" fillcolor="#eaf1dd [662]" o:targetscreensize="800,600">
      <v:fill color2="white [3212]" angle="-90" focus="100%" type="gradient"/>
    </v:background>
  </w:background>
  <w:body>
    <w:p w:rsidR="00F51F2F" w:rsidRDefault="00F51F2F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Style w:val="11"/>
          <w:rFonts w:ascii="Times New Roman" w:hAnsi="Times New Roman" w:cs="Times New Roman"/>
          <w:b/>
          <w:bCs/>
        </w:rPr>
      </w:pPr>
    </w:p>
    <w:p w:rsidR="00F51F2F" w:rsidRDefault="00F51F2F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Style w:val="11"/>
          <w:rFonts w:ascii="Times New Roman" w:hAnsi="Times New Roman" w:cs="Times New Roman"/>
          <w:b/>
          <w:bCs/>
        </w:rPr>
      </w:pPr>
    </w:p>
    <w:p w:rsidR="00F51F2F" w:rsidRDefault="00F51F2F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Style w:val="11"/>
          <w:rFonts w:ascii="Times New Roman" w:hAnsi="Times New Roman" w:cs="Times New Roman"/>
          <w:b/>
          <w:bCs/>
        </w:rPr>
      </w:pPr>
    </w:p>
    <w:p w:rsidR="00F51F2F" w:rsidRDefault="00F51F2F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Style w:val="11"/>
          <w:rFonts w:ascii="Times New Roman" w:hAnsi="Times New Roman" w:cs="Times New Roman"/>
          <w:b/>
          <w:bCs/>
        </w:rPr>
      </w:pPr>
    </w:p>
    <w:p w:rsidR="00F51F2F" w:rsidRDefault="00F51F2F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Style w:val="11"/>
          <w:rFonts w:ascii="Times New Roman" w:hAnsi="Times New Roman" w:cs="Times New Roman"/>
          <w:b/>
          <w:bCs/>
        </w:rPr>
      </w:pPr>
    </w:p>
    <w:p w:rsidR="0069074E" w:rsidRPr="0067301A" w:rsidRDefault="00A60286" w:rsidP="00777F31">
      <w:pPr>
        <w:pStyle w:val="10"/>
        <w:keepNext/>
        <w:keepLines/>
        <w:shd w:val="clear" w:color="auto" w:fill="auto"/>
        <w:spacing w:after="570" w:line="440" w:lineRule="exact"/>
        <w:ind w:left="2544" w:firstLine="288"/>
        <w:jc w:val="left"/>
        <w:rPr>
          <w:rFonts w:ascii="Times New Roman" w:hAnsi="Times New Roman" w:cs="Times New Roman"/>
          <w:b w:val="0"/>
          <w:color w:val="5F497A" w:themeColor="accent4" w:themeShade="BF"/>
        </w:rPr>
      </w:pPr>
      <w:r w:rsidRPr="0067301A">
        <w:rPr>
          <w:rStyle w:val="11"/>
          <w:rFonts w:ascii="Times New Roman" w:hAnsi="Times New Roman" w:cs="Times New Roman"/>
          <w:b/>
          <w:bCs/>
          <w:color w:val="5F497A" w:themeColor="accent4" w:themeShade="BF"/>
        </w:rPr>
        <w:t>ЗВІТ ДИРЕКТОРА</w:t>
      </w:r>
    </w:p>
    <w:p w:rsidR="00A60286" w:rsidRPr="0067301A" w:rsidRDefault="00A60286" w:rsidP="00A60286">
      <w:pPr>
        <w:pStyle w:val="10"/>
        <w:keepNext/>
        <w:keepLines/>
        <w:shd w:val="clear" w:color="auto" w:fill="auto"/>
        <w:spacing w:after="181" w:line="440" w:lineRule="exact"/>
        <w:ind w:left="20"/>
        <w:rPr>
          <w:rStyle w:val="11"/>
          <w:b/>
          <w:bCs/>
          <w:color w:val="5F497A" w:themeColor="accent4" w:themeShade="BF"/>
        </w:rPr>
      </w:pPr>
      <w:bookmarkStart w:id="0" w:name="bookmark1"/>
      <w:bookmarkEnd w:id="0"/>
      <w:r w:rsidRPr="0067301A">
        <w:rPr>
          <w:rStyle w:val="11"/>
          <w:b/>
          <w:bCs/>
          <w:color w:val="5F497A" w:themeColor="accent4" w:themeShade="BF"/>
        </w:rPr>
        <w:t>Закладу загальної середньої освіти</w:t>
      </w:r>
    </w:p>
    <w:p w:rsidR="00A60286" w:rsidRPr="0067301A" w:rsidRDefault="00A60286" w:rsidP="00777F31">
      <w:pPr>
        <w:pStyle w:val="10"/>
        <w:keepNext/>
        <w:keepLines/>
        <w:shd w:val="clear" w:color="auto" w:fill="auto"/>
        <w:spacing w:after="181" w:line="440" w:lineRule="exact"/>
        <w:ind w:left="20" w:firstLine="688"/>
        <w:jc w:val="left"/>
        <w:rPr>
          <w:rStyle w:val="11"/>
          <w:b/>
          <w:bCs/>
          <w:color w:val="5F497A" w:themeColor="accent4" w:themeShade="BF"/>
        </w:rPr>
      </w:pPr>
      <w:r w:rsidRPr="0067301A">
        <w:rPr>
          <w:rStyle w:val="11"/>
          <w:b/>
          <w:bCs/>
          <w:color w:val="5F497A" w:themeColor="accent4" w:themeShade="BF"/>
        </w:rPr>
        <w:t>ІІ-ІІІ ступенів з різними формами</w:t>
      </w:r>
    </w:p>
    <w:p w:rsidR="0069074E" w:rsidRPr="0067301A" w:rsidRDefault="00A60286" w:rsidP="00A60286">
      <w:pPr>
        <w:pStyle w:val="10"/>
        <w:keepNext/>
        <w:keepLines/>
        <w:shd w:val="clear" w:color="auto" w:fill="auto"/>
        <w:spacing w:after="181" w:line="440" w:lineRule="exact"/>
        <w:ind w:left="20"/>
        <w:rPr>
          <w:color w:val="5F497A" w:themeColor="accent4" w:themeShade="BF"/>
        </w:rPr>
      </w:pPr>
      <w:r w:rsidRPr="0067301A">
        <w:rPr>
          <w:rStyle w:val="11"/>
          <w:b/>
          <w:bCs/>
          <w:color w:val="5F497A" w:themeColor="accent4" w:themeShade="BF"/>
        </w:rPr>
        <w:t xml:space="preserve">навчання Бузької сільської ради    </w:t>
      </w:r>
    </w:p>
    <w:p w:rsidR="0069074E" w:rsidRPr="0067301A" w:rsidRDefault="00A60286">
      <w:pPr>
        <w:pStyle w:val="41"/>
        <w:shd w:val="clear" w:color="auto" w:fill="auto"/>
        <w:spacing w:before="0"/>
        <w:ind w:left="20"/>
        <w:rPr>
          <w:rStyle w:val="42"/>
          <w:b/>
          <w:bCs/>
          <w:i/>
          <w:color w:val="5F497A" w:themeColor="accent4" w:themeShade="BF"/>
          <w:lang w:eastAsia="ru-RU" w:bidi="ru-RU"/>
        </w:rPr>
      </w:pPr>
      <w:r w:rsidRPr="0067301A">
        <w:rPr>
          <w:rStyle w:val="42"/>
          <w:b/>
          <w:bCs/>
          <w:i/>
          <w:color w:val="5F497A" w:themeColor="accent4" w:themeShade="BF"/>
          <w:lang w:eastAsia="ru-RU" w:bidi="ru-RU"/>
        </w:rPr>
        <w:t>ЧЕПІЖЕНКО ЛЮДМИЛИ ВІКТОРІВНИ</w:t>
      </w:r>
    </w:p>
    <w:p w:rsidR="00A60286" w:rsidRPr="0067301A" w:rsidRDefault="00A60286">
      <w:pPr>
        <w:pStyle w:val="41"/>
        <w:shd w:val="clear" w:color="auto" w:fill="auto"/>
        <w:spacing w:before="0"/>
        <w:ind w:left="20"/>
        <w:rPr>
          <w:rStyle w:val="42"/>
          <w:b/>
          <w:bCs/>
          <w:i/>
          <w:color w:val="5F497A" w:themeColor="accent4" w:themeShade="BF"/>
          <w:lang w:eastAsia="ru-RU" w:bidi="ru-RU"/>
        </w:rPr>
      </w:pPr>
    </w:p>
    <w:p w:rsidR="00A60286" w:rsidRPr="0067301A" w:rsidRDefault="00A60286" w:rsidP="00777F31">
      <w:pPr>
        <w:pStyle w:val="41"/>
        <w:shd w:val="clear" w:color="auto" w:fill="auto"/>
        <w:spacing w:before="0"/>
        <w:ind w:left="20"/>
        <w:rPr>
          <w:rStyle w:val="42"/>
          <w:b/>
          <w:bCs/>
          <w:i/>
          <w:color w:val="5F497A" w:themeColor="accent4" w:themeShade="BF"/>
          <w:lang w:val="ru-RU" w:eastAsia="ru-RU" w:bidi="ru-RU"/>
        </w:rPr>
      </w:pPr>
      <w:r w:rsidRPr="0067301A">
        <w:rPr>
          <w:rStyle w:val="42"/>
          <w:b/>
          <w:bCs/>
          <w:i/>
          <w:color w:val="5F497A" w:themeColor="accent4" w:themeShade="BF"/>
          <w:lang w:val="ru-RU" w:eastAsia="ru-RU" w:bidi="ru-RU"/>
        </w:rPr>
        <w:t xml:space="preserve">за 2020-2021 </w:t>
      </w:r>
      <w:proofErr w:type="spellStart"/>
      <w:r w:rsidRPr="0067301A">
        <w:rPr>
          <w:rStyle w:val="42"/>
          <w:b/>
          <w:bCs/>
          <w:i/>
          <w:color w:val="5F497A" w:themeColor="accent4" w:themeShade="BF"/>
          <w:lang w:val="ru-RU" w:eastAsia="ru-RU" w:bidi="ru-RU"/>
        </w:rPr>
        <w:t>навч</w:t>
      </w:r>
      <w:proofErr w:type="gramStart"/>
      <w:r w:rsidRPr="0067301A">
        <w:rPr>
          <w:rStyle w:val="42"/>
          <w:b/>
          <w:bCs/>
          <w:i/>
          <w:color w:val="5F497A" w:themeColor="accent4" w:themeShade="BF"/>
          <w:lang w:val="ru-RU" w:eastAsia="ru-RU" w:bidi="ru-RU"/>
        </w:rPr>
        <w:t>.р</w:t>
      </w:r>
      <w:proofErr w:type="gramEnd"/>
      <w:r w:rsidRPr="0067301A">
        <w:rPr>
          <w:rStyle w:val="42"/>
          <w:b/>
          <w:bCs/>
          <w:i/>
          <w:color w:val="5F497A" w:themeColor="accent4" w:themeShade="BF"/>
          <w:lang w:val="ru-RU" w:eastAsia="ru-RU" w:bidi="ru-RU"/>
        </w:rPr>
        <w:t>ік</w:t>
      </w:r>
      <w:proofErr w:type="spellEnd"/>
    </w:p>
    <w:p w:rsidR="00777F31" w:rsidRPr="0067301A" w:rsidRDefault="00777F31" w:rsidP="00A60286">
      <w:pPr>
        <w:pStyle w:val="41"/>
        <w:shd w:val="clear" w:color="auto" w:fill="auto"/>
        <w:spacing w:before="0"/>
        <w:ind w:left="20"/>
        <w:jc w:val="left"/>
        <w:rPr>
          <w:rStyle w:val="42"/>
          <w:b/>
          <w:bCs/>
          <w:i/>
          <w:color w:val="5F497A" w:themeColor="accent4" w:themeShade="BF"/>
          <w:lang w:val="ru-RU" w:eastAsia="ru-RU" w:bidi="ru-RU"/>
        </w:rPr>
      </w:pPr>
    </w:p>
    <w:p w:rsidR="00777F31" w:rsidRPr="00A60286" w:rsidRDefault="00777F31" w:rsidP="00A60286">
      <w:pPr>
        <w:pStyle w:val="41"/>
        <w:shd w:val="clear" w:color="auto" w:fill="auto"/>
        <w:spacing w:before="0"/>
        <w:ind w:left="20"/>
        <w:jc w:val="left"/>
        <w:rPr>
          <w:i/>
        </w:rPr>
        <w:sectPr w:rsidR="00777F31" w:rsidRPr="00A60286" w:rsidSect="00A75897">
          <w:footerReference w:type="default" r:id="rId8"/>
          <w:pgSz w:w="11900" w:h="16840"/>
          <w:pgMar w:top="709" w:right="282" w:bottom="1281" w:left="1351" w:header="0" w:footer="3" w:gutter="0"/>
          <w:pgBorders w:display="firstPage"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  <w:noEndnote/>
          <w:docGrid w:linePitch="360"/>
        </w:sectPr>
      </w:pPr>
    </w:p>
    <w:p w:rsidR="00A60286" w:rsidRPr="00A60286" w:rsidRDefault="00A60286" w:rsidP="00BD6CD1">
      <w:pPr>
        <w:pStyle w:val="a4"/>
        <w:shd w:val="clear" w:color="auto" w:fill="auto"/>
        <w:spacing w:line="360" w:lineRule="auto"/>
        <w:ind w:firstLine="708"/>
        <w:jc w:val="both"/>
      </w:pPr>
      <w:r w:rsidRPr="00A60286">
        <w:lastRenderedPageBreak/>
        <w:t>На виконання п. 3 наказу Міністерства освіти і науки України від28.01.2005</w:t>
      </w:r>
      <w:r>
        <w:t>р.</w:t>
      </w:r>
    </w:p>
    <w:p w:rsidR="0069074E" w:rsidRDefault="00AA2D95" w:rsidP="00BD6CD1">
      <w:pPr>
        <w:pStyle w:val="21"/>
        <w:shd w:val="clear" w:color="auto" w:fill="auto"/>
        <w:spacing w:line="360" w:lineRule="auto"/>
        <w:ind w:right="420" w:firstLine="0"/>
      </w:pPr>
      <w:r w:rsidRPr="00A60286">
        <w:t>№ 55 «Про запровадження звітування керівників дошкільних, загальноосвітніх та професійно-технічних навчальних закладів» та відповідно до Примірного положення про порядок звітування керівників дошкільних, загальноосвітніх та професійно-технічних навчальних закладів про свою діяльність перед педагогічним колективом та громадськістю, затвердженого наказом Міністерства освіти і науки України від 23.03.2005 № 178, з метою подальшого утвердження відкритої, демократичної, державно - громадської системи управління освітою, запровадження колегіальної етики управлінської діяльності у школі, що базується на принципах взаємоповаги та позитивної мотивації, був проведений аналіз роботи за 2020-2021 навчальний рік.</w:t>
      </w:r>
    </w:p>
    <w:p w:rsidR="00A60286" w:rsidRPr="00A60286" w:rsidRDefault="00A60286" w:rsidP="00BD6CD1">
      <w:pPr>
        <w:pStyle w:val="21"/>
        <w:shd w:val="clear" w:color="auto" w:fill="auto"/>
        <w:spacing w:line="360" w:lineRule="auto"/>
        <w:ind w:right="420" w:firstLine="708"/>
      </w:pPr>
      <w:r>
        <w:t xml:space="preserve"> </w:t>
      </w:r>
      <w:r w:rsidR="00291335">
        <w:t xml:space="preserve">У 2020-2021 навчальному році в рамках  реформи децентралізації </w:t>
      </w:r>
      <w:r w:rsidR="000E2A33">
        <w:t>Вознесенська районна вечірня ЗОШ ІІ-ІІІ ст.</w:t>
      </w:r>
      <w:r w:rsidR="00291335">
        <w:t xml:space="preserve"> перейш</w:t>
      </w:r>
      <w:r w:rsidR="000E2A33">
        <w:t>ла</w:t>
      </w:r>
      <w:r w:rsidR="00291335">
        <w:t xml:space="preserve"> в управління до Бузької  сільської ради  (рішення  сесії Бузької </w:t>
      </w:r>
      <w:proofErr w:type="spellStart"/>
      <w:r w:rsidR="00291335">
        <w:t>с\р</w:t>
      </w:r>
      <w:proofErr w:type="spellEnd"/>
      <w:r w:rsidR="00291335">
        <w:t xml:space="preserve"> № 21 від 04 грудня 2020р.),  бул</w:t>
      </w:r>
      <w:r w:rsidR="000E2A33">
        <w:t>а перейменована</w:t>
      </w:r>
      <w:r w:rsidR="00291335">
        <w:t xml:space="preserve">   в Заклад  ЗСО ІІ-ІІІ ст. з різними формами навчання</w:t>
      </w:r>
      <w:r w:rsidR="000E2A33">
        <w:t xml:space="preserve"> Бузької </w:t>
      </w:r>
      <w:proofErr w:type="spellStart"/>
      <w:r w:rsidR="000E2A33">
        <w:t>с\р</w:t>
      </w:r>
      <w:proofErr w:type="spellEnd"/>
      <w:r w:rsidR="00291335">
        <w:t>. Приведені у відповідність всі установчі документи  школи ( довідка про реєстрацію,  Статут закладу,</w:t>
      </w:r>
      <w:r w:rsidR="000E2A33">
        <w:t xml:space="preserve"> Ліцензія на освітню діяльність та ін.).</w:t>
      </w:r>
    </w:p>
    <w:p w:rsidR="0069074E" w:rsidRPr="00A60286" w:rsidRDefault="00AA2D95" w:rsidP="00BD6CD1">
      <w:pPr>
        <w:pStyle w:val="21"/>
        <w:shd w:val="clear" w:color="auto" w:fill="auto"/>
        <w:spacing w:line="360" w:lineRule="auto"/>
        <w:ind w:right="420" w:firstLine="740"/>
      </w:pPr>
      <w:r w:rsidRPr="00A60286">
        <w:t>Протягом 2020-2021 навчального року робота очолюваного мною закладу проводилась відповідно до річного плану роботи школи, затвердженого на засіданні педагогічної ради школи 2</w:t>
      </w:r>
      <w:r w:rsidR="000E2A33">
        <w:t>8</w:t>
      </w:r>
      <w:r w:rsidRPr="00A60286">
        <w:t>.08.2020 р. протоколом № 1.</w:t>
      </w:r>
    </w:p>
    <w:p w:rsidR="0069074E" w:rsidRPr="00A60286" w:rsidRDefault="00AA2D95" w:rsidP="00BD6CD1">
      <w:pPr>
        <w:pStyle w:val="21"/>
        <w:shd w:val="clear" w:color="auto" w:fill="auto"/>
        <w:spacing w:line="360" w:lineRule="auto"/>
        <w:ind w:firstLine="740"/>
      </w:pPr>
      <w:r w:rsidRPr="00A60286">
        <w:t>Сучасний директор школи зобов’язаний виконувати функціональні</w:t>
      </w:r>
    </w:p>
    <w:p w:rsidR="0069074E" w:rsidRPr="00A60286" w:rsidRDefault="00AA2D95" w:rsidP="00BD6CD1">
      <w:pPr>
        <w:pStyle w:val="21"/>
        <w:shd w:val="clear" w:color="auto" w:fill="auto"/>
        <w:spacing w:line="360" w:lineRule="auto"/>
        <w:ind w:firstLine="0"/>
      </w:pPr>
      <w:r w:rsidRPr="00A60286">
        <w:t>обов’язки менеджера, головним завданням якого є організація роботи</w:t>
      </w:r>
    </w:p>
    <w:p w:rsidR="0069074E" w:rsidRPr="00A60286" w:rsidRDefault="00AA2D95" w:rsidP="00BD6CD1">
      <w:pPr>
        <w:pStyle w:val="21"/>
        <w:shd w:val="clear" w:color="auto" w:fill="auto"/>
        <w:spacing w:line="360" w:lineRule="auto"/>
        <w:ind w:right="420" w:firstLine="0"/>
      </w:pPr>
      <w:r w:rsidRPr="00A60286">
        <w:t>закладу, створення належних умов для організації в ньому ефективного освітнього процесу.</w:t>
      </w:r>
      <w:r w:rsidR="002F3F00">
        <w:t xml:space="preserve"> </w:t>
      </w:r>
      <w:r w:rsidRPr="00A60286">
        <w:t>Отже, що виконано за навчальний рік.</w:t>
      </w:r>
    </w:p>
    <w:p w:rsidR="0069074E" w:rsidRPr="00A60286" w:rsidRDefault="00AA2D95" w:rsidP="00BD6CD1">
      <w:pPr>
        <w:pStyle w:val="23"/>
        <w:keepNext/>
        <w:keepLines/>
        <w:shd w:val="clear" w:color="auto" w:fill="auto"/>
        <w:spacing w:after="0" w:line="360" w:lineRule="auto"/>
        <w:ind w:right="340"/>
        <w:jc w:val="both"/>
        <w:rPr>
          <w:sz w:val="28"/>
          <w:szCs w:val="28"/>
        </w:rPr>
      </w:pPr>
      <w:bookmarkStart w:id="1" w:name="bookmark2"/>
      <w:r w:rsidRPr="00A60286">
        <w:rPr>
          <w:rStyle w:val="24"/>
          <w:b/>
          <w:bCs/>
          <w:sz w:val="28"/>
          <w:szCs w:val="28"/>
        </w:rPr>
        <w:t>Створення умов для навчання</w:t>
      </w:r>
      <w:bookmarkEnd w:id="1"/>
    </w:p>
    <w:p w:rsidR="0069074E" w:rsidRPr="00A60286" w:rsidRDefault="00AA2D95" w:rsidP="00BD6CD1">
      <w:pPr>
        <w:pStyle w:val="21"/>
        <w:shd w:val="clear" w:color="auto" w:fill="auto"/>
        <w:tabs>
          <w:tab w:val="left" w:pos="348"/>
        </w:tabs>
        <w:spacing w:line="360" w:lineRule="auto"/>
        <w:ind w:firstLine="0"/>
      </w:pPr>
      <w:r w:rsidRPr="00A60286">
        <w:rPr>
          <w:rStyle w:val="25"/>
        </w:rPr>
        <w:t>І.</w:t>
      </w:r>
      <w:r w:rsidRPr="00A60286">
        <w:tab/>
        <w:t>У школі запроваджені різні форми здобуття освіти:</w:t>
      </w:r>
    </w:p>
    <w:p w:rsidR="0069074E" w:rsidRPr="00A60286" w:rsidRDefault="000E2A33" w:rsidP="00BD6CD1">
      <w:pPr>
        <w:pStyle w:val="21"/>
        <w:shd w:val="clear" w:color="auto" w:fill="auto"/>
        <w:spacing w:line="360" w:lineRule="auto"/>
        <w:ind w:left="1120" w:firstLine="0"/>
      </w:pPr>
      <w:r>
        <w:t>-  очна (</w:t>
      </w:r>
      <w:r w:rsidR="00AA2D95" w:rsidRPr="00A60286">
        <w:t xml:space="preserve"> вечірня),</w:t>
      </w:r>
    </w:p>
    <w:p w:rsidR="000E2A33" w:rsidRDefault="000E2A33" w:rsidP="00BD6CD1">
      <w:pPr>
        <w:pStyle w:val="21"/>
        <w:shd w:val="clear" w:color="auto" w:fill="auto"/>
        <w:spacing w:line="360" w:lineRule="auto"/>
        <w:ind w:left="1120" w:firstLine="0"/>
      </w:pPr>
      <w:r>
        <w:t xml:space="preserve">-  </w:t>
      </w:r>
      <w:r w:rsidR="00AA2D95" w:rsidRPr="00A60286">
        <w:t>заоч</w:t>
      </w:r>
      <w:r>
        <w:t>на,</w:t>
      </w:r>
      <w:r w:rsidR="00BD6CD1">
        <w:t xml:space="preserve"> мережева</w:t>
      </w:r>
    </w:p>
    <w:p w:rsidR="0069074E" w:rsidRDefault="000E2A33" w:rsidP="00BD6CD1">
      <w:pPr>
        <w:pStyle w:val="21"/>
        <w:shd w:val="clear" w:color="auto" w:fill="auto"/>
        <w:spacing w:line="360" w:lineRule="auto"/>
        <w:ind w:left="1120" w:firstLine="0"/>
      </w:pPr>
      <w:r>
        <w:t xml:space="preserve">-  </w:t>
      </w:r>
      <w:r w:rsidR="00AA2D95" w:rsidRPr="00A60286">
        <w:t>екстернат,</w:t>
      </w:r>
    </w:p>
    <w:p w:rsidR="000E2A33" w:rsidRPr="000E2A33" w:rsidRDefault="000E2A33" w:rsidP="00BD6CD1">
      <w:pPr>
        <w:pStyle w:val="21"/>
        <w:shd w:val="clear" w:color="auto" w:fill="auto"/>
        <w:spacing w:line="360" w:lineRule="auto"/>
        <w:ind w:left="1120" w:firstLine="0"/>
      </w:pPr>
      <w:r>
        <w:t>-  індивідуальна(педагогічний патронаж)</w:t>
      </w:r>
    </w:p>
    <w:p w:rsidR="00F11A6D" w:rsidRDefault="000E2A33" w:rsidP="00F11A6D">
      <w:pPr>
        <w:pStyle w:val="21"/>
        <w:shd w:val="clear" w:color="auto" w:fill="auto"/>
        <w:spacing w:line="360" w:lineRule="auto"/>
        <w:ind w:firstLine="0"/>
      </w:pPr>
      <w:r>
        <w:t xml:space="preserve">                 - </w:t>
      </w:r>
      <w:r w:rsidR="00AA2D95" w:rsidRPr="00A60286">
        <w:t>використання технологій дистанційного навчання.</w:t>
      </w:r>
    </w:p>
    <w:p w:rsidR="000E2A33" w:rsidRDefault="001F57CF" w:rsidP="0043317D">
      <w:pPr>
        <w:pStyle w:val="21"/>
        <w:shd w:val="clear" w:color="auto" w:fill="auto"/>
        <w:spacing w:line="360" w:lineRule="auto"/>
        <w:ind w:right="420" w:firstLine="0"/>
      </w:pPr>
      <w:r w:rsidRPr="001F57CF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0" type="#_x0000_t202" style="position:absolute;left:0;text-align:left;margin-left:-47.75pt;margin-top:20.5pt;width:562.05pt;height:3.55pt;z-index:-251665408;mso-wrap-distance-left:5pt;mso-wrap-distance-right:5pt;mso-position-horizontal-relative:margin" wrapcoords="0 0 21600 0 21600 10654 20881 10654 20881 21600 2365 21600 2365 10654 0 10654 0 0" filled="f" stroked="f">
            <v:textbox inset="0,0,0,0">
              <w:txbxContent>
                <w:p w:rsidR="00A75897" w:rsidRPr="0043317D" w:rsidRDefault="00A75897" w:rsidP="0043317D"/>
              </w:txbxContent>
            </v:textbox>
            <w10:wrap type="topAndBottom" anchorx="margin"/>
          </v:shape>
        </w:pict>
      </w:r>
      <w:r w:rsidR="00F11A6D">
        <w:t xml:space="preserve">       </w:t>
      </w:r>
      <w:r w:rsidR="00AA2D95" w:rsidRPr="00A60286">
        <w:t xml:space="preserve">Форми навчання для кожного учня визначаються індивідуально при співбесіді з батьками та учнем під час вступу до школи. Відповідно до </w:t>
      </w:r>
      <w:r w:rsidR="000E2A33">
        <w:t>статті 9</w:t>
      </w:r>
      <w:r w:rsidR="002F3F00" w:rsidRPr="002F3F00">
        <w:t xml:space="preserve"> </w:t>
      </w:r>
      <w:r w:rsidR="00AA2D95" w:rsidRPr="00A60286">
        <w:t xml:space="preserve"> </w:t>
      </w:r>
    </w:p>
    <w:p w:rsidR="00BD6CD1" w:rsidRDefault="00AA2D95" w:rsidP="00BD6CD1">
      <w:pPr>
        <w:pStyle w:val="21"/>
        <w:shd w:val="clear" w:color="auto" w:fill="auto"/>
        <w:spacing w:line="360" w:lineRule="auto"/>
        <w:ind w:right="420" w:firstLine="0"/>
        <w:rPr>
          <w:rStyle w:val="26"/>
          <w:u w:val="none"/>
        </w:rPr>
      </w:pPr>
      <w:r w:rsidRPr="00A60286">
        <w:t xml:space="preserve">Закону України «Про освіту» здобувач освіти має право </w:t>
      </w:r>
      <w:r w:rsidRPr="002F3F00">
        <w:rPr>
          <w:rStyle w:val="26"/>
          <w:u w:val="none"/>
        </w:rPr>
        <w:t>поєднувати різні</w:t>
      </w:r>
      <w:r w:rsidR="002F3F00">
        <w:rPr>
          <w:rStyle w:val="26"/>
          <w:u w:val="none"/>
        </w:rPr>
        <w:t xml:space="preserve"> форми навчання , що ми і використовуємо  </w:t>
      </w:r>
      <w:r w:rsidR="00BD6CD1">
        <w:rPr>
          <w:rStyle w:val="26"/>
          <w:u w:val="none"/>
        </w:rPr>
        <w:t>у</w:t>
      </w:r>
      <w:r w:rsidR="002F3F00">
        <w:rPr>
          <w:rStyle w:val="26"/>
          <w:u w:val="none"/>
        </w:rPr>
        <w:t xml:space="preserve"> своїй роботі</w:t>
      </w:r>
      <w:r w:rsidR="00BD6CD1">
        <w:rPr>
          <w:rStyle w:val="26"/>
          <w:u w:val="none"/>
        </w:rPr>
        <w:t>.</w:t>
      </w:r>
    </w:p>
    <w:p w:rsidR="0069074E" w:rsidRDefault="00BD6CD1" w:rsidP="00BD6CD1">
      <w:pPr>
        <w:pStyle w:val="21"/>
        <w:shd w:val="clear" w:color="auto" w:fill="auto"/>
        <w:spacing w:line="360" w:lineRule="auto"/>
        <w:ind w:right="420" w:firstLine="0"/>
      </w:pPr>
      <w:r>
        <w:rPr>
          <w:rStyle w:val="26"/>
          <w:u w:val="none"/>
        </w:rPr>
        <w:t xml:space="preserve"> </w:t>
      </w:r>
      <w:r w:rsidR="00AA2D95">
        <w:t>Школа в цьому навчальному році працювала за навчальними планами, складеними відповідно до наказів Міністерства освіти і науки України № 1493 від 28.11.2019 року « Про внесення змін до типової освітньої програми закладів загальної середньої освіти ІІІ ступеня» та № 405 від 20.04.2018 року « Про затвердження типової освітньої програми закладів загальної середньої освіти ІІ ступеня».</w:t>
      </w:r>
    </w:p>
    <w:p w:rsidR="0069074E" w:rsidRDefault="00BD6CD1" w:rsidP="00BD6CD1">
      <w:pPr>
        <w:pStyle w:val="21"/>
        <w:shd w:val="clear" w:color="auto" w:fill="auto"/>
        <w:spacing w:line="360" w:lineRule="auto"/>
        <w:ind w:firstLine="0"/>
      </w:pPr>
      <w:r>
        <w:t xml:space="preserve">  </w:t>
      </w:r>
      <w:r w:rsidR="00AA2D95">
        <w:t xml:space="preserve">Навчальні заняття </w:t>
      </w:r>
      <w:r w:rsidR="00066D45">
        <w:t>проводяться  в дві зміни згідно затверджених розкладів НКП.</w:t>
      </w:r>
    </w:p>
    <w:p w:rsidR="0069074E" w:rsidRDefault="00BD6CD1" w:rsidP="00BD6CD1">
      <w:pPr>
        <w:pStyle w:val="21"/>
        <w:shd w:val="clear" w:color="auto" w:fill="auto"/>
        <w:spacing w:line="360" w:lineRule="auto"/>
        <w:ind w:firstLine="0"/>
      </w:pPr>
      <w:r>
        <w:t xml:space="preserve"> </w:t>
      </w:r>
      <w:r w:rsidR="00066D45">
        <w:t xml:space="preserve"> </w:t>
      </w:r>
      <w:r w:rsidR="00AA2D95">
        <w:t>Тривалість перерв між уроками - 5 хвилин, велика перерва -15 хвилин.</w:t>
      </w:r>
    </w:p>
    <w:p w:rsidR="0069074E" w:rsidRDefault="00AA2D95" w:rsidP="00BD6CD1">
      <w:pPr>
        <w:pStyle w:val="21"/>
        <w:shd w:val="clear" w:color="auto" w:fill="auto"/>
        <w:tabs>
          <w:tab w:val="left" w:pos="469"/>
        </w:tabs>
        <w:spacing w:line="360" w:lineRule="auto"/>
        <w:ind w:right="420" w:firstLine="0"/>
      </w:pPr>
      <w:r w:rsidRPr="00BD6CD1">
        <w:rPr>
          <w:rStyle w:val="25"/>
          <w:b/>
        </w:rPr>
        <w:t>ІІ.</w:t>
      </w:r>
      <w:r w:rsidRPr="00BD6CD1">
        <w:rPr>
          <w:b/>
        </w:rPr>
        <w:tab/>
      </w:r>
      <w:r>
        <w:t>Школа забезпечує реалізаці</w:t>
      </w:r>
      <w:r w:rsidR="00066D45">
        <w:t>ю</w:t>
      </w:r>
      <w:r>
        <w:t xml:space="preserve"> права громадян, які не мають можливості навчатися у школах з денною формою навчання </w:t>
      </w:r>
      <w:r w:rsidR="00BD6CD1">
        <w:t>(</w:t>
      </w:r>
      <w:r>
        <w:t>з різних причин: заняття спортом, робота, сімейні обставини, стан здоров’я</w:t>
      </w:r>
      <w:r w:rsidR="00066D45">
        <w:t xml:space="preserve"> </w:t>
      </w:r>
      <w:r w:rsidR="00BD6CD1">
        <w:t>)</w:t>
      </w:r>
      <w:r w:rsidR="00066D45">
        <w:t xml:space="preserve"> на здобуття  повної загальної середньої освіти</w:t>
      </w:r>
      <w:r w:rsidR="00753A5C">
        <w:t>,</w:t>
      </w:r>
      <w:r w:rsidR="00066D45">
        <w:t xml:space="preserve"> </w:t>
      </w:r>
      <w:r w:rsidR="00753A5C">
        <w:t>н</w:t>
      </w:r>
      <w:r w:rsidR="00066D45">
        <w:t>езалежно від місця проживання  та віку.</w:t>
      </w:r>
    </w:p>
    <w:p w:rsidR="0069074E" w:rsidRDefault="00AA2D95" w:rsidP="00BD6CD1">
      <w:pPr>
        <w:pStyle w:val="21"/>
        <w:shd w:val="clear" w:color="auto" w:fill="auto"/>
        <w:spacing w:line="360" w:lineRule="auto"/>
        <w:ind w:right="420" w:firstLine="740"/>
      </w:pPr>
      <w:r>
        <w:t xml:space="preserve">У 2020-2021 </w:t>
      </w:r>
      <w:proofErr w:type="spellStart"/>
      <w:r>
        <w:t>н.р</w:t>
      </w:r>
      <w:proofErr w:type="spellEnd"/>
      <w:r>
        <w:t>. станом на 01 вересня 20</w:t>
      </w:r>
      <w:r w:rsidR="00066D45">
        <w:t>20</w:t>
      </w:r>
      <w:r>
        <w:t xml:space="preserve"> </w:t>
      </w:r>
      <w:proofErr w:type="spellStart"/>
      <w:r>
        <w:t>р.</w:t>
      </w:r>
      <w:r w:rsidR="00066D45">
        <w:t>в</w:t>
      </w:r>
      <w:proofErr w:type="spellEnd"/>
      <w:r w:rsidR="00066D45">
        <w:t xml:space="preserve"> школі навчалося  144 учні з яких 20 здобували базову освіту,  124 </w:t>
      </w:r>
      <w:r w:rsidR="00753A5C">
        <w:t>-</w:t>
      </w:r>
      <w:r w:rsidR="00066D45">
        <w:t xml:space="preserve"> повну загальну середню освіту.</w:t>
      </w:r>
      <w:r>
        <w:t xml:space="preserve"> </w:t>
      </w:r>
      <w:r w:rsidR="00066D45">
        <w:t>Б</w:t>
      </w:r>
      <w:r>
        <w:t xml:space="preserve">уло відкрито </w:t>
      </w:r>
      <w:r w:rsidR="00066D45">
        <w:t>5</w:t>
      </w:r>
      <w:r>
        <w:t xml:space="preserve"> класів</w:t>
      </w:r>
      <w:r w:rsidR="00066D45">
        <w:t xml:space="preserve"> заочників.</w:t>
      </w:r>
      <w:r>
        <w:t xml:space="preserve"> </w:t>
      </w:r>
      <w:r w:rsidR="00066D45">
        <w:t>Н</w:t>
      </w:r>
      <w:r>
        <w:t xml:space="preserve">а кінець навчального року </w:t>
      </w:r>
      <w:r w:rsidR="00753A5C">
        <w:t>в школі навчалось</w:t>
      </w:r>
      <w:r w:rsidR="001239B5">
        <w:t>15</w:t>
      </w:r>
      <w:r w:rsidR="00753A5C">
        <w:t xml:space="preserve">4 </w:t>
      </w:r>
      <w:r w:rsidR="001239B5">
        <w:t>учні. Випущено зі школи 50 учнів, з яких 9 отримали свідоцтво про базову школу</w:t>
      </w:r>
      <w:r w:rsidR="00753A5C">
        <w:t xml:space="preserve">   </w:t>
      </w:r>
      <w:r w:rsidR="001239B5">
        <w:t xml:space="preserve">( 3  екстерном), 41  -  про повну загальну  середню освіту. </w:t>
      </w:r>
    </w:p>
    <w:p w:rsidR="0069074E" w:rsidRDefault="00AA2D95" w:rsidP="00BD6CD1">
      <w:pPr>
        <w:pStyle w:val="50"/>
        <w:shd w:val="clear" w:color="auto" w:fill="auto"/>
        <w:spacing w:line="360" w:lineRule="auto"/>
        <w:ind w:left="2220"/>
        <w:jc w:val="both"/>
      </w:pPr>
      <w:r>
        <w:t>. . .</w:t>
      </w:r>
    </w:p>
    <w:p w:rsidR="0069074E" w:rsidRDefault="00AA2D95" w:rsidP="00BD6CD1">
      <w:pPr>
        <w:pStyle w:val="21"/>
        <w:shd w:val="clear" w:color="auto" w:fill="auto"/>
        <w:spacing w:line="360" w:lineRule="auto"/>
        <w:ind w:right="420" w:firstLine="740"/>
      </w:pPr>
      <w:r>
        <w:t>Якщо аналізувати плинність учнівського контингенту, результат виглядає стабільно: значно зменшився відсоток учнів, які перейшли на навчання до інших навчальних закладів</w:t>
      </w:r>
      <w:r w:rsidR="00F67C2B">
        <w:t>. Така динаміка спостерігається протягом останніх 3-х навчальних років.</w:t>
      </w:r>
    </w:p>
    <w:p w:rsidR="0069074E" w:rsidRDefault="00753A5C" w:rsidP="00753A5C">
      <w:pPr>
        <w:pStyle w:val="21"/>
        <w:shd w:val="clear" w:color="auto" w:fill="auto"/>
        <w:tabs>
          <w:tab w:val="left" w:pos="3746"/>
          <w:tab w:val="left" w:pos="9685"/>
        </w:tabs>
        <w:spacing w:line="360" w:lineRule="auto"/>
        <w:ind w:firstLine="0"/>
      </w:pPr>
      <w:r>
        <w:t xml:space="preserve">     </w:t>
      </w:r>
      <w:r w:rsidR="00AA2D95">
        <w:t xml:space="preserve">Вважаю це позитивним досягненням роботи колективу школи, індивідуальним </w:t>
      </w:r>
      <w:r w:rsidR="00F67C2B">
        <w:t xml:space="preserve">підходом зав. НКП  </w:t>
      </w:r>
      <w:r w:rsidR="00AA2D95">
        <w:t>, стабілізацією мікроклімату в класних колективах.</w:t>
      </w:r>
    </w:p>
    <w:p w:rsidR="0069074E" w:rsidRDefault="00753A5C" w:rsidP="00BD6CD1">
      <w:pPr>
        <w:pStyle w:val="21"/>
        <w:shd w:val="clear" w:color="auto" w:fill="auto"/>
        <w:spacing w:line="360" w:lineRule="auto"/>
        <w:ind w:right="420" w:firstLine="0"/>
      </w:pPr>
      <w:r>
        <w:t xml:space="preserve">   </w:t>
      </w:r>
      <w:r w:rsidR="00AA2D95">
        <w:t xml:space="preserve">Здобуття базової та повної середньої освіти не обмежується віком. Тому вік </w:t>
      </w:r>
      <w:r w:rsidR="00F67C2B">
        <w:t xml:space="preserve">здобувачів освіти </w:t>
      </w:r>
      <w:r>
        <w:t xml:space="preserve">коливається </w:t>
      </w:r>
      <w:r w:rsidR="00AA2D95">
        <w:t xml:space="preserve"> від 1</w:t>
      </w:r>
      <w:r w:rsidR="001239B5">
        <w:t>2</w:t>
      </w:r>
      <w:r w:rsidR="00AA2D95">
        <w:t xml:space="preserve"> до </w:t>
      </w:r>
      <w:r>
        <w:t>45</w:t>
      </w:r>
      <w:r w:rsidR="00AA2D95">
        <w:t xml:space="preserve"> років </w:t>
      </w:r>
      <w:r w:rsidR="001239B5">
        <w:t>.У</w:t>
      </w:r>
      <w:r w:rsidR="00AA2D95">
        <w:t xml:space="preserve">чні </w:t>
      </w:r>
      <w:r w:rsidR="001239B5">
        <w:t xml:space="preserve">зараховуються на навчання </w:t>
      </w:r>
      <w:r w:rsidR="00AA2D95">
        <w:t>незалежно від місця</w:t>
      </w:r>
      <w:r w:rsidR="001239B5">
        <w:t xml:space="preserve"> проживання.</w:t>
      </w:r>
    </w:p>
    <w:p w:rsidR="0069074E" w:rsidRDefault="00AA2D95" w:rsidP="00BD6CD1">
      <w:pPr>
        <w:pStyle w:val="21"/>
        <w:numPr>
          <w:ilvl w:val="0"/>
          <w:numId w:val="2"/>
        </w:numPr>
        <w:shd w:val="clear" w:color="auto" w:fill="auto"/>
        <w:tabs>
          <w:tab w:val="left" w:pos="584"/>
        </w:tabs>
        <w:spacing w:line="360" w:lineRule="auto"/>
        <w:ind w:right="420" w:firstLine="0"/>
      </w:pPr>
      <w:r>
        <w:lastRenderedPageBreak/>
        <w:t xml:space="preserve">Складнішим стає учнівський колектив у психологічному плані: значна частина учнів має ознаки соціальної </w:t>
      </w:r>
      <w:proofErr w:type="spellStart"/>
      <w:r>
        <w:t>дезадаптації</w:t>
      </w:r>
      <w:proofErr w:type="spellEnd"/>
      <w:r>
        <w:t>, низький рівень мотивації досягнення успіху. Це потребує роботи практичного психолога та особливих підходів педагогічного колективу.</w:t>
      </w:r>
    </w:p>
    <w:p w:rsidR="0069074E" w:rsidRDefault="00AA2D95" w:rsidP="00BD6CD1">
      <w:pPr>
        <w:pStyle w:val="21"/>
        <w:numPr>
          <w:ilvl w:val="0"/>
          <w:numId w:val="2"/>
        </w:numPr>
        <w:shd w:val="clear" w:color="auto" w:fill="auto"/>
        <w:tabs>
          <w:tab w:val="left" w:pos="574"/>
        </w:tabs>
        <w:spacing w:line="360" w:lineRule="auto"/>
        <w:ind w:firstLine="0"/>
      </w:pPr>
      <w:r>
        <w:t>У цьому навчальному році школа продовжувала співпрацю з</w:t>
      </w:r>
      <w:r w:rsidR="00753A5C">
        <w:t>і</w:t>
      </w:r>
      <w:r>
        <w:t>:</w:t>
      </w:r>
    </w:p>
    <w:p w:rsidR="00753A5C" w:rsidRDefault="00F67C2B" w:rsidP="00BD6CD1">
      <w:pPr>
        <w:pStyle w:val="21"/>
        <w:numPr>
          <w:ilvl w:val="0"/>
          <w:numId w:val="3"/>
        </w:numPr>
        <w:shd w:val="clear" w:color="auto" w:fill="auto"/>
        <w:tabs>
          <w:tab w:val="left" w:pos="1095"/>
        </w:tabs>
        <w:spacing w:line="360" w:lineRule="auto"/>
        <w:ind w:left="1120"/>
      </w:pPr>
      <w:r>
        <w:t xml:space="preserve">Службами в справах дітей територіальних громад,  </w:t>
      </w:r>
    </w:p>
    <w:p w:rsidR="00753A5C" w:rsidRDefault="00557B9D" w:rsidP="00BD6CD1">
      <w:pPr>
        <w:pStyle w:val="21"/>
        <w:numPr>
          <w:ilvl w:val="0"/>
          <w:numId w:val="3"/>
        </w:numPr>
        <w:shd w:val="clear" w:color="auto" w:fill="auto"/>
        <w:tabs>
          <w:tab w:val="left" w:pos="1095"/>
        </w:tabs>
        <w:spacing w:line="360" w:lineRule="auto"/>
        <w:ind w:left="1120"/>
      </w:pPr>
      <w:r>
        <w:t xml:space="preserve">Ювенальної превенції Вознесенського відділу поліції, </w:t>
      </w:r>
    </w:p>
    <w:p w:rsidR="0069074E" w:rsidRDefault="00557B9D" w:rsidP="00BD6CD1">
      <w:pPr>
        <w:pStyle w:val="21"/>
        <w:numPr>
          <w:ilvl w:val="0"/>
          <w:numId w:val="3"/>
        </w:numPr>
        <w:shd w:val="clear" w:color="auto" w:fill="auto"/>
        <w:tabs>
          <w:tab w:val="left" w:pos="1095"/>
        </w:tabs>
        <w:spacing w:line="360" w:lineRule="auto"/>
        <w:ind w:left="1120"/>
      </w:pPr>
      <w:r>
        <w:t xml:space="preserve">Державної установи «Центр </w:t>
      </w:r>
      <w:proofErr w:type="spellStart"/>
      <w:r>
        <w:t>пробації</w:t>
      </w:r>
      <w:proofErr w:type="spellEnd"/>
      <w:r>
        <w:t>»</w:t>
      </w:r>
    </w:p>
    <w:p w:rsidR="00557B9D" w:rsidRDefault="00AA2D95" w:rsidP="00BD6CD1">
      <w:pPr>
        <w:pStyle w:val="21"/>
        <w:numPr>
          <w:ilvl w:val="0"/>
          <w:numId w:val="2"/>
        </w:numPr>
        <w:shd w:val="clear" w:color="auto" w:fill="auto"/>
        <w:tabs>
          <w:tab w:val="left" w:pos="574"/>
        </w:tabs>
        <w:spacing w:line="360" w:lineRule="auto"/>
        <w:ind w:right="486" w:firstLine="0"/>
      </w:pPr>
      <w:r>
        <w:t>На початок</w:t>
      </w:r>
      <w:r w:rsidR="00494F9D">
        <w:t xml:space="preserve"> 2020-2021 </w:t>
      </w:r>
      <w:proofErr w:type="spellStart"/>
      <w:r w:rsidR="00494F9D">
        <w:t>н.р</w:t>
      </w:r>
      <w:proofErr w:type="spellEnd"/>
      <w:r w:rsidR="00494F9D">
        <w:t>.</w:t>
      </w:r>
      <w:r>
        <w:t xml:space="preserve"> навчального року в школі було проведено  капітальн</w:t>
      </w:r>
      <w:r w:rsidR="00557B9D">
        <w:t>ий</w:t>
      </w:r>
      <w:r w:rsidR="00494F9D">
        <w:t xml:space="preserve"> </w:t>
      </w:r>
      <w:r w:rsidR="00557B9D">
        <w:t>ремонт  приміщень загального користування (туалет на Центральному НКП)</w:t>
      </w:r>
      <w:r w:rsidR="00753A5C">
        <w:t>;</w:t>
      </w:r>
    </w:p>
    <w:p w:rsidR="0069074E" w:rsidRDefault="00557B9D" w:rsidP="00BD6CD1">
      <w:pPr>
        <w:pStyle w:val="21"/>
        <w:shd w:val="clear" w:color="auto" w:fill="auto"/>
        <w:spacing w:line="360" w:lineRule="auto"/>
        <w:ind w:right="486" w:firstLine="0"/>
      </w:pPr>
      <w:r>
        <w:t>придбаний  новий принтер,  класна дошка,  здійснюється заміна вікна та  лінолеуму в коридорі.</w:t>
      </w:r>
    </w:p>
    <w:p w:rsidR="0069074E" w:rsidRDefault="00753A5C" w:rsidP="00753A5C">
      <w:pPr>
        <w:pStyle w:val="21"/>
        <w:shd w:val="clear" w:color="auto" w:fill="auto"/>
        <w:spacing w:after="29" w:line="360" w:lineRule="auto"/>
        <w:ind w:right="486" w:firstLine="0"/>
      </w:pPr>
      <w:r>
        <w:t xml:space="preserve">        </w:t>
      </w:r>
      <w:r w:rsidR="00AA2D95">
        <w:t>Адміністрацією школи приділяється достатньо уваги естетичному вигля</w:t>
      </w:r>
      <w:r w:rsidR="002B0A32">
        <w:t xml:space="preserve">ду навчального закладу. Коридор та класи,  поступово поповнюються </w:t>
      </w:r>
      <w:r w:rsidR="00AA2D95">
        <w:t xml:space="preserve"> меблями. </w:t>
      </w:r>
      <w:r w:rsidR="002B0A32">
        <w:t>Шкільна клумба</w:t>
      </w:r>
      <w:r w:rsidR="00AA2D95">
        <w:t xml:space="preserve"> завжди прибран</w:t>
      </w:r>
      <w:r w:rsidR="002B0A32">
        <w:t>а</w:t>
      </w:r>
      <w:r w:rsidR="00AA2D95">
        <w:t>, доглянут</w:t>
      </w:r>
      <w:r w:rsidR="002B0A32">
        <w:t>а.</w:t>
      </w:r>
    </w:p>
    <w:p w:rsidR="0069074E" w:rsidRDefault="00F11A6D" w:rsidP="00F11A6D">
      <w:pPr>
        <w:pStyle w:val="23"/>
        <w:keepNext/>
        <w:keepLines/>
        <w:shd w:val="clear" w:color="auto" w:fill="auto"/>
        <w:spacing w:after="20" w:line="360" w:lineRule="auto"/>
        <w:ind w:right="486"/>
        <w:jc w:val="left"/>
      </w:pPr>
      <w:bookmarkStart w:id="2" w:name="bookmark3"/>
      <w:r>
        <w:rPr>
          <w:b w:val="0"/>
          <w:bCs w:val="0"/>
          <w:sz w:val="28"/>
          <w:szCs w:val="28"/>
        </w:rPr>
        <w:t xml:space="preserve">            </w:t>
      </w:r>
      <w:r w:rsidR="002B0A32">
        <w:rPr>
          <w:rStyle w:val="24"/>
          <w:b/>
          <w:bCs/>
        </w:rPr>
        <w:t>Методична робота</w:t>
      </w:r>
      <w:r w:rsidR="00AA2D95">
        <w:rPr>
          <w:rStyle w:val="24"/>
          <w:b/>
          <w:bCs/>
        </w:rPr>
        <w:t xml:space="preserve"> та </w:t>
      </w:r>
      <w:bookmarkEnd w:id="2"/>
      <w:r w:rsidR="002B0A32">
        <w:rPr>
          <w:rStyle w:val="24"/>
          <w:b/>
          <w:bCs/>
        </w:rPr>
        <w:t>кадрове забезпечення</w:t>
      </w:r>
    </w:p>
    <w:p w:rsidR="0069074E" w:rsidRDefault="00AA2D95" w:rsidP="00BD6CD1">
      <w:pPr>
        <w:pStyle w:val="21"/>
        <w:shd w:val="clear" w:color="auto" w:fill="auto"/>
        <w:tabs>
          <w:tab w:val="left" w:pos="310"/>
        </w:tabs>
        <w:spacing w:line="360" w:lineRule="auto"/>
        <w:ind w:right="486" w:firstLine="0"/>
      </w:pPr>
      <w:r w:rsidRPr="00753A5C">
        <w:rPr>
          <w:rStyle w:val="25"/>
          <w:b/>
        </w:rPr>
        <w:t>І.</w:t>
      </w:r>
      <w:r>
        <w:tab/>
        <w:t>На вимогу часу,</w:t>
      </w:r>
      <w:r w:rsidR="00753A5C">
        <w:t xml:space="preserve"> </w:t>
      </w:r>
      <w:r>
        <w:t xml:space="preserve"> у цьому навчальному році адміністрація школи особливу увагу приділяла роботі з педагогами: сучасний вчитель повинен відповідати вимогам освітньої реформи «Нова українська школа». </w:t>
      </w:r>
      <w:r w:rsidR="00BC3F88">
        <w:t xml:space="preserve"> У 2020-2021 </w:t>
      </w:r>
      <w:proofErr w:type="spellStart"/>
      <w:r w:rsidR="00BC3F88">
        <w:t>н.р</w:t>
      </w:r>
      <w:proofErr w:type="spellEnd"/>
      <w:r w:rsidR="00BC3F88">
        <w:t>. в  школі працювали  20 педагогів,  з яких 14</w:t>
      </w:r>
      <w:r w:rsidR="00B339F0">
        <w:t xml:space="preserve">  - </w:t>
      </w:r>
      <w:r w:rsidR="00BC3F88">
        <w:t xml:space="preserve"> за основним місцем роботи,    6 – за сумісництвом. Всі вчителі  мають  повну вищу освіту.</w:t>
      </w:r>
    </w:p>
    <w:p w:rsidR="0043317D" w:rsidRDefault="0043317D" w:rsidP="00BD6CD1">
      <w:pPr>
        <w:pStyle w:val="21"/>
        <w:shd w:val="clear" w:color="auto" w:fill="auto"/>
        <w:tabs>
          <w:tab w:val="left" w:pos="310"/>
        </w:tabs>
        <w:spacing w:line="360" w:lineRule="auto"/>
        <w:ind w:right="486" w:firstLine="0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42"/>
        <w:gridCol w:w="1851"/>
        <w:gridCol w:w="1846"/>
        <w:gridCol w:w="1856"/>
      </w:tblGrid>
      <w:tr w:rsidR="00EC1E83" w:rsidTr="00194115">
        <w:trPr>
          <w:trHeight w:hRule="exact" w:val="1246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after="60" w:line="360" w:lineRule="auto"/>
              <w:ind w:right="486" w:firstLine="0"/>
            </w:pPr>
            <w:r>
              <w:rPr>
                <w:rStyle w:val="211pt"/>
              </w:rPr>
              <w:t>Кваліфікаційна</w:t>
            </w:r>
          </w:p>
          <w:p w:rsidR="00EC1E83" w:rsidRDefault="00194115" w:rsidP="00BD6CD1">
            <w:pPr>
              <w:pStyle w:val="21"/>
              <w:shd w:val="clear" w:color="auto" w:fill="auto"/>
              <w:spacing w:before="60" w:line="360" w:lineRule="auto"/>
              <w:ind w:right="486" w:firstLine="0"/>
              <w:rPr>
                <w:rStyle w:val="211pt"/>
              </w:rPr>
            </w:pPr>
            <w:r>
              <w:rPr>
                <w:rStyle w:val="211pt"/>
              </w:rPr>
              <w:t>К</w:t>
            </w:r>
            <w:r w:rsidR="00EC1E83">
              <w:rPr>
                <w:rStyle w:val="211pt"/>
              </w:rPr>
              <w:t>атегорія</w:t>
            </w:r>
          </w:p>
          <w:p w:rsidR="00194115" w:rsidRDefault="00194115" w:rsidP="00BD6CD1">
            <w:pPr>
              <w:pStyle w:val="21"/>
              <w:shd w:val="clear" w:color="auto" w:fill="auto"/>
              <w:spacing w:before="60" w:line="360" w:lineRule="auto"/>
              <w:ind w:right="486" w:firstLine="0"/>
              <w:rPr>
                <w:rStyle w:val="211pt"/>
              </w:rPr>
            </w:pPr>
          </w:p>
          <w:p w:rsidR="00194115" w:rsidRDefault="00194115" w:rsidP="00BD6CD1">
            <w:pPr>
              <w:pStyle w:val="21"/>
              <w:shd w:val="clear" w:color="auto" w:fill="auto"/>
              <w:spacing w:before="60" w:line="360" w:lineRule="auto"/>
              <w:ind w:right="486" w:firstLine="0"/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 xml:space="preserve">Кількість </w:t>
            </w:r>
            <w:proofErr w:type="spellStart"/>
            <w:r>
              <w:rPr>
                <w:rStyle w:val="211pt"/>
              </w:rPr>
              <w:t>вчитлів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 xml:space="preserve">У </w:t>
            </w:r>
            <w:proofErr w:type="spellStart"/>
            <w:r>
              <w:rPr>
                <w:rStyle w:val="211pt"/>
              </w:rPr>
              <w:t>читель</w:t>
            </w:r>
            <w:proofErr w:type="spellEnd"/>
            <w:r>
              <w:rPr>
                <w:rStyle w:val="211pt"/>
              </w:rPr>
              <w:t xml:space="preserve"> </w:t>
            </w:r>
            <w:proofErr w:type="spellStart"/>
            <w:r>
              <w:rPr>
                <w:rStyle w:val="211pt"/>
              </w:rPr>
              <w:t>-методист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Старший вчитель</w:t>
            </w:r>
          </w:p>
        </w:tc>
      </w:tr>
      <w:tr w:rsidR="00EC1E83" w:rsidTr="00494F9D">
        <w:trPr>
          <w:trHeight w:hRule="exact" w:val="55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вища категорія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2</w:t>
            </w:r>
          </w:p>
        </w:tc>
      </w:tr>
      <w:tr w:rsidR="00EC1E83" w:rsidTr="00494F9D">
        <w:trPr>
          <w:trHeight w:hRule="exact" w:val="55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І категорія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t>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</w:tr>
      <w:tr w:rsidR="00EC1E83" w:rsidTr="00494F9D">
        <w:trPr>
          <w:trHeight w:hRule="exact" w:val="57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II категорія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1E83" w:rsidRPr="00BC3F88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</w:tr>
      <w:tr w:rsidR="00EC1E83" w:rsidTr="00494F9D">
        <w:trPr>
          <w:trHeight w:hRule="exact" w:val="55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спеціаліст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-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</w:tr>
      <w:tr w:rsidR="00EC1E83" w:rsidTr="00494F9D">
        <w:trPr>
          <w:trHeight w:hRule="exact" w:val="56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1E83" w:rsidRDefault="00EC1E83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Всього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1E83" w:rsidRDefault="00BC3F88" w:rsidP="00BD6CD1">
            <w:pPr>
              <w:pStyle w:val="21"/>
              <w:shd w:val="clear" w:color="auto" w:fill="auto"/>
              <w:spacing w:line="360" w:lineRule="auto"/>
              <w:ind w:right="486" w:firstLine="0"/>
            </w:pPr>
            <w:r>
              <w:rPr>
                <w:rStyle w:val="211pt"/>
              </w:rPr>
              <w:t>14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1E83" w:rsidRDefault="00EC1E83" w:rsidP="00BD6CD1">
            <w:pPr>
              <w:spacing w:line="360" w:lineRule="auto"/>
              <w:ind w:right="486"/>
              <w:jc w:val="both"/>
              <w:rPr>
                <w:sz w:val="10"/>
                <w:szCs w:val="10"/>
              </w:rPr>
            </w:pPr>
          </w:p>
        </w:tc>
      </w:tr>
    </w:tbl>
    <w:p w:rsidR="00194115" w:rsidRDefault="00194115" w:rsidP="00BD6CD1">
      <w:pPr>
        <w:widowControl/>
        <w:suppressAutoHyphens/>
        <w:spacing w:line="360" w:lineRule="auto"/>
        <w:ind w:right="486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194115" w:rsidRDefault="00194115" w:rsidP="00BD6CD1">
      <w:pPr>
        <w:widowControl/>
        <w:suppressAutoHyphens/>
        <w:spacing w:line="360" w:lineRule="auto"/>
        <w:ind w:right="48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115">
        <w:rPr>
          <w:rFonts w:ascii="Times New Roman" w:eastAsia="Times New Roman" w:hAnsi="Times New Roman" w:cs="Times New Roman"/>
          <w:b/>
          <w:sz w:val="28"/>
          <w:szCs w:val="28"/>
        </w:rPr>
        <w:t>Аналіз методичної роботи</w:t>
      </w:r>
    </w:p>
    <w:p w:rsidR="00194115" w:rsidRPr="00194115" w:rsidRDefault="00194115" w:rsidP="00BD6CD1">
      <w:pPr>
        <w:widowControl/>
        <w:suppressAutoHyphens/>
        <w:spacing w:line="360" w:lineRule="auto"/>
        <w:ind w:right="486"/>
        <w:contextualSpacing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194115" w:rsidRDefault="00194115" w:rsidP="00BD6CD1">
      <w:pPr>
        <w:pStyle w:val="ab"/>
        <w:spacing w:line="360" w:lineRule="auto"/>
        <w:ind w:right="486"/>
        <w:jc w:val="both"/>
        <w:rPr>
          <w:rFonts w:eastAsia="Calibri"/>
          <w:sz w:val="28"/>
          <w:szCs w:val="28"/>
          <w:lang w:eastAsia="en-US"/>
        </w:rPr>
      </w:pPr>
      <w:r>
        <w:rPr>
          <w:sz w:val="24"/>
          <w:szCs w:val="24"/>
        </w:rPr>
        <w:t xml:space="preserve">          </w:t>
      </w:r>
      <w:r>
        <w:rPr>
          <w:rFonts w:eastAsia="Calibri"/>
          <w:sz w:val="28"/>
          <w:szCs w:val="28"/>
          <w:lang w:eastAsia="en-US"/>
        </w:rPr>
        <w:t xml:space="preserve">У 2020/2021 навчальному році методична робота здійснювались відповідно </w:t>
      </w:r>
      <w:r w:rsidR="00B339F0">
        <w:rPr>
          <w:rFonts w:eastAsia="Calibri"/>
          <w:sz w:val="28"/>
          <w:szCs w:val="28"/>
          <w:lang w:eastAsia="en-US"/>
        </w:rPr>
        <w:t xml:space="preserve">до </w:t>
      </w:r>
      <w:r>
        <w:rPr>
          <w:rFonts w:eastAsia="Calibri"/>
          <w:sz w:val="28"/>
          <w:szCs w:val="28"/>
          <w:lang w:eastAsia="en-US"/>
        </w:rPr>
        <w:t xml:space="preserve">Законів України «Про освіту», «Про загальну середню освіту», </w:t>
      </w:r>
      <w:r>
        <w:rPr>
          <w:bCs/>
          <w:sz w:val="28"/>
          <w:szCs w:val="28"/>
        </w:rPr>
        <w:t>Концепції «Нова українська школа»</w:t>
      </w:r>
      <w:r>
        <w:rPr>
          <w:sz w:val="28"/>
          <w:szCs w:val="28"/>
        </w:rPr>
        <w:t xml:space="preserve">, нормативно-інструктивних документів Міністерства освіти і науки України, державних, регіональних та міських програм у галузі освіти, </w:t>
      </w:r>
      <w:r>
        <w:rPr>
          <w:rFonts w:eastAsia="Calibri"/>
          <w:sz w:val="28"/>
          <w:szCs w:val="28"/>
          <w:lang w:eastAsia="en-US"/>
        </w:rPr>
        <w:t xml:space="preserve"> а також наказу  по Вознесенській районній вечірній ЗОШ ІІ-ІІІ ступенів  «Про організацію методичної роботи в школі у 2020/2021 навчальному році»</w:t>
      </w: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(Наказ №36 від 07.09.2020).</w:t>
      </w:r>
    </w:p>
    <w:p w:rsidR="00494F9D" w:rsidRDefault="00494F9D" w:rsidP="00BD6CD1">
      <w:pPr>
        <w:pStyle w:val="ab"/>
        <w:spacing w:line="360" w:lineRule="auto"/>
        <w:ind w:right="486"/>
        <w:jc w:val="both"/>
        <w:rPr>
          <w:rFonts w:eastAsia="Calibri"/>
          <w:sz w:val="28"/>
          <w:szCs w:val="28"/>
          <w:lang w:eastAsia="en-US"/>
        </w:rPr>
      </w:pPr>
    </w:p>
    <w:p w:rsidR="00194115" w:rsidRDefault="00194115" w:rsidP="00BD6CD1">
      <w:pPr>
        <w:pStyle w:val="ab"/>
        <w:spacing w:line="360" w:lineRule="auto"/>
        <w:ind w:right="486"/>
        <w:jc w:val="both"/>
        <w:rPr>
          <w:b/>
          <w:sz w:val="28"/>
          <w:szCs w:val="28"/>
        </w:rPr>
      </w:pPr>
      <w:r w:rsidRPr="00494F9D">
        <w:rPr>
          <w:b/>
          <w:sz w:val="28"/>
          <w:szCs w:val="28"/>
        </w:rPr>
        <w:t>Методична робота була спрямована на вирішення таких завдань :</w:t>
      </w:r>
    </w:p>
    <w:p w:rsidR="00494F9D" w:rsidRPr="00494F9D" w:rsidRDefault="00494F9D" w:rsidP="00BD6CD1">
      <w:pPr>
        <w:pStyle w:val="ab"/>
        <w:spacing w:line="360" w:lineRule="auto"/>
        <w:ind w:right="486"/>
        <w:jc w:val="both"/>
        <w:rPr>
          <w:b/>
          <w:sz w:val="28"/>
          <w:szCs w:val="28"/>
        </w:rPr>
      </w:pP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підвищення рівня особистісної педагогічної компетентності учителів при забезпеченні  академічної свободи педагога в умовах  реформування  освіти.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  <w:lang w:val="ru-RU"/>
        </w:rPr>
        <w:t>якісна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реалізація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освітніх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планів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програм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розробка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вдосконалення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методичного </w:t>
      </w:r>
      <w:proofErr w:type="spellStart"/>
      <w:r>
        <w:rPr>
          <w:sz w:val="28"/>
          <w:szCs w:val="28"/>
          <w:lang w:val="ru-RU"/>
        </w:rPr>
        <w:t>забезпечення</w:t>
      </w:r>
      <w:proofErr w:type="spellEnd"/>
      <w:r>
        <w:rPr>
          <w:sz w:val="28"/>
          <w:szCs w:val="28"/>
          <w:lang w:val="ru-RU"/>
        </w:rPr>
        <w:t>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надання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реальної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діючої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допомоги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вчителям</w:t>
      </w:r>
      <w:proofErr w:type="spellEnd"/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завідуючим НКП</w:t>
      </w:r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розвитку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майстерності</w:t>
      </w:r>
      <w:proofErr w:type="spellEnd"/>
      <w:r>
        <w:rPr>
          <w:sz w:val="28"/>
          <w:szCs w:val="28"/>
          <w:lang w:val="ru-RU"/>
        </w:rPr>
        <w:t xml:space="preserve"> як </w:t>
      </w:r>
      <w:proofErr w:type="spellStart"/>
      <w:r>
        <w:rPr>
          <w:sz w:val="28"/>
          <w:szCs w:val="28"/>
          <w:lang w:val="ru-RU"/>
        </w:rPr>
        <w:t>поєднання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професійних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знань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навичок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умінь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необхідних</w:t>
      </w:r>
      <w:proofErr w:type="spellEnd"/>
      <w:r>
        <w:rPr>
          <w:sz w:val="28"/>
          <w:szCs w:val="28"/>
          <w:lang w:val="ru-RU"/>
        </w:rPr>
        <w:t xml:space="preserve"> для </w:t>
      </w:r>
      <w:proofErr w:type="spellStart"/>
      <w:r>
        <w:rPr>
          <w:sz w:val="28"/>
          <w:szCs w:val="28"/>
          <w:lang w:val="ru-RU"/>
        </w:rPr>
        <w:t>сучасного</w:t>
      </w:r>
      <w:proofErr w:type="spellEnd"/>
      <w:r>
        <w:rPr>
          <w:sz w:val="28"/>
          <w:szCs w:val="28"/>
          <w:lang w:val="ru-RU"/>
        </w:rPr>
        <w:t xml:space="preserve"> педагога </w:t>
      </w:r>
      <w:proofErr w:type="spellStart"/>
      <w:r>
        <w:rPr>
          <w:sz w:val="28"/>
          <w:szCs w:val="28"/>
          <w:lang w:val="ru-RU"/>
        </w:rPr>
        <w:t>властивостей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якостей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особистості</w:t>
      </w:r>
      <w:proofErr w:type="spellEnd"/>
      <w:r>
        <w:rPr>
          <w:sz w:val="28"/>
          <w:szCs w:val="28"/>
          <w:lang w:val="ru-RU"/>
        </w:rPr>
        <w:t>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удосконалення</w:t>
      </w:r>
      <w:proofErr w:type="spellEnd"/>
      <w:r>
        <w:rPr>
          <w:sz w:val="28"/>
          <w:szCs w:val="28"/>
          <w:lang w:val="ru-RU"/>
        </w:rPr>
        <w:t xml:space="preserve"> уроку</w:t>
      </w:r>
      <w:r>
        <w:rPr>
          <w:sz w:val="28"/>
          <w:szCs w:val="28"/>
        </w:rPr>
        <w:t xml:space="preserve">, групової та індивідуальної консультацій </w:t>
      </w:r>
      <w:r>
        <w:rPr>
          <w:sz w:val="28"/>
          <w:szCs w:val="28"/>
          <w:lang w:val="ru-RU"/>
        </w:rPr>
        <w:t xml:space="preserve">як </w:t>
      </w:r>
      <w:proofErr w:type="spellStart"/>
      <w:r>
        <w:rPr>
          <w:sz w:val="28"/>
          <w:szCs w:val="28"/>
          <w:lang w:val="ru-RU"/>
        </w:rPr>
        <w:t>основн</w:t>
      </w:r>
      <w:r>
        <w:rPr>
          <w:sz w:val="28"/>
          <w:szCs w:val="28"/>
        </w:rPr>
        <w:t>их</w:t>
      </w:r>
      <w:proofErr w:type="spellEnd"/>
      <w:r>
        <w:rPr>
          <w:sz w:val="28"/>
          <w:szCs w:val="28"/>
          <w:lang w:val="ru-RU"/>
        </w:rPr>
        <w:t xml:space="preserve"> форм </w:t>
      </w:r>
      <w:proofErr w:type="spellStart"/>
      <w:r>
        <w:rPr>
          <w:sz w:val="28"/>
          <w:szCs w:val="28"/>
          <w:lang w:val="ru-RU"/>
        </w:rPr>
        <w:t>освітнього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процесу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у вечір</w:t>
      </w:r>
      <w:proofErr w:type="spellStart"/>
      <w:r>
        <w:rPr>
          <w:sz w:val="28"/>
          <w:szCs w:val="28"/>
          <w:lang w:val="ru-RU"/>
        </w:rPr>
        <w:t>ній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школі</w:t>
      </w:r>
      <w:proofErr w:type="spellEnd"/>
      <w:r>
        <w:rPr>
          <w:sz w:val="28"/>
          <w:szCs w:val="28"/>
          <w:lang w:val="ru-RU"/>
        </w:rPr>
        <w:t>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підвищення </w:t>
      </w:r>
      <w:proofErr w:type="spellStart"/>
      <w:r>
        <w:rPr>
          <w:sz w:val="28"/>
          <w:szCs w:val="28"/>
        </w:rPr>
        <w:t>педпрацівниками</w:t>
      </w:r>
      <w:proofErr w:type="spellEnd"/>
      <w:r>
        <w:rPr>
          <w:sz w:val="28"/>
          <w:szCs w:val="28"/>
        </w:rPr>
        <w:t xml:space="preserve"> своєї  кваліфікації щодо організації та володіння технологіями  дистанційного навчання.</w:t>
      </w:r>
      <w:r>
        <w:rPr>
          <w:sz w:val="28"/>
          <w:szCs w:val="28"/>
          <w:lang w:val="ru-RU"/>
        </w:rPr>
        <w:t xml:space="preserve"> 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поетапна</w:t>
      </w:r>
      <w:proofErr w:type="spellEnd"/>
      <w:r>
        <w:rPr>
          <w:sz w:val="28"/>
          <w:szCs w:val="28"/>
          <w:lang w:val="ru-RU"/>
        </w:rPr>
        <w:t xml:space="preserve"> робота </w:t>
      </w:r>
      <w:proofErr w:type="gramStart"/>
      <w:r>
        <w:rPr>
          <w:sz w:val="28"/>
          <w:szCs w:val="28"/>
          <w:lang w:val="ru-RU"/>
        </w:rPr>
        <w:t>над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реалізацією</w:t>
      </w:r>
      <w:proofErr w:type="spellEnd"/>
      <w:r>
        <w:rPr>
          <w:sz w:val="28"/>
          <w:szCs w:val="28"/>
          <w:lang w:val="ru-RU"/>
        </w:rPr>
        <w:t xml:space="preserve"> проблемного </w:t>
      </w:r>
      <w:proofErr w:type="spellStart"/>
      <w:r>
        <w:rPr>
          <w:sz w:val="28"/>
          <w:szCs w:val="28"/>
          <w:lang w:val="ru-RU"/>
        </w:rPr>
        <w:t>питання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школи</w:t>
      </w:r>
      <w:proofErr w:type="spellEnd"/>
      <w:r>
        <w:rPr>
          <w:sz w:val="28"/>
          <w:szCs w:val="28"/>
          <w:lang w:val="ru-RU"/>
        </w:rPr>
        <w:t>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вивчення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узагальнення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поширення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перспективного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педагогічного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досвіду</w:t>
      </w:r>
      <w:proofErr w:type="spellEnd"/>
      <w:r>
        <w:rPr>
          <w:sz w:val="28"/>
          <w:szCs w:val="28"/>
          <w:lang w:val="ru-RU"/>
        </w:rPr>
        <w:t>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задоволення</w:t>
      </w:r>
      <w:proofErr w:type="spellEnd"/>
      <w:r>
        <w:rPr>
          <w:sz w:val="28"/>
          <w:szCs w:val="28"/>
          <w:lang w:val="ru-RU"/>
        </w:rPr>
        <w:t xml:space="preserve"> потреби </w:t>
      </w:r>
      <w:proofErr w:type="spellStart"/>
      <w:r>
        <w:rPr>
          <w:sz w:val="28"/>
          <w:szCs w:val="28"/>
          <w:lang w:val="ru-RU"/>
        </w:rPr>
        <w:t>педагогів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постійному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ідвищенні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фахового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рівня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відповідно</w:t>
      </w:r>
      <w:proofErr w:type="spellEnd"/>
      <w:r>
        <w:rPr>
          <w:sz w:val="28"/>
          <w:szCs w:val="28"/>
          <w:lang w:val="ru-RU"/>
        </w:rPr>
        <w:t xml:space="preserve"> до </w:t>
      </w:r>
      <w:proofErr w:type="spellStart"/>
      <w:r>
        <w:rPr>
          <w:sz w:val="28"/>
          <w:szCs w:val="28"/>
          <w:lang w:val="ru-RU"/>
        </w:rPr>
        <w:t>вимог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завдань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сучасної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педагогічної</w:t>
      </w:r>
      <w:proofErr w:type="spellEnd"/>
      <w:r>
        <w:rPr>
          <w:sz w:val="28"/>
          <w:szCs w:val="28"/>
          <w:lang w:val="ru-RU"/>
        </w:rPr>
        <w:t xml:space="preserve"> науки;</w:t>
      </w:r>
    </w:p>
    <w:p w:rsidR="00194115" w:rsidRDefault="00194115" w:rsidP="00BD6CD1">
      <w:pPr>
        <w:pStyle w:val="ab"/>
        <w:numPr>
          <w:ilvl w:val="0"/>
          <w:numId w:val="13"/>
        </w:numPr>
        <w:spacing w:line="360" w:lineRule="auto"/>
        <w:ind w:left="0" w:right="486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вивчення</w:t>
      </w:r>
      <w:proofErr w:type="spellEnd"/>
      <w:r>
        <w:rPr>
          <w:sz w:val="28"/>
          <w:szCs w:val="28"/>
          <w:lang w:val="ru-RU"/>
        </w:rPr>
        <w:t xml:space="preserve">   </w:t>
      </w:r>
      <w:proofErr w:type="spellStart"/>
      <w:r>
        <w:rPr>
          <w:sz w:val="28"/>
          <w:szCs w:val="28"/>
          <w:lang w:val="ru-RU"/>
        </w:rPr>
        <w:t>особистісних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якостей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можливостей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кожного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вчителя</w:t>
      </w:r>
      <w:proofErr w:type="spellEnd"/>
      <w:r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 xml:space="preserve">зав. НКП </w:t>
      </w:r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формування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творчого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працездатного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колективу</w:t>
      </w:r>
      <w:proofErr w:type="spellEnd"/>
      <w:r>
        <w:rPr>
          <w:sz w:val="28"/>
          <w:szCs w:val="28"/>
          <w:lang w:val="ru-RU"/>
        </w:rPr>
        <w:t>.</w:t>
      </w:r>
    </w:p>
    <w:p w:rsidR="00194115" w:rsidRDefault="00194115" w:rsidP="00BD6CD1">
      <w:pPr>
        <w:pStyle w:val="ab"/>
        <w:spacing w:line="360" w:lineRule="auto"/>
        <w:ind w:right="486"/>
        <w:jc w:val="both"/>
        <w:rPr>
          <w:sz w:val="28"/>
          <w:szCs w:val="28"/>
          <w:lang w:val="ru-RU"/>
        </w:rPr>
      </w:pPr>
    </w:p>
    <w:p w:rsidR="00194115" w:rsidRDefault="00194115" w:rsidP="00BD6CD1">
      <w:pPr>
        <w:pStyle w:val="ab"/>
        <w:spacing w:line="360" w:lineRule="auto"/>
        <w:ind w:right="48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</w:t>
      </w:r>
      <w:proofErr w:type="spellStart"/>
      <w:r>
        <w:rPr>
          <w:sz w:val="28"/>
          <w:szCs w:val="28"/>
          <w:lang w:val="ru-RU"/>
        </w:rPr>
        <w:t>Планування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здійснення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методичної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роботи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ґрунтувалося</w:t>
      </w:r>
      <w:proofErr w:type="spellEnd"/>
      <w:r>
        <w:rPr>
          <w:sz w:val="28"/>
          <w:szCs w:val="28"/>
          <w:lang w:val="ru-RU"/>
        </w:rPr>
        <w:t xml:space="preserve"> на </w:t>
      </w:r>
      <w:proofErr w:type="spellStart"/>
      <w:r>
        <w:rPr>
          <w:sz w:val="28"/>
          <w:szCs w:val="28"/>
          <w:lang w:val="ru-RU"/>
        </w:rPr>
        <w:t>досягненнях</w:t>
      </w:r>
      <w:proofErr w:type="spellEnd"/>
      <w:r>
        <w:rPr>
          <w:sz w:val="28"/>
          <w:szCs w:val="28"/>
          <w:lang w:val="ru-RU"/>
        </w:rPr>
        <w:t xml:space="preserve"> науки та </w:t>
      </w:r>
      <w:proofErr w:type="gramStart"/>
      <w:r>
        <w:rPr>
          <w:sz w:val="28"/>
          <w:szCs w:val="28"/>
          <w:lang w:val="ru-RU"/>
        </w:rPr>
        <w:t>передовому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педагогічному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досвіду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система </w:t>
      </w:r>
      <w:proofErr w:type="spellStart"/>
      <w:r>
        <w:rPr>
          <w:sz w:val="28"/>
          <w:szCs w:val="28"/>
          <w:lang w:val="ru-RU"/>
        </w:rPr>
        <w:t>аналітичної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організаційної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діагностичної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пошукової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науково</w:t>
      </w:r>
      <w:proofErr w:type="spellEnd"/>
      <w:r>
        <w:rPr>
          <w:sz w:val="28"/>
          <w:szCs w:val="28"/>
          <w:lang w:val="ru-RU"/>
        </w:rPr>
        <w:t>–</w:t>
      </w:r>
      <w:proofErr w:type="spellStart"/>
      <w:r>
        <w:rPr>
          <w:sz w:val="28"/>
          <w:szCs w:val="28"/>
          <w:lang w:val="ru-RU"/>
        </w:rPr>
        <w:t>практичної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інформаційної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діяльності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ідвищення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наукового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загальнокультурного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рівня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педагогічних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працівників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удосконалення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їх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професійної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компетентності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підвищення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ефективності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освітнього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процесу</w:t>
      </w:r>
      <w:proofErr w:type="spellEnd"/>
      <w:r>
        <w:rPr>
          <w:sz w:val="28"/>
          <w:szCs w:val="28"/>
          <w:lang w:val="ru-RU"/>
        </w:rPr>
        <w:t>.</w:t>
      </w:r>
    </w:p>
    <w:p w:rsidR="00194115" w:rsidRPr="00B339F0" w:rsidRDefault="00194115" w:rsidP="00B339F0">
      <w:pPr>
        <w:spacing w:line="360" w:lineRule="auto"/>
        <w:ind w:right="48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 2020-2021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педколектив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школи </w:t>
      </w:r>
      <w:r>
        <w:rPr>
          <w:rFonts w:ascii="Times New Roman" w:hAnsi="Times New Roman" w:cs="Times New Roman"/>
          <w:sz w:val="28"/>
          <w:szCs w:val="28"/>
        </w:rPr>
        <w:t>продовжив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роботу над науково-методичною проблемою </w:t>
      </w:r>
      <w:proofErr w:type="spellStart"/>
      <w:r w:rsidRPr="00494F9D">
        <w:rPr>
          <w:rFonts w:ascii="Times New Roman" w:eastAsia="Times New Roman" w:hAnsi="Times New Roman" w:cs="Times New Roman"/>
          <w:b/>
          <w:sz w:val="28"/>
          <w:szCs w:val="28"/>
        </w:rPr>
        <w:t>“Формування</w:t>
      </w:r>
      <w:proofErr w:type="spellEnd"/>
      <w:r w:rsidRPr="00494F9D">
        <w:rPr>
          <w:rFonts w:ascii="Times New Roman" w:eastAsia="Times New Roman" w:hAnsi="Times New Roman" w:cs="Times New Roman"/>
          <w:b/>
          <w:sz w:val="28"/>
          <w:szCs w:val="28"/>
        </w:rPr>
        <w:t xml:space="preserve"> ключових </w:t>
      </w:r>
      <w:proofErr w:type="spellStart"/>
      <w:r w:rsidRPr="00494F9D">
        <w:rPr>
          <w:rFonts w:ascii="Times New Roman" w:eastAsia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494F9D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учасників освітнього процесу в  умовах НУШ”,</w:t>
      </w:r>
      <w:r w:rsidRPr="00494F9D">
        <w:rPr>
          <w:rFonts w:ascii="Times New Roman" w:hAnsi="Times New Roman" w:cs="Times New Roman"/>
          <w:b/>
          <w:sz w:val="28"/>
          <w:szCs w:val="28"/>
        </w:rPr>
        <w:t xml:space="preserve"> а саме над другим етапом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F9D">
        <w:rPr>
          <w:rFonts w:ascii="Times New Roman" w:hAnsi="Times New Roman" w:cs="Times New Roman"/>
          <w:b/>
          <w:sz w:val="28"/>
          <w:szCs w:val="28"/>
        </w:rPr>
        <w:t>«</w:t>
      </w:r>
      <w:r w:rsidRPr="00494F9D">
        <w:rPr>
          <w:rFonts w:ascii="Times New Roman" w:eastAsia="Times New Roman" w:hAnsi="Times New Roman" w:cs="Times New Roman"/>
          <w:b/>
          <w:sz w:val="28"/>
          <w:szCs w:val="28"/>
        </w:rPr>
        <w:t>Професійна компетентність сучасного вчителя</w:t>
      </w:r>
      <w:r w:rsidRPr="00494F9D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Зростання рівня мотивації педагогів щодо оволодіння новими технологіями  і впровадження їх елементів у професійну діяльність сприяє більш серйозному  підходу вчителів до вибору і реалізації тем з самоосвіти у межах методичної теми школи. Відповідно до методичної теми школи  продовжується робота педагогів за темами, обраними диференційовано. Самоосвітня діяльність аналізується через участь працівників у роботі методичних об’єднань, педагогічної ради, семінарів,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–конференцій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вебінарів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творчих звітів.</w:t>
      </w:r>
      <w:r w:rsidR="00AC2F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Індивідуальна самоосвіта здійснюється на основі особистих планів, що передбачає вибір науково-методичної літератури, її аналіз, знайомство з практичним досвідом.    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Для забезпечення колективного керівництва методичною роботою в закладі була створена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методична рада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(наказ від 07.09.2020р. № 36). 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Діяльність методичної ради забезпечила цілеспрямованість дій адміністрації і колективу відповідно до можливостей та запитів вчителів школи, розширила, створила умови для розвитку індивідуальних траєкторій педагогів,  які враховують здібності та інтереси учнів у отриманні якісної освіти.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Робота методичної ради проводилась згідно  річного плану роботи школи. У 2020/2021 навчальному році були розглянуті такі  питання: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Засідання №1 від </w:t>
      </w:r>
      <w:r>
        <w:rPr>
          <w:rFonts w:ascii="Times New Roman" w:hAnsi="Times New Roman" w:cs="Times New Roman"/>
          <w:b/>
          <w:sz w:val="28"/>
          <w:szCs w:val="28"/>
        </w:rPr>
        <w:t>29.08.20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</w:p>
    <w:p w:rsidR="00194115" w:rsidRPr="00B339F0" w:rsidRDefault="00194115" w:rsidP="00BD6CD1">
      <w:pPr>
        <w:numPr>
          <w:ilvl w:val="0"/>
          <w:numId w:val="14"/>
        </w:numPr>
        <w:tabs>
          <w:tab w:val="left" w:pos="72"/>
        </w:tabs>
        <w:autoSpaceDE w:val="0"/>
        <w:autoSpaceDN w:val="0"/>
        <w:adjustRightInd w:val="0"/>
        <w:spacing w:line="360" w:lineRule="auto"/>
        <w:ind w:left="0" w:right="486" w:hanging="66"/>
        <w:jc w:val="both"/>
        <w:rPr>
          <w:rFonts w:ascii="Times New Roman" w:eastAsiaTheme="minorEastAsia" w:hAnsi="Times New Roman" w:cs="Times New Roman"/>
          <w:color w:val="343434" w:themeColor="text1" w:themeShade="BF"/>
          <w:lang w:val="ru-RU"/>
        </w:rPr>
      </w:pPr>
      <w:r w:rsidRPr="00B339F0">
        <w:rPr>
          <w:rFonts w:ascii="Times New Roman" w:hAnsi="Times New Roman" w:cs="Times New Roman"/>
          <w:color w:val="343434" w:themeColor="text1" w:themeShade="BF"/>
        </w:rPr>
        <w:t xml:space="preserve">Аналіз методичної роботи за минулий навчальний рік. </w:t>
      </w:r>
    </w:p>
    <w:p w:rsidR="00194115" w:rsidRPr="00B339F0" w:rsidRDefault="00194115" w:rsidP="00BD6CD1">
      <w:pPr>
        <w:numPr>
          <w:ilvl w:val="0"/>
          <w:numId w:val="14"/>
        </w:numPr>
        <w:tabs>
          <w:tab w:val="left" w:pos="72"/>
        </w:tabs>
        <w:autoSpaceDE w:val="0"/>
        <w:autoSpaceDN w:val="0"/>
        <w:adjustRightInd w:val="0"/>
        <w:spacing w:line="360" w:lineRule="auto"/>
        <w:ind w:left="0" w:right="486" w:hanging="66"/>
        <w:jc w:val="both"/>
        <w:rPr>
          <w:rFonts w:ascii="Times New Roman" w:hAnsi="Times New Roman" w:cs="Times New Roman"/>
          <w:color w:val="343434" w:themeColor="text1" w:themeShade="BF"/>
        </w:rPr>
      </w:pPr>
      <w:r w:rsidRPr="00B339F0">
        <w:rPr>
          <w:rFonts w:ascii="Times New Roman" w:hAnsi="Times New Roman" w:cs="Times New Roman"/>
          <w:color w:val="343434" w:themeColor="text1" w:themeShade="BF"/>
        </w:rPr>
        <w:t xml:space="preserve">Затвердження плану роботи  методичної ради  на 2020-2021 </w:t>
      </w:r>
      <w:proofErr w:type="spellStart"/>
      <w:r w:rsidRPr="00B339F0">
        <w:rPr>
          <w:rFonts w:ascii="Times New Roman" w:hAnsi="Times New Roman" w:cs="Times New Roman"/>
          <w:color w:val="343434" w:themeColor="text1" w:themeShade="BF"/>
        </w:rPr>
        <w:t>н.р</w:t>
      </w:r>
      <w:proofErr w:type="spellEnd"/>
      <w:r w:rsidRPr="00B339F0">
        <w:rPr>
          <w:rFonts w:ascii="Times New Roman" w:hAnsi="Times New Roman" w:cs="Times New Roman"/>
          <w:color w:val="343434" w:themeColor="text1" w:themeShade="BF"/>
        </w:rPr>
        <w:t>.</w:t>
      </w:r>
    </w:p>
    <w:p w:rsidR="00194115" w:rsidRPr="00B339F0" w:rsidRDefault="00194115" w:rsidP="00BD6CD1">
      <w:pPr>
        <w:widowControl/>
        <w:numPr>
          <w:ilvl w:val="0"/>
          <w:numId w:val="14"/>
        </w:numPr>
        <w:spacing w:line="360" w:lineRule="auto"/>
        <w:ind w:left="0" w:right="486" w:hanging="66"/>
        <w:jc w:val="both"/>
        <w:rPr>
          <w:rFonts w:ascii="Times New Roman" w:hAnsi="Times New Roman" w:cs="Times New Roman"/>
          <w:color w:val="343434" w:themeColor="text1" w:themeShade="BF"/>
        </w:rPr>
      </w:pPr>
      <w:r w:rsidRPr="00B339F0">
        <w:rPr>
          <w:rFonts w:ascii="Times New Roman" w:hAnsi="Times New Roman" w:cs="Times New Roman"/>
          <w:color w:val="343434" w:themeColor="text1" w:themeShade="BF"/>
        </w:rPr>
        <w:t>Ознайомлення з рекомендаціями Міністерства освіти і науки України щодо викладання предметів; забезпечення навчальними програмами, підручниками.</w:t>
      </w:r>
    </w:p>
    <w:p w:rsidR="00194115" w:rsidRPr="00B339F0" w:rsidRDefault="00194115" w:rsidP="00BD6CD1">
      <w:pPr>
        <w:widowControl/>
        <w:numPr>
          <w:ilvl w:val="0"/>
          <w:numId w:val="14"/>
        </w:numPr>
        <w:spacing w:line="360" w:lineRule="auto"/>
        <w:ind w:left="0" w:right="486" w:hanging="66"/>
        <w:jc w:val="both"/>
        <w:rPr>
          <w:rFonts w:ascii="Times New Roman" w:hAnsi="Times New Roman" w:cs="Times New Roman"/>
          <w:color w:val="343434" w:themeColor="text1" w:themeShade="BF"/>
        </w:rPr>
      </w:pPr>
      <w:r w:rsidRPr="00B339F0">
        <w:rPr>
          <w:rFonts w:ascii="Times New Roman" w:hAnsi="Times New Roman" w:cs="Times New Roman"/>
          <w:color w:val="343434" w:themeColor="text1" w:themeShade="BF"/>
        </w:rPr>
        <w:lastRenderedPageBreak/>
        <w:t>Огляд нормативних документів, новинок психолого-педагогічної літератури.</w:t>
      </w:r>
    </w:p>
    <w:p w:rsidR="00194115" w:rsidRDefault="00B339F0" w:rsidP="00B339F0">
      <w:pPr>
        <w:widowControl/>
        <w:spacing w:line="360" w:lineRule="auto"/>
        <w:ind w:right="486"/>
        <w:jc w:val="both"/>
        <w:rPr>
          <w:rFonts w:ascii="Times New Roman" w:hAnsi="Times New Roman" w:cs="Times New Roman"/>
          <w:color w:val="343434" w:themeColor="text1" w:themeShade="BF"/>
          <w:sz w:val="28"/>
          <w:szCs w:val="28"/>
        </w:rPr>
      </w:pPr>
      <w:r>
        <w:rPr>
          <w:rFonts w:ascii="Times New Roman" w:hAnsi="Times New Roman" w:cs="Times New Roman"/>
          <w:color w:val="343434" w:themeColor="text1" w:themeShade="BF"/>
          <w:sz w:val="28"/>
          <w:szCs w:val="28"/>
        </w:rPr>
        <w:t xml:space="preserve">  </w:t>
      </w:r>
      <w:r w:rsidR="00194115">
        <w:rPr>
          <w:rFonts w:ascii="Times New Roman" w:hAnsi="Times New Roman" w:cs="Times New Roman"/>
          <w:color w:val="343434" w:themeColor="text1" w:themeShade="BF"/>
          <w:sz w:val="28"/>
          <w:szCs w:val="28"/>
        </w:rPr>
        <w:t>Погодження планів роботи шкільних методичних об’єднань на 2020-2021 н. р.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Засідання № 2 від 10.11.20</w:t>
      </w:r>
      <w:r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194115" w:rsidRPr="00B339F0" w:rsidRDefault="00194115" w:rsidP="00BD6CD1">
      <w:pPr>
        <w:pStyle w:val="ac"/>
        <w:widowControl/>
        <w:numPr>
          <w:ilvl w:val="0"/>
          <w:numId w:val="15"/>
        </w:numPr>
        <w:tabs>
          <w:tab w:val="left" w:pos="284"/>
        </w:tabs>
        <w:autoSpaceDE/>
        <w:spacing w:line="360" w:lineRule="auto"/>
        <w:ind w:left="0" w:right="486"/>
        <w:contextualSpacing/>
        <w:jc w:val="both"/>
        <w:rPr>
          <w:sz w:val="24"/>
          <w:szCs w:val="24"/>
          <w:lang w:val="ru-RU"/>
        </w:rPr>
      </w:pPr>
      <w:r w:rsidRPr="00B339F0">
        <w:rPr>
          <w:sz w:val="24"/>
          <w:szCs w:val="24"/>
          <w:lang w:val="ru-RU"/>
        </w:rPr>
        <w:t xml:space="preserve">Про </w:t>
      </w:r>
      <w:proofErr w:type="spellStart"/>
      <w:r w:rsidRPr="00B339F0">
        <w:rPr>
          <w:sz w:val="24"/>
          <w:szCs w:val="24"/>
          <w:lang w:val="ru-RU"/>
        </w:rPr>
        <w:t>формування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професійної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компетентності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педагогів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gramStart"/>
      <w:r w:rsidRPr="00B339F0">
        <w:rPr>
          <w:sz w:val="24"/>
          <w:szCs w:val="24"/>
          <w:lang w:val="ru-RU"/>
        </w:rPr>
        <w:t>в</w:t>
      </w:r>
      <w:proofErr w:type="gram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умовах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Нової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української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школи</w:t>
      </w:r>
      <w:proofErr w:type="spellEnd"/>
      <w:r w:rsidRPr="00B339F0">
        <w:rPr>
          <w:sz w:val="24"/>
          <w:szCs w:val="24"/>
          <w:lang w:val="uk-UA"/>
        </w:rPr>
        <w:t>. Учителі-новатори-педагогічне джерело передового досвіду.</w:t>
      </w:r>
    </w:p>
    <w:p w:rsidR="00194115" w:rsidRPr="00B339F0" w:rsidRDefault="00194115" w:rsidP="00BD6CD1">
      <w:pPr>
        <w:widowControl/>
        <w:numPr>
          <w:ilvl w:val="0"/>
          <w:numId w:val="15"/>
        </w:numPr>
        <w:tabs>
          <w:tab w:val="left" w:pos="284"/>
        </w:tabs>
        <w:spacing w:line="360" w:lineRule="auto"/>
        <w:ind w:left="0" w:right="486" w:firstLine="0"/>
        <w:jc w:val="both"/>
        <w:rPr>
          <w:rFonts w:ascii="Times New Roman" w:hAnsi="Times New Roman" w:cs="Times New Roman"/>
          <w:lang w:val="ru-RU"/>
        </w:rPr>
      </w:pPr>
      <w:r w:rsidRPr="00B339F0">
        <w:rPr>
          <w:rFonts w:ascii="Times New Roman" w:hAnsi="Times New Roman" w:cs="Times New Roman"/>
        </w:rPr>
        <w:t>Про хід атестації педагогічних працівників.</w:t>
      </w:r>
    </w:p>
    <w:p w:rsidR="00194115" w:rsidRDefault="00194115" w:rsidP="00BD6CD1">
      <w:pPr>
        <w:tabs>
          <w:tab w:val="left" w:pos="284"/>
        </w:tabs>
        <w:spacing w:line="360" w:lineRule="auto"/>
        <w:ind w:right="4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Засідання №3 від 10.01.21 р.</w:t>
      </w:r>
    </w:p>
    <w:p w:rsidR="00194115" w:rsidRPr="00B339F0" w:rsidRDefault="00194115" w:rsidP="00BD6CD1">
      <w:pPr>
        <w:pStyle w:val="ac"/>
        <w:widowControl/>
        <w:numPr>
          <w:ilvl w:val="0"/>
          <w:numId w:val="16"/>
        </w:numPr>
        <w:autoSpaceDE/>
        <w:spacing w:line="360" w:lineRule="auto"/>
        <w:ind w:left="0" w:right="486"/>
        <w:contextualSpacing/>
        <w:jc w:val="both"/>
        <w:rPr>
          <w:sz w:val="24"/>
          <w:szCs w:val="24"/>
          <w:lang w:val="ru-RU"/>
        </w:rPr>
      </w:pPr>
      <w:r w:rsidRPr="00B339F0">
        <w:rPr>
          <w:sz w:val="24"/>
          <w:szCs w:val="24"/>
          <w:lang w:val="ru-RU"/>
        </w:rPr>
        <w:t xml:space="preserve">Про  </w:t>
      </w:r>
      <w:proofErr w:type="spellStart"/>
      <w:r w:rsidRPr="00B339F0">
        <w:rPr>
          <w:sz w:val="24"/>
          <w:szCs w:val="24"/>
          <w:lang w:val="ru-RU"/>
        </w:rPr>
        <w:t>результати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B339F0">
        <w:rPr>
          <w:sz w:val="24"/>
          <w:szCs w:val="24"/>
          <w:lang w:val="ru-RU"/>
        </w:rPr>
        <w:t>перев</w:t>
      </w:r>
      <w:proofErr w:type="gramEnd"/>
      <w:r w:rsidRPr="00B339F0">
        <w:rPr>
          <w:sz w:val="24"/>
          <w:szCs w:val="24"/>
          <w:lang w:val="ru-RU"/>
        </w:rPr>
        <w:t>ірки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виконання</w:t>
      </w:r>
      <w:proofErr w:type="spellEnd"/>
      <w:r w:rsidRPr="00B339F0">
        <w:rPr>
          <w:sz w:val="24"/>
          <w:szCs w:val="24"/>
          <w:lang w:val="ru-RU"/>
        </w:rPr>
        <w:t xml:space="preserve">   </w:t>
      </w:r>
      <w:proofErr w:type="spellStart"/>
      <w:r w:rsidRPr="00B339F0">
        <w:rPr>
          <w:sz w:val="24"/>
          <w:szCs w:val="24"/>
          <w:lang w:val="ru-RU"/>
        </w:rPr>
        <w:t>навчальних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програм</w:t>
      </w:r>
      <w:proofErr w:type="spellEnd"/>
      <w:r w:rsidRPr="00B339F0">
        <w:rPr>
          <w:sz w:val="24"/>
          <w:szCs w:val="24"/>
          <w:lang w:val="ru-RU"/>
        </w:rPr>
        <w:t xml:space="preserve"> за І семестр</w:t>
      </w:r>
      <w:r w:rsidRPr="00B339F0">
        <w:rPr>
          <w:sz w:val="24"/>
          <w:szCs w:val="24"/>
          <w:lang w:val="uk-UA"/>
        </w:rPr>
        <w:t>та</w:t>
      </w:r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аналіз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навчальних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досягнень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учнів</w:t>
      </w:r>
      <w:proofErr w:type="spellEnd"/>
      <w:r w:rsidRPr="00B339F0">
        <w:rPr>
          <w:sz w:val="24"/>
          <w:szCs w:val="24"/>
          <w:lang w:val="uk-UA"/>
        </w:rPr>
        <w:t>.</w:t>
      </w:r>
    </w:p>
    <w:p w:rsidR="00194115" w:rsidRPr="00B339F0" w:rsidRDefault="00194115" w:rsidP="00BD6CD1">
      <w:pPr>
        <w:pStyle w:val="ac"/>
        <w:widowControl/>
        <w:numPr>
          <w:ilvl w:val="0"/>
          <w:numId w:val="16"/>
        </w:numPr>
        <w:autoSpaceDE/>
        <w:spacing w:line="360" w:lineRule="auto"/>
        <w:ind w:left="0" w:right="486"/>
        <w:contextualSpacing/>
        <w:jc w:val="both"/>
        <w:rPr>
          <w:sz w:val="24"/>
          <w:szCs w:val="24"/>
          <w:lang w:val="ru-RU"/>
        </w:rPr>
      </w:pPr>
      <w:r w:rsidRPr="00B339F0">
        <w:rPr>
          <w:sz w:val="24"/>
          <w:szCs w:val="24"/>
          <w:lang w:val="uk-UA"/>
        </w:rPr>
        <w:t>Використання технологій дистанційного навчання  в освітньому процесі.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proofErr w:type="spellStart"/>
      <w:r>
        <w:rPr>
          <w:sz w:val="28"/>
          <w:szCs w:val="28"/>
        </w:rPr>
        <w:t>Googl</w:t>
      </w:r>
      <w:proofErr w:type="spellEnd"/>
      <w:r>
        <w:rPr>
          <w:sz w:val="28"/>
          <w:szCs w:val="28"/>
          <w:lang w:val="uk-UA"/>
        </w:rPr>
        <w:t>-</w:t>
      </w:r>
      <w:r>
        <w:rPr>
          <w:sz w:val="28"/>
          <w:szCs w:val="28"/>
        </w:rPr>
        <w:t>Meet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Googl</w:t>
      </w:r>
      <w:proofErr w:type="spellEnd"/>
      <w:r>
        <w:rPr>
          <w:sz w:val="28"/>
          <w:szCs w:val="28"/>
        </w:rPr>
        <w:t>-classroom</w:t>
      </w:r>
      <w:r>
        <w:rPr>
          <w:sz w:val="28"/>
          <w:szCs w:val="28"/>
          <w:lang w:val="uk-UA"/>
        </w:rPr>
        <w:t>,тощо).</w:t>
      </w:r>
    </w:p>
    <w:p w:rsidR="00194115" w:rsidRDefault="00194115" w:rsidP="00BD6CD1">
      <w:pPr>
        <w:tabs>
          <w:tab w:val="left" w:pos="284"/>
        </w:tabs>
        <w:spacing w:line="360" w:lineRule="auto"/>
        <w:ind w:right="48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Засідання №4 від 07.04.21 р.</w:t>
      </w:r>
    </w:p>
    <w:p w:rsidR="00194115" w:rsidRPr="00B339F0" w:rsidRDefault="00194115" w:rsidP="00BD6CD1">
      <w:pPr>
        <w:pStyle w:val="TableParagraph"/>
        <w:numPr>
          <w:ilvl w:val="0"/>
          <w:numId w:val="17"/>
        </w:numPr>
        <w:tabs>
          <w:tab w:val="left" w:pos="729"/>
        </w:tabs>
        <w:spacing w:before="37" w:line="360" w:lineRule="auto"/>
        <w:ind w:left="0" w:right="486"/>
        <w:jc w:val="both"/>
        <w:rPr>
          <w:sz w:val="24"/>
          <w:szCs w:val="24"/>
          <w:lang w:val="ru-RU"/>
        </w:rPr>
      </w:pPr>
      <w:proofErr w:type="spellStart"/>
      <w:r w:rsidRPr="00B339F0">
        <w:rPr>
          <w:sz w:val="24"/>
          <w:szCs w:val="24"/>
          <w:lang w:val="ru-RU"/>
        </w:rPr>
        <w:t>Результати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чергової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атестації</w:t>
      </w:r>
      <w:proofErr w:type="spellEnd"/>
      <w:r w:rsidRPr="00B339F0">
        <w:rPr>
          <w:spacing w:val="-21"/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педагогічних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працівників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школи</w:t>
      </w:r>
      <w:proofErr w:type="spellEnd"/>
      <w:r w:rsidRPr="00B339F0">
        <w:rPr>
          <w:sz w:val="24"/>
          <w:szCs w:val="24"/>
          <w:lang w:val="ru-RU"/>
        </w:rPr>
        <w:t xml:space="preserve"> та </w:t>
      </w:r>
      <w:proofErr w:type="spellStart"/>
      <w:proofErr w:type="gramStart"/>
      <w:r w:rsidRPr="00B339F0">
        <w:rPr>
          <w:sz w:val="24"/>
          <w:szCs w:val="24"/>
          <w:lang w:val="ru-RU"/>
        </w:rPr>
        <w:t>п</w:t>
      </w:r>
      <w:proofErr w:type="gramEnd"/>
      <w:r w:rsidRPr="00B339F0">
        <w:rPr>
          <w:sz w:val="24"/>
          <w:szCs w:val="24"/>
          <w:lang w:val="ru-RU"/>
        </w:rPr>
        <w:t>ідсумки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курсової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перепідготовки</w:t>
      </w:r>
      <w:proofErr w:type="spellEnd"/>
      <w:r w:rsidRPr="00B339F0">
        <w:rPr>
          <w:sz w:val="24"/>
          <w:szCs w:val="24"/>
          <w:lang w:val="ru-RU"/>
        </w:rPr>
        <w:t>.</w:t>
      </w:r>
    </w:p>
    <w:p w:rsidR="00194115" w:rsidRPr="00B339F0" w:rsidRDefault="00194115" w:rsidP="00BD6CD1">
      <w:pPr>
        <w:pStyle w:val="TableParagraph"/>
        <w:numPr>
          <w:ilvl w:val="0"/>
          <w:numId w:val="17"/>
        </w:numPr>
        <w:tabs>
          <w:tab w:val="left" w:pos="729"/>
        </w:tabs>
        <w:spacing w:line="360" w:lineRule="auto"/>
        <w:ind w:left="0" w:right="486"/>
        <w:jc w:val="both"/>
        <w:rPr>
          <w:sz w:val="24"/>
          <w:szCs w:val="24"/>
          <w:lang w:val="ru-RU"/>
        </w:rPr>
      </w:pPr>
      <w:proofErr w:type="spellStart"/>
      <w:proofErr w:type="gramStart"/>
      <w:r w:rsidRPr="00B339F0">
        <w:rPr>
          <w:sz w:val="24"/>
          <w:szCs w:val="24"/>
          <w:lang w:val="ru-RU"/>
        </w:rPr>
        <w:t>П</w:t>
      </w:r>
      <w:proofErr w:type="gramEnd"/>
      <w:r w:rsidRPr="00B339F0">
        <w:rPr>
          <w:sz w:val="24"/>
          <w:szCs w:val="24"/>
          <w:lang w:val="ru-RU"/>
        </w:rPr>
        <w:t>ідготовка</w:t>
      </w:r>
      <w:proofErr w:type="spellEnd"/>
      <w:r w:rsidRPr="00B339F0">
        <w:rPr>
          <w:sz w:val="24"/>
          <w:szCs w:val="24"/>
          <w:lang w:val="ru-RU"/>
        </w:rPr>
        <w:t xml:space="preserve"> та </w:t>
      </w:r>
      <w:proofErr w:type="spellStart"/>
      <w:r w:rsidRPr="00B339F0">
        <w:rPr>
          <w:sz w:val="24"/>
          <w:szCs w:val="24"/>
          <w:lang w:val="ru-RU"/>
        </w:rPr>
        <w:t>організація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проведення</w:t>
      </w:r>
      <w:proofErr w:type="spellEnd"/>
      <w:r w:rsidRPr="00B339F0">
        <w:rPr>
          <w:spacing w:val="-25"/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державної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підсумкової</w:t>
      </w:r>
      <w:proofErr w:type="spellEnd"/>
      <w:r w:rsidRPr="00B339F0">
        <w:rPr>
          <w:spacing w:val="-2"/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атестації</w:t>
      </w:r>
      <w:proofErr w:type="spellEnd"/>
      <w:r w:rsidRPr="00B339F0">
        <w:rPr>
          <w:sz w:val="24"/>
          <w:szCs w:val="24"/>
          <w:lang w:val="ru-RU"/>
        </w:rPr>
        <w:t>.</w:t>
      </w:r>
    </w:p>
    <w:p w:rsidR="00194115" w:rsidRPr="00B339F0" w:rsidRDefault="00194115" w:rsidP="00BD6CD1">
      <w:pPr>
        <w:pStyle w:val="TableParagraph"/>
        <w:numPr>
          <w:ilvl w:val="0"/>
          <w:numId w:val="17"/>
        </w:numPr>
        <w:tabs>
          <w:tab w:val="left" w:pos="729"/>
        </w:tabs>
        <w:spacing w:before="44" w:line="360" w:lineRule="auto"/>
        <w:ind w:left="0" w:right="486"/>
        <w:jc w:val="both"/>
        <w:rPr>
          <w:sz w:val="24"/>
          <w:szCs w:val="24"/>
          <w:lang w:val="ru-RU"/>
        </w:rPr>
      </w:pPr>
      <w:proofErr w:type="spellStart"/>
      <w:r w:rsidRPr="00B339F0">
        <w:rPr>
          <w:sz w:val="24"/>
          <w:szCs w:val="24"/>
          <w:lang w:val="ru-RU"/>
        </w:rPr>
        <w:t>Пропозиції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щодо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складання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Pr="00B339F0">
        <w:rPr>
          <w:sz w:val="24"/>
          <w:szCs w:val="24"/>
          <w:lang w:val="ru-RU"/>
        </w:rPr>
        <w:t>р</w:t>
      </w:r>
      <w:proofErr w:type="gramEnd"/>
      <w:r w:rsidRPr="00B339F0">
        <w:rPr>
          <w:sz w:val="24"/>
          <w:szCs w:val="24"/>
          <w:lang w:val="ru-RU"/>
        </w:rPr>
        <w:t>ічного</w:t>
      </w:r>
      <w:proofErr w:type="spellEnd"/>
      <w:r w:rsidRPr="00B339F0">
        <w:rPr>
          <w:spacing w:val="-7"/>
          <w:sz w:val="24"/>
          <w:szCs w:val="24"/>
          <w:lang w:val="ru-RU"/>
        </w:rPr>
        <w:t xml:space="preserve"> </w:t>
      </w:r>
      <w:r w:rsidRPr="00B339F0">
        <w:rPr>
          <w:sz w:val="24"/>
          <w:szCs w:val="24"/>
          <w:lang w:val="ru-RU"/>
        </w:rPr>
        <w:t xml:space="preserve">плану </w:t>
      </w:r>
      <w:proofErr w:type="spellStart"/>
      <w:r w:rsidRPr="00B339F0">
        <w:rPr>
          <w:sz w:val="24"/>
          <w:szCs w:val="24"/>
          <w:lang w:val="ru-RU"/>
        </w:rPr>
        <w:t>роботи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школи</w:t>
      </w:r>
      <w:proofErr w:type="spellEnd"/>
      <w:r w:rsidRPr="00B339F0">
        <w:rPr>
          <w:sz w:val="24"/>
          <w:szCs w:val="24"/>
          <w:lang w:val="ru-RU"/>
        </w:rPr>
        <w:t xml:space="preserve"> та </w:t>
      </w:r>
      <w:proofErr w:type="spellStart"/>
      <w:r w:rsidRPr="00B339F0">
        <w:rPr>
          <w:sz w:val="24"/>
          <w:szCs w:val="24"/>
          <w:lang w:val="ru-RU"/>
        </w:rPr>
        <w:t>планування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методичної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роботи</w:t>
      </w:r>
      <w:proofErr w:type="spellEnd"/>
      <w:r w:rsidRPr="00B339F0">
        <w:rPr>
          <w:sz w:val="24"/>
          <w:szCs w:val="24"/>
          <w:lang w:val="ru-RU"/>
        </w:rPr>
        <w:t xml:space="preserve"> на </w:t>
      </w:r>
      <w:proofErr w:type="spellStart"/>
      <w:r w:rsidRPr="00B339F0">
        <w:rPr>
          <w:sz w:val="24"/>
          <w:szCs w:val="24"/>
          <w:lang w:val="ru-RU"/>
        </w:rPr>
        <w:t>наступний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навчальний</w:t>
      </w:r>
      <w:proofErr w:type="spellEnd"/>
      <w:r w:rsidRPr="00B339F0">
        <w:rPr>
          <w:sz w:val="24"/>
          <w:szCs w:val="24"/>
          <w:lang w:val="ru-RU"/>
        </w:rPr>
        <w:t xml:space="preserve"> </w:t>
      </w:r>
      <w:proofErr w:type="spellStart"/>
      <w:r w:rsidRPr="00B339F0">
        <w:rPr>
          <w:sz w:val="24"/>
          <w:szCs w:val="24"/>
          <w:lang w:val="ru-RU"/>
        </w:rPr>
        <w:t>рік</w:t>
      </w:r>
      <w:proofErr w:type="spellEnd"/>
      <w:r w:rsidRPr="00B339F0">
        <w:rPr>
          <w:sz w:val="24"/>
          <w:szCs w:val="24"/>
          <w:lang w:val="ru-RU"/>
        </w:rPr>
        <w:t>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4115" w:rsidRPr="00194115" w:rsidRDefault="00B339F0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З метою якісної та ефективної організації, проведення систематичної колективної та індивідуальної методичної роботи в  закладі працюють </w:t>
      </w:r>
      <w:r w:rsidR="00194115">
        <w:rPr>
          <w:rFonts w:ascii="Times New Roman" w:eastAsia="Times New Roman" w:hAnsi="Times New Roman" w:cs="Times New Roman"/>
          <w:b/>
          <w:sz w:val="28"/>
          <w:szCs w:val="28"/>
        </w:rPr>
        <w:t>методичні об'єднання вчителів:</w:t>
      </w:r>
    </w:p>
    <w:p w:rsidR="00194115" w:rsidRDefault="00C552AD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-  природничо-математичних дисциплін (керівник    Т.М. </w:t>
      </w:r>
      <w:proofErr w:type="spellStart"/>
      <w:r w:rsidR="00194115">
        <w:rPr>
          <w:rFonts w:ascii="Times New Roman" w:eastAsia="Times New Roman" w:hAnsi="Times New Roman" w:cs="Times New Roman"/>
          <w:sz w:val="28"/>
          <w:szCs w:val="28"/>
        </w:rPr>
        <w:t>Нікітченко</w:t>
      </w:r>
      <w:proofErr w:type="spellEnd"/>
      <w:r w:rsidR="0019411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- суспільно-гуманітарних дисциплін (керівник  В.Д.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Сабецька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- завідуючих НКП (керівник Л.В.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Подчаха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).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засіданнях методичних об’єднань розглядалися питання про роботу за  новими державними стандартами освіти; вивчалися  і реалізовувалися основні положення нормативних і директивних документів про освіту; форми і методи організації роботи з учнями  щодо ліквідації прогалин у знаннях, уміннях та навичках ; методи організації проведення сучасного уроку та стимулювання освітньої діяльності; технології дистанційного навчання, робота по розвитку здібностей та обдарованості учнів; створення належної психологічної атмосфери. </w:t>
      </w:r>
    </w:p>
    <w:p w:rsidR="00194115" w:rsidRP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115">
        <w:rPr>
          <w:rFonts w:ascii="Times New Roman" w:eastAsia="Times New Roman" w:hAnsi="Times New Roman" w:cs="Times New Roman"/>
          <w:b/>
          <w:sz w:val="28"/>
          <w:szCs w:val="28"/>
        </w:rPr>
        <w:t>Недоліки :</w:t>
      </w:r>
    </w:p>
    <w:p w:rsidR="00194115" w:rsidRDefault="00194115" w:rsidP="00BD6CD1">
      <w:pPr>
        <w:suppressAutoHyphens/>
        <w:spacing w:line="360" w:lineRule="auto"/>
        <w:ind w:right="486"/>
        <w:jc w:val="both"/>
        <w:rPr>
          <w:rFonts w:ascii="Calibri" w:eastAsia="Times New Roman" w:hAnsi="Calibri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Недостатньо ефективними  є: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технологій дистанційного навчання в освітньому процесі;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-методи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організації роботи з учнями, щодо ліквідації прогалин у знаннях, уміннях та навичках;</w:t>
      </w:r>
    </w:p>
    <w:p w:rsidR="00C552AD" w:rsidRPr="00E56F34" w:rsidRDefault="00E56F34" w:rsidP="00E56F34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6F34">
        <w:rPr>
          <w:rFonts w:ascii="Times New Roman" w:eastAsia="Times New Roman" w:hAnsi="Times New Roman" w:cs="Times New Roman"/>
          <w:b/>
          <w:color w:val="FF0000"/>
        </w:rPr>
        <w:t xml:space="preserve">                        </w:t>
      </w:r>
      <w:r w:rsidR="00B339F0" w:rsidRPr="00E56F34">
        <w:rPr>
          <w:rFonts w:ascii="Times New Roman" w:eastAsia="Times New Roman" w:hAnsi="Times New Roman" w:cs="Times New Roman"/>
          <w:b/>
          <w:sz w:val="28"/>
          <w:szCs w:val="28"/>
        </w:rPr>
        <w:t xml:space="preserve">Вищим </w:t>
      </w:r>
      <w:r w:rsidRPr="00E56F34">
        <w:rPr>
          <w:rFonts w:ascii="Times New Roman" w:eastAsia="Times New Roman" w:hAnsi="Times New Roman" w:cs="Times New Roman"/>
          <w:b/>
          <w:sz w:val="28"/>
          <w:szCs w:val="28"/>
        </w:rPr>
        <w:t>колегіальним</w:t>
      </w:r>
      <w:r w:rsidR="00194115" w:rsidRPr="00E56F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56F34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органом школи </w:t>
      </w:r>
      <w:r w:rsidR="00194115" w:rsidRPr="00E56F34">
        <w:rPr>
          <w:rFonts w:ascii="Times New Roman" w:eastAsia="Times New Roman" w:hAnsi="Times New Roman" w:cs="Times New Roman"/>
          <w:b/>
          <w:sz w:val="28"/>
          <w:szCs w:val="28"/>
        </w:rPr>
        <w:t xml:space="preserve"> є педагогічна рада.</w:t>
      </w:r>
      <w:r w:rsidR="00AC2F09" w:rsidRPr="00E56F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94115" w:rsidRDefault="00194115" w:rsidP="00BD6CD1">
      <w:pPr>
        <w:spacing w:line="360" w:lineRule="auto"/>
        <w:ind w:right="486" w:firstLine="709"/>
        <w:jc w:val="both"/>
        <w:rPr>
          <w:rFonts w:ascii="Calibri" w:eastAsia="Times New Roman" w:hAnsi="Calibri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 у 2020-2021н.р. на засіданнях педагогічної ради школи були розглянуті такі питання: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1.Аналіз діяльності </w:t>
      </w:r>
      <w:proofErr w:type="spellStart"/>
      <w:r>
        <w:rPr>
          <w:sz w:val="28"/>
          <w:szCs w:val="28"/>
          <w:lang w:val="uk-UA"/>
        </w:rPr>
        <w:t>педколективу</w:t>
      </w:r>
      <w:proofErr w:type="spellEnd"/>
      <w:r>
        <w:rPr>
          <w:sz w:val="28"/>
          <w:szCs w:val="28"/>
          <w:lang w:val="uk-UA"/>
        </w:rPr>
        <w:t xml:space="preserve"> школи за 2019-2020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План роботи школи на 2020-2021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Затвердження режиму роботи школи.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4.Погодження робочого навчального плану з урахуванням змін в програмах.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Про особливості організації освітнього процесу в умовах карантинних обмежень.. Затвердження Положення  про тимчасовий порядок організації освітнього процесу в школі в період адаптивного карантину.</w:t>
      </w:r>
    </w:p>
    <w:p w:rsidR="00194115" w:rsidRDefault="00194115" w:rsidP="00BD6CD1">
      <w:pPr>
        <w:tabs>
          <w:tab w:val="left" w:pos="1671"/>
        </w:tabs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Професійна компетентність сучасного вчителя.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Профілактика правопорушень в учнівському середовищі.</w:t>
      </w:r>
    </w:p>
    <w:p w:rsidR="00194115" w:rsidRDefault="00194115" w:rsidP="00BD6CD1">
      <w:pPr>
        <w:tabs>
          <w:tab w:val="left" w:pos="1671"/>
        </w:tabs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Дистанційне навчання :сучасний формат освіти.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9.Про виконання навчальних програм за І семестр 2019-2020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</w:rPr>
        <w:t>..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10.Стан відвідування учнями школи за І семестр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11.Творчий звіт вчителів що атестуються у 2021 р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12.Організація ДПА у  9, 12 класах та звільнення  від атестації  за станом здоров’я  учнів школи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13.Організоване закінчення навчального року, вивчення нормативних документів.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14.Переведення учнів до наступних класів.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15.Про звільнення учнів 9-х, 12-х класів від здачі ДПА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16.  Про випуск учнів 9-х та 12-х класів.</w:t>
      </w:r>
    </w:p>
    <w:p w:rsidR="00194115" w:rsidRDefault="00194115" w:rsidP="00BD6CD1">
      <w:pPr>
        <w:pStyle w:val="ac"/>
        <w:spacing w:line="360" w:lineRule="auto"/>
        <w:ind w:left="0" w:right="48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17.   Планування роботи школи на 2021-2022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Calibri" w:hAnsi="Times New Roman" w:cs="Times New Roman"/>
          <w:color w:val="FF0000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18.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самоаналіз відповідно до Положення про внутрішню систему забезпечення якості освіти вечірньої школи.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Calibri" w:eastAsia="Times New Roman" w:hAnsi="Calibri" w:cs="Times New Roman"/>
          <w:color w:val="auto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Участь всіх педагогів школи у роботі педагогічної ради, їх виступи свідчать про зацікавлене ставлення вчителів до підготовки та проведення засідань педагогічних рад, включення вчителя у зміст аналізу результатів освітньої діяльності закладу.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Методична робота інтегрована у  річний план, складаючи який педагогічний колектив обирав форми, що реально сприяють  виконанню програми розвитку освітнього закладу. </w:t>
      </w:r>
    </w:p>
    <w:p w:rsidR="00194115" w:rsidRDefault="00194115" w:rsidP="00BD6CD1">
      <w:pPr>
        <w:spacing w:line="360" w:lineRule="auto"/>
        <w:ind w:right="486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Атестація педагогічних працівників</w:t>
      </w:r>
    </w:p>
    <w:p w:rsidR="002C18A5" w:rsidRDefault="00C552AD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      </w:t>
      </w:r>
      <w:r w:rsidR="001941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Атестація педагогічних працівників у 2020/2021 навчальному році проводилась  відповідно до Типового положення про атестацію педагогічних працівників України, затвердженого наказом Міністерства освіти і науки України від 06.10.10 №930, зареєстрованого в Міністерстві юстиції України 14 грудня 2010 року за №1255/18550 (зі змінами) та відповідно до перспективного плану проходження  атестації. </w:t>
      </w:r>
    </w:p>
    <w:p w:rsidR="002C18A5" w:rsidRDefault="002C18A5" w:rsidP="002C18A5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>Згідно графік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 проведення атестації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 2020-2021 </w:t>
      </w:r>
      <w:proofErr w:type="spellStart"/>
      <w:r w:rsidR="00194115"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. атестувались </w:t>
      </w:r>
      <w:r w:rsidR="001941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94115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вчителя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>: вчитель історії та правознавства Тищенко О.В. на підтвердження раніше присвоєній кваліфікаційній  категорії  «спеціаліст  першої  категорії»</w:t>
      </w:r>
      <w:r w:rsidR="00194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та  вчитель  хімії  та   біології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9411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Машкін С.А.  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на підтвердження раніше присвоєній кваліфікаційній категорії «спеціаліст другої категорії». </w:t>
      </w:r>
    </w:p>
    <w:p w:rsidR="002C18A5" w:rsidRDefault="002C18A5" w:rsidP="002C18A5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94115">
        <w:rPr>
          <w:rFonts w:ascii="Times New Roman" w:eastAsia="Calibri" w:hAnsi="Times New Roman" w:cs="Times New Roman"/>
          <w:sz w:val="28"/>
          <w:szCs w:val="28"/>
          <w:lang w:eastAsia="en-US"/>
        </w:rPr>
        <w:t>У закладі були своєчасно створені необхідні умови для проведення атестації: видані розпорядчі документи, визначені строки її проходження для кожного вчителя, що атестується, проведені консультації, оформлено куточок з основними інформаційними матеріалами, необхідними педагогам при підготовці до атестації.</w:t>
      </w:r>
      <w:r w:rsidR="00194115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="00194115">
        <w:rPr>
          <w:rFonts w:ascii="Times New Roman" w:eastAsia="Times New Roman" w:hAnsi="Times New Roman" w:cs="Times New Roman"/>
          <w:sz w:val="28"/>
          <w:szCs w:val="28"/>
        </w:rPr>
        <w:t xml:space="preserve">Питання організації та проведення атестації педагогічних працівників тримається під постійним контролем адміністрації.  </w:t>
      </w:r>
    </w:p>
    <w:p w:rsidR="00194115" w:rsidRPr="002C18A5" w:rsidRDefault="002C18A5" w:rsidP="002C18A5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2C18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94115" w:rsidRPr="002C18A5">
        <w:rPr>
          <w:rFonts w:ascii="Times New Roman" w:eastAsia="Times New Roman" w:hAnsi="Times New Roman" w:cs="Times New Roman"/>
          <w:b/>
          <w:sz w:val="28"/>
          <w:szCs w:val="28"/>
        </w:rPr>
        <w:t xml:space="preserve">Видано накази: 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№ 38 від 15.09.2020  «Про створення шкільної атестаційної у 2020/2021 навчальному році»</w:t>
      </w:r>
    </w:p>
    <w:p w:rsidR="00194115" w:rsidRDefault="00194115" w:rsidP="00BD6CD1">
      <w:pPr>
        <w:spacing w:line="360" w:lineRule="auto"/>
        <w:ind w:right="486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-№11 –К від 29.03.2021 р. «Про результати атестації </w:t>
      </w:r>
      <w:proofErr w:type="spellStart"/>
      <w:r w:rsidR="00600DDD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едпрацівників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школи у 2020-2021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Атестація у 2020-2021н.р. у закладі відбулася без порушень, звернень педагогічних працівників  з апеляціями  до  атестаційних комісій  ІІ та ІІІ рівнів не було.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Систему атестаційної роботи можна вважати ефективною: організована  на принципах добровільності, відкритості і гласності, максимальної доброчесності, компетентності й об’єктивності, атестація стимулювала зростання  професійної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компетентності педагогів, сприяла розвитку творчої ініціативи. Визначення відповідності рівня професійної компетентності педагогічних працівників  кваліфікаційним вимогам дозволило комплексно оцінити  рівні кваліфікації  педагогів (професіоналізм, продуктивність  діяльності) та публічно ознайомити педагогічну громадськість з результатами діяльності педагогів, що атестуються.  </w:t>
      </w:r>
    </w:p>
    <w:p w:rsidR="00194115" w:rsidRPr="002C18A5" w:rsidRDefault="00194115" w:rsidP="002C18A5">
      <w:pPr>
        <w:spacing w:line="360" w:lineRule="auto"/>
        <w:ind w:right="486" w:firstLine="567"/>
        <w:jc w:val="both"/>
        <w:rPr>
          <w:rFonts w:ascii="Calibri" w:eastAsia="Times New Roman" w:hAnsi="Calibri" w:cs="Times New Roman"/>
          <w:sz w:val="22"/>
          <w:szCs w:val="22"/>
          <w:lang w:eastAsia="ru-RU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</w:rPr>
        <w:t>Реформування системи освіти вимагає від педагогічних працівників неперервного професійного зростання, однією з вимог якого є систематичне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підвищення кваліфікації, </w:t>
      </w:r>
      <w:r>
        <w:rPr>
          <w:rFonts w:ascii="Times New Roman" w:eastAsia="Times New Roman" w:hAnsi="Times New Roman" w:cs="Times New Roman"/>
          <w:sz w:val="28"/>
          <w:szCs w:val="28"/>
        </w:rPr>
        <w:t>що здійснюється відповідно до перспективного плану закладу, узгоджен</w:t>
      </w:r>
      <w:r w:rsidR="000723F6">
        <w:rPr>
          <w:rFonts w:ascii="Times New Roman" w:eastAsia="Times New Roman" w:hAnsi="Times New Roman" w:cs="Times New Roman"/>
          <w:sz w:val="28"/>
          <w:szCs w:val="28"/>
        </w:rPr>
        <w:t xml:space="preserve">ого з  планом-графіком МОІППО, але мали місце випадки </w:t>
      </w:r>
      <w:r>
        <w:rPr>
          <w:rFonts w:ascii="Times New Roman" w:eastAsia="Times New Roman" w:hAnsi="Times New Roman" w:cs="Times New Roman"/>
          <w:sz w:val="28"/>
          <w:szCs w:val="28"/>
        </w:rPr>
        <w:t>порушення термінів курсового підвищення квалі</w:t>
      </w:r>
      <w:r w:rsidR="000723F6">
        <w:rPr>
          <w:rFonts w:ascii="Times New Roman" w:eastAsia="Times New Roman" w:hAnsi="Times New Roman" w:cs="Times New Roman"/>
          <w:sz w:val="28"/>
          <w:szCs w:val="28"/>
        </w:rPr>
        <w:t>фікації.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4115" w:rsidRDefault="00194115" w:rsidP="00BD6CD1">
      <w:pPr>
        <w:spacing w:line="360" w:lineRule="auto"/>
        <w:ind w:right="486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 2020/2021 навчальному році 2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вчителя-предметника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пройшли курсову перепідготовку та отримали відповідні свідоцтва та сертифікати МОІППО , це вчитель англійської мови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Спінчевська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Ю.В. та вчитель біології та хімії </w:t>
      </w:r>
      <w:r w:rsidR="00C552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Машкін С.А. </w:t>
      </w:r>
    </w:p>
    <w:p w:rsidR="00194115" w:rsidRDefault="00194115" w:rsidP="00BD6CD1">
      <w:pPr>
        <w:spacing w:line="360" w:lineRule="auto"/>
        <w:ind w:right="486" w:firstLine="567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Недоліки</w:t>
      </w:r>
      <w:r w:rsidR="00C552A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proofErr w:type="spellStart"/>
      <w:r w:rsidR="000723F6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0723F6" w:rsidRPr="000723F6">
        <w:rPr>
          <w:rFonts w:ascii="Times New Roman" w:eastAsia="Calibri" w:hAnsi="Times New Roman" w:cs="Times New Roman"/>
          <w:sz w:val="28"/>
          <w:szCs w:val="28"/>
          <w:lang w:eastAsia="en-US"/>
        </w:rPr>
        <w:t>едпрацівникам</w:t>
      </w:r>
      <w:proofErr w:type="spellEnd"/>
      <w:r w:rsidR="000723F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C552AD" w:rsidRPr="000723F6">
        <w:rPr>
          <w:rFonts w:ascii="Times New Roman" w:eastAsia="Calibri" w:hAnsi="Times New Roman" w:cs="Times New Roman"/>
          <w:sz w:val="28"/>
          <w:szCs w:val="28"/>
          <w:lang w:eastAsia="en-US"/>
        </w:rPr>
        <w:t>здійснювати</w:t>
      </w:r>
      <w:r w:rsidR="00C552A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C552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своєчасне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подання замовлення на проходження курсової перепідготовки вчителів та</w:t>
      </w:r>
      <w:r w:rsidR="000723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розробити порядок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визнання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сертифікатів курсів підвищення кваліфікації вчителів педагогічною радою школи.</w:t>
      </w:r>
    </w:p>
    <w:p w:rsidR="00194115" w:rsidRPr="00194115" w:rsidRDefault="00194115" w:rsidP="00BD6CD1">
      <w:pPr>
        <w:spacing w:line="360" w:lineRule="auto"/>
        <w:ind w:right="486"/>
        <w:jc w:val="both"/>
        <w:rPr>
          <w:rFonts w:ascii="Calibri" w:eastAsia="Times New Roman" w:hAnsi="Calibri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.</w:t>
      </w:r>
    </w:p>
    <w:p w:rsidR="00194115" w:rsidRDefault="00194115" w:rsidP="00A75897">
      <w:pPr>
        <w:pStyle w:val="a9"/>
        <w:spacing w:after="0" w:line="360" w:lineRule="auto"/>
        <w:ind w:right="486" w:firstLine="709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Д</w:t>
      </w:r>
      <w:r w:rsidRPr="00194115">
        <w:rPr>
          <w:b/>
          <w:szCs w:val="28"/>
          <w:lang w:val="uk-UA"/>
        </w:rPr>
        <w:t>истанційн</w:t>
      </w:r>
      <w:r>
        <w:rPr>
          <w:b/>
          <w:szCs w:val="28"/>
          <w:lang w:val="uk-UA"/>
        </w:rPr>
        <w:t>е</w:t>
      </w:r>
      <w:r w:rsidRPr="00194115">
        <w:rPr>
          <w:b/>
          <w:szCs w:val="28"/>
          <w:lang w:val="uk-UA"/>
        </w:rPr>
        <w:t xml:space="preserve"> навчання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b/>
          <w:lang w:eastAsia="zh-CN"/>
        </w:rPr>
      </w:pPr>
    </w:p>
    <w:p w:rsidR="00194115" w:rsidRPr="00194115" w:rsidRDefault="000723F6" w:rsidP="00BD6CD1">
      <w:pPr>
        <w:spacing w:line="360" w:lineRule="auto"/>
        <w:ind w:right="486"/>
        <w:jc w:val="both"/>
        <w:rPr>
          <w:rFonts w:ascii="Times New Roman" w:eastAsia="Sylfae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   </w:t>
      </w:r>
      <w:r w:rsidR="00194115" w:rsidRPr="00194115">
        <w:rPr>
          <w:rFonts w:ascii="Times New Roman" w:hAnsi="Times New Roman" w:cs="Times New Roman"/>
          <w:color w:val="464646" w:themeColor="text1"/>
          <w:sz w:val="28"/>
          <w:szCs w:val="28"/>
        </w:rPr>
        <w:t xml:space="preserve">Відповідно до 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</w:rPr>
        <w:t xml:space="preserve"> постанови Кабінету Міністрів України від    09.12.2020 року №1236 «Про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СО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  <w:lang w:val="en-US"/>
        </w:rPr>
        <w:t>VID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</w:rPr>
        <w:t xml:space="preserve"> -19» в редакції постанови Кабінету Міністрів України від    17.02.2021 №104 «Про внесення змін до деяких актів Кабінету міністрів України», на виконання пункту 2.1 Протоколу позачергового засідання регіональної комісії з питань техногенно-екологічної безпеки і надзвичайних ситуацій при Миколаї</w:t>
      </w:r>
      <w:r>
        <w:rPr>
          <w:rStyle w:val="2Cambria"/>
          <w:rFonts w:ascii="Times New Roman" w:eastAsia="Sylfaen" w:hAnsi="Times New Roman" w:cs="Times New Roman"/>
          <w:sz w:val="28"/>
          <w:szCs w:val="28"/>
        </w:rPr>
        <w:t>вській облдержадміністрації від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</w:rPr>
        <w:t>25.03.2021 №12,</w:t>
      </w:r>
      <w:r w:rsidR="00A32B27">
        <w:rPr>
          <w:rStyle w:val="2Cambria"/>
          <w:rFonts w:ascii="Times New Roman" w:eastAsia="Sylfaen" w:hAnsi="Times New Roman" w:cs="Times New Roman"/>
          <w:sz w:val="28"/>
          <w:szCs w:val="28"/>
        </w:rPr>
        <w:t xml:space="preserve"> 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</w:rPr>
        <w:t>наказу відділу освіти Бузької сільської ради №43 від 26.03.21 р. та  рішення педагогічної ради школи протокол  №6  від 29.03.2021 р. в  Закладі ЗСО ІІ-ІІІ ст.. було організовано освітній процес з використанням техно</w:t>
      </w:r>
      <w:r w:rsidR="00194115">
        <w:rPr>
          <w:rStyle w:val="2Cambria"/>
          <w:rFonts w:ascii="Times New Roman" w:eastAsia="Sylfaen" w:hAnsi="Times New Roman" w:cs="Times New Roman"/>
          <w:sz w:val="28"/>
          <w:szCs w:val="28"/>
        </w:rPr>
        <w:t xml:space="preserve">логій дистанційного  навчання,  </w:t>
      </w:r>
      <w:r w:rsidR="00194115" w:rsidRPr="00194115">
        <w:rPr>
          <w:rStyle w:val="2Cambria"/>
          <w:rFonts w:ascii="Times New Roman" w:eastAsia="Sylfaen" w:hAnsi="Times New Roman" w:cs="Times New Roman"/>
          <w:sz w:val="28"/>
          <w:szCs w:val="28"/>
        </w:rPr>
        <w:t>а саме :</w:t>
      </w:r>
    </w:p>
    <w:p w:rsidR="00C552AD" w:rsidRDefault="00194115" w:rsidP="00BD6CD1">
      <w:pPr>
        <w:pStyle w:val="ac"/>
        <w:widowControl/>
        <w:numPr>
          <w:ilvl w:val="0"/>
          <w:numId w:val="18"/>
        </w:numPr>
        <w:autoSpaceDE/>
        <w:spacing w:after="200" w:line="360" w:lineRule="auto"/>
        <w:ind w:left="0" w:right="486"/>
        <w:contextualSpacing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Для учнів заочної форми навчання</w:t>
      </w:r>
      <w:r>
        <w:rPr>
          <w:sz w:val="28"/>
          <w:szCs w:val="28"/>
          <w:lang w:val="uk-UA"/>
        </w:rPr>
        <w:t xml:space="preserve"> в асинхронному режимі з використанням </w:t>
      </w:r>
      <w:proofErr w:type="spellStart"/>
      <w:r>
        <w:rPr>
          <w:sz w:val="28"/>
          <w:szCs w:val="28"/>
          <w:lang w:val="uk-UA"/>
        </w:rPr>
        <w:t>вайбер</w:t>
      </w:r>
      <w:proofErr w:type="spellEnd"/>
      <w:r>
        <w:rPr>
          <w:sz w:val="28"/>
          <w:szCs w:val="28"/>
          <w:lang w:val="uk-UA"/>
        </w:rPr>
        <w:t xml:space="preserve"> спільнот  для кожного НКП  та  платформи </w:t>
      </w:r>
      <w:r>
        <w:rPr>
          <w:sz w:val="28"/>
          <w:szCs w:val="28"/>
        </w:rPr>
        <w:t>Google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Classroom</w:t>
      </w:r>
      <w:r>
        <w:rPr>
          <w:sz w:val="28"/>
          <w:szCs w:val="28"/>
          <w:lang w:val="uk-UA"/>
        </w:rPr>
        <w:t>(враховуючі  технічні можливості учнів та зайнятість на роботах)  та в синхронному режимі в 10,11 клас Центрального НКП</w:t>
      </w:r>
      <w:r w:rsidRPr="00194115">
        <w:rPr>
          <w:sz w:val="28"/>
          <w:szCs w:val="28"/>
          <w:lang w:val="uk-UA"/>
        </w:rPr>
        <w:t xml:space="preserve">                                </w:t>
      </w:r>
    </w:p>
    <w:p w:rsidR="00194115" w:rsidRPr="00C552AD" w:rsidRDefault="00194115" w:rsidP="00BD6CD1">
      <w:pPr>
        <w:pStyle w:val="ac"/>
        <w:widowControl/>
        <w:numPr>
          <w:ilvl w:val="0"/>
          <w:numId w:val="18"/>
        </w:numPr>
        <w:autoSpaceDE/>
        <w:spacing w:after="200" w:line="360" w:lineRule="auto"/>
        <w:ind w:left="0" w:right="486"/>
        <w:contextualSpacing/>
        <w:jc w:val="both"/>
        <w:rPr>
          <w:sz w:val="28"/>
          <w:szCs w:val="28"/>
          <w:lang w:val="uk-UA"/>
        </w:rPr>
      </w:pPr>
      <w:r w:rsidRPr="00C552AD">
        <w:rPr>
          <w:b/>
          <w:sz w:val="28"/>
          <w:szCs w:val="28"/>
          <w:lang w:val="uk-UA"/>
        </w:rPr>
        <w:t xml:space="preserve"> </w:t>
      </w:r>
      <w:r w:rsidRPr="00C552AD">
        <w:rPr>
          <w:b/>
          <w:sz w:val="28"/>
          <w:szCs w:val="28"/>
          <w:lang w:val="ru-RU"/>
        </w:rPr>
        <w:t xml:space="preserve">Для </w:t>
      </w:r>
      <w:proofErr w:type="spellStart"/>
      <w:r w:rsidRPr="00C552AD">
        <w:rPr>
          <w:b/>
          <w:sz w:val="28"/>
          <w:szCs w:val="28"/>
          <w:lang w:val="ru-RU"/>
        </w:rPr>
        <w:t>учні</w:t>
      </w:r>
      <w:proofErr w:type="gramStart"/>
      <w:r w:rsidRPr="00C552AD">
        <w:rPr>
          <w:b/>
          <w:sz w:val="28"/>
          <w:szCs w:val="28"/>
          <w:lang w:val="ru-RU"/>
        </w:rPr>
        <w:t>в</w:t>
      </w:r>
      <w:proofErr w:type="spellEnd"/>
      <w:proofErr w:type="gramEnd"/>
      <w:r w:rsidRPr="00C552AD">
        <w:rPr>
          <w:b/>
          <w:sz w:val="28"/>
          <w:szCs w:val="28"/>
          <w:lang w:val="ru-RU"/>
        </w:rPr>
        <w:t>,</w:t>
      </w:r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>навчалися</w:t>
      </w:r>
      <w:proofErr w:type="spellEnd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>індивідуальній</w:t>
      </w:r>
      <w:proofErr w:type="spellEnd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>формі</w:t>
      </w:r>
      <w:proofErr w:type="spellEnd"/>
      <w:r w:rsidRPr="00C552AD">
        <w:rPr>
          <w:b/>
          <w:color w:val="333333"/>
          <w:sz w:val="28"/>
          <w:szCs w:val="28"/>
          <w:shd w:val="clear" w:color="auto" w:fill="FFFFFF"/>
          <w:lang w:val="ru-RU"/>
        </w:rPr>
        <w:t>: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Центральний НКП  8 клас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 заняття  проводились  синхронно з використанням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відео-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конференцій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Google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meet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), дотримуючись вимог Санітарного регламенту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роботи з технічними засобами навчання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також була створена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вайбер-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спільнота для надання консультацій в асинхронному режимі в зручний для них час 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Прибужанівський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НКП 7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 заняття проводились  асинхронно з використанням платформи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Classroom</w:t>
      </w:r>
      <w:r>
        <w:rPr>
          <w:rFonts w:ascii="Times New Roman" w:hAnsi="Times New Roman" w:cs="Times New Roman"/>
          <w:sz w:val="28"/>
          <w:szCs w:val="28"/>
        </w:rPr>
        <w:t xml:space="preserve"> та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Прибужанівський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НКП 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 заняття проводились асинхронно з використанням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(за відсутністю належних технічних можливостей дитини)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Вознесенсський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НКП  8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  було організовано  навчання в асинхронному режимі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спільноті (за відсутністю належних технічних можливостей учнів.)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Олександрівський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НКП 6,7,8,9, клас :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заняття проводились в асинхронному режимі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спільнотах (по причині відсутності належних засобів зв’язку).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Зав.НКП та адміністрація школи підтримували тісний зв'язок з батьками  неповнолітніх учнів під час дистанційного навчання щодо  стану відвідування , використовуючи такі засоби комунікації як: телефон,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месенджери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,телеграм), електронну пошту.  Адміністрація школи має доступ до всіх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вайбер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спільнот,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онлайн-платформ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На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веб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сайті закладу на сторінці «Дистанційне навчання» було  розміщено </w:t>
      </w:r>
      <w:r>
        <w:rPr>
          <w:rFonts w:ascii="Times New Roman" w:hAnsi="Times New Roman" w:cs="Times New Roman"/>
          <w:sz w:val="28"/>
          <w:szCs w:val="28"/>
        </w:rPr>
        <w:t>завдання до заліків з навчальних дисциплін.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цінювання  учнів при використанні технологій дистанційного навчання здійснювалось  відповідно до форми здобуття освіти, а саме: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Індивідуальна : поточне, тематичне , семестрове, річне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Заочна-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залікове очне при наявності виконаних  робіт,семестрове,річне .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Заняття проводились згідно розкладу занять на ІІ семестр 2020-2021н.р.</w:t>
      </w:r>
    </w:p>
    <w:p w:rsidR="00194115" w:rsidRP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з дотриманням Санітарного регламенту для закладів загальної середньої освіти Розділу У п.8, який діє з 1 січня 2021 р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Проаналізувавши наявні ресурси, рівень забезпеченості педагогів та учнів технічними засобами, підключенням до мережі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інтернет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володіння цифровими технологіями можна зробити висновок що дистанційне навчання </w:t>
      </w:r>
      <w:r>
        <w:rPr>
          <w:rFonts w:ascii="Times New Roman" w:hAnsi="Times New Roman" w:cs="Times New Roman"/>
          <w:sz w:val="28"/>
          <w:szCs w:val="28"/>
        </w:rPr>
        <w:t>складний і багатофакторний процес і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тільки кропітка системна робота, належне матеріально –технічне забезпечення всіх учасників освітнього процесу, мотивація  та бажання учнів здобувати знання дасть можливість згодом досягти позитивних результатів та покращити якість дистанційного  навчання.</w:t>
      </w:r>
    </w:p>
    <w:p w:rsidR="00194115" w:rsidRDefault="00A32B27" w:rsidP="00A32B27">
      <w:pPr>
        <w:spacing w:line="360" w:lineRule="auto"/>
        <w:ind w:right="486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</w:t>
      </w:r>
      <w:r w:rsidR="00A75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</w:t>
      </w:r>
      <w:r w:rsidR="0019411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Моніторинг якості освіти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За підсумками 2020-2021 навчального року учні школи  показали наступний рівень досягнень:  зі   150 учнів 6-12 класів високий рівень показали 2 (1%). Достатній рівень навчальних досягнень мають 12 учнів (8%), середній рівень – 127 учнів (85%), початковий рівень – 9 учнів(6%).</w:t>
      </w:r>
    </w:p>
    <w:tbl>
      <w:tblPr>
        <w:tblW w:w="10173" w:type="dxa"/>
        <w:tblCellMar>
          <w:left w:w="0" w:type="dxa"/>
          <w:right w:w="0" w:type="dxa"/>
        </w:tblCellMar>
        <w:tblLook w:val="04A0"/>
      </w:tblPr>
      <w:tblGrid>
        <w:gridCol w:w="2341"/>
        <w:gridCol w:w="1819"/>
        <w:gridCol w:w="2004"/>
        <w:gridCol w:w="1902"/>
        <w:gridCol w:w="2301"/>
      </w:tblGrid>
      <w:tr w:rsidR="00194115" w:rsidTr="00777F31">
        <w:trPr>
          <w:trHeight w:val="816"/>
        </w:trPr>
        <w:tc>
          <w:tcPr>
            <w:tcW w:w="2302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92D05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color w:val="FFFFFF"/>
                <w:kern w:val="24"/>
              </w:rPr>
              <w:t>Навчальний рік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1780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92D05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color w:val="FFFFFF"/>
                <w:kern w:val="24"/>
              </w:rPr>
              <w:t>Високий рівень, %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1965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92D05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color w:val="FFFFFF"/>
                <w:kern w:val="24"/>
              </w:rPr>
              <w:t>Достатній рівень , %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18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92D05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color w:val="FFFFFF"/>
                <w:kern w:val="24"/>
              </w:rPr>
              <w:t>Середній рівень, %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92D050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color w:val="FFFFFF"/>
                <w:kern w:val="24"/>
              </w:rPr>
              <w:t>Початковий рівень, %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</w:tr>
      <w:tr w:rsidR="00194115" w:rsidTr="00777F31">
        <w:trPr>
          <w:trHeight w:val="635"/>
        </w:trPr>
        <w:tc>
          <w:tcPr>
            <w:tcW w:w="2302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kern w:val="24"/>
              </w:rPr>
              <w:t>2017 - 2018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1780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0,7 </w:t>
            </w:r>
          </w:p>
        </w:tc>
        <w:tc>
          <w:tcPr>
            <w:tcW w:w="1965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25,6 </w:t>
            </w:r>
          </w:p>
        </w:tc>
        <w:tc>
          <w:tcPr>
            <w:tcW w:w="18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62,3 </w:t>
            </w:r>
          </w:p>
        </w:tc>
        <w:tc>
          <w:tcPr>
            <w:tcW w:w="22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1,4 </w:t>
            </w:r>
          </w:p>
        </w:tc>
      </w:tr>
      <w:tr w:rsidR="00194115" w:rsidTr="00777F31">
        <w:trPr>
          <w:trHeight w:val="635"/>
        </w:trPr>
        <w:tc>
          <w:tcPr>
            <w:tcW w:w="2302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b/>
                <w:bCs/>
                <w:kern w:val="24"/>
              </w:rPr>
              <w:t>2018 –2019</w:t>
            </w:r>
            <w:r w:rsidRPr="00A32B27">
              <w:rPr>
                <w:rFonts w:ascii="Verdana" w:eastAsia="Calibri" w:hAnsi="Verdana" w:cs="Times New Roman"/>
                <w:kern w:val="24"/>
              </w:rPr>
              <w:t xml:space="preserve"> </w:t>
            </w:r>
          </w:p>
        </w:tc>
        <w:tc>
          <w:tcPr>
            <w:tcW w:w="1780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1,4 </w:t>
            </w:r>
          </w:p>
        </w:tc>
        <w:tc>
          <w:tcPr>
            <w:tcW w:w="1965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28 </w:t>
            </w:r>
          </w:p>
        </w:tc>
        <w:tc>
          <w:tcPr>
            <w:tcW w:w="18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68,1 </w:t>
            </w:r>
          </w:p>
        </w:tc>
        <w:tc>
          <w:tcPr>
            <w:tcW w:w="22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Pr="00A32B27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</w:rPr>
            </w:pPr>
            <w:r w:rsidRPr="00A32B27">
              <w:rPr>
                <w:rFonts w:ascii="Verdana" w:eastAsia="Calibri" w:hAnsi="Verdana" w:cs="Times New Roman"/>
                <w:kern w:val="24"/>
              </w:rPr>
              <w:t xml:space="preserve">2,8 </w:t>
            </w:r>
          </w:p>
        </w:tc>
      </w:tr>
      <w:tr w:rsidR="00194115" w:rsidTr="00777F31">
        <w:trPr>
          <w:trHeight w:val="635"/>
        </w:trPr>
        <w:tc>
          <w:tcPr>
            <w:tcW w:w="2302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Verdana" w:eastAsia="Calibri" w:hAnsi="Verdana" w:cs="Times New Roman"/>
                <w:b/>
                <w:bCs/>
                <w:kern w:val="24"/>
                <w:sz w:val="26"/>
                <w:szCs w:val="26"/>
              </w:rPr>
              <w:t xml:space="preserve">2019-2020 </w:t>
            </w:r>
          </w:p>
        </w:tc>
        <w:tc>
          <w:tcPr>
            <w:tcW w:w="1780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 xml:space="preserve">2 </w:t>
            </w:r>
          </w:p>
        </w:tc>
        <w:tc>
          <w:tcPr>
            <w:tcW w:w="1965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 xml:space="preserve">11 </w:t>
            </w:r>
          </w:p>
        </w:tc>
        <w:tc>
          <w:tcPr>
            <w:tcW w:w="18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 xml:space="preserve">80 </w:t>
            </w:r>
          </w:p>
        </w:tc>
        <w:tc>
          <w:tcPr>
            <w:tcW w:w="22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 xml:space="preserve">7 </w:t>
            </w:r>
          </w:p>
        </w:tc>
      </w:tr>
      <w:tr w:rsidR="00194115" w:rsidTr="00777F31">
        <w:trPr>
          <w:trHeight w:val="635"/>
        </w:trPr>
        <w:tc>
          <w:tcPr>
            <w:tcW w:w="2302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Verdana" w:eastAsia="Calibri" w:hAnsi="Verdana" w:cs="Times New Roman"/>
                <w:b/>
                <w:bCs/>
                <w:kern w:val="24"/>
                <w:sz w:val="26"/>
                <w:szCs w:val="26"/>
              </w:rPr>
            </w:pPr>
            <w:r>
              <w:rPr>
                <w:rFonts w:ascii="Verdana" w:eastAsia="Calibri" w:hAnsi="Verdana" w:cs="Times New Roman"/>
                <w:b/>
                <w:bCs/>
                <w:kern w:val="24"/>
                <w:sz w:val="26"/>
                <w:szCs w:val="26"/>
              </w:rPr>
              <w:t>2020-2021</w:t>
            </w:r>
          </w:p>
        </w:tc>
        <w:tc>
          <w:tcPr>
            <w:tcW w:w="1780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Verdana" w:eastAsia="Calibri" w:hAnsi="Verdana" w:cs="Times New Roman"/>
                <w:kern w:val="24"/>
                <w:sz w:val="26"/>
                <w:szCs w:val="2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>1</w:t>
            </w:r>
          </w:p>
        </w:tc>
        <w:tc>
          <w:tcPr>
            <w:tcW w:w="1965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Verdana" w:eastAsia="Calibri" w:hAnsi="Verdana" w:cs="Times New Roman"/>
                <w:kern w:val="24"/>
                <w:sz w:val="26"/>
                <w:szCs w:val="2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>8</w:t>
            </w:r>
          </w:p>
        </w:tc>
        <w:tc>
          <w:tcPr>
            <w:tcW w:w="18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Verdana" w:eastAsia="Calibri" w:hAnsi="Verdana" w:cs="Times New Roman"/>
                <w:kern w:val="24"/>
                <w:sz w:val="26"/>
                <w:szCs w:val="2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>85</w:t>
            </w:r>
          </w:p>
        </w:tc>
        <w:tc>
          <w:tcPr>
            <w:tcW w:w="2263" w:type="dxa"/>
            <w:tcBorders>
              <w:top w:val="single" w:sz="18" w:space="0" w:color="76923C"/>
              <w:left w:val="single" w:sz="18" w:space="0" w:color="76923C"/>
              <w:bottom w:val="single" w:sz="18" w:space="0" w:color="76923C"/>
              <w:right w:val="single" w:sz="18" w:space="0" w:color="76923C"/>
            </w:tcBorders>
            <w:shd w:val="clear" w:color="auto" w:fill="D6E3BC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4115" w:rsidRDefault="00194115" w:rsidP="00BD6CD1">
            <w:pPr>
              <w:spacing w:line="360" w:lineRule="auto"/>
              <w:ind w:right="486"/>
              <w:jc w:val="both"/>
              <w:rPr>
                <w:rFonts w:ascii="Verdana" w:eastAsia="Calibri" w:hAnsi="Verdana" w:cs="Times New Roman"/>
                <w:kern w:val="24"/>
                <w:sz w:val="26"/>
                <w:szCs w:val="26"/>
              </w:rPr>
            </w:pPr>
            <w:r>
              <w:rPr>
                <w:rFonts w:ascii="Verdana" w:eastAsia="Calibri" w:hAnsi="Verdana" w:cs="Times New Roman"/>
                <w:kern w:val="24"/>
                <w:sz w:val="26"/>
                <w:szCs w:val="26"/>
              </w:rPr>
              <w:t>6</w:t>
            </w:r>
          </w:p>
        </w:tc>
      </w:tr>
    </w:tbl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цьому році згідно наказу МОН від 03.03.2021 №273, зареєстрованого в Міністерстві юстиції України 16.03.2021 за №338/35960 учні 9 класів були звільнені  від ДПА. 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Президентом України був підписаний Закон «Про внесення змін до розділу ІІ «Прикінцеві та перехідні положення» Закону України «Про внесення змін до деяких законодавчих актів України, спрямованих на забезпечення додаткових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соціальних та економічних гарантій у зв’язку з поширенням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коронавірусної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хвороби COVID-19)» (щодо окремих питань завершення 2020/2021 навчального року)» № 1378-ІХ, який Верховна Рада ухвалила 13 квітня поточного року. Цей закон покликаний зменшити ризики захворювання на COVID-19 серед здобувачів освіти та запобігти подальшому погіршенню епідемічної ситуації в країні. </w:t>
      </w:r>
    </w:p>
    <w:p w:rsidR="00194115" w:rsidRDefault="00194115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Згідно з документом, учні, які завершують здобуття повної загальної середньої освіти у 2020/2021 навчальному році, звільняються від проходження державної підсумкової атестації. </w:t>
      </w:r>
    </w:p>
    <w:p w:rsidR="00C552AD" w:rsidRDefault="00C552AD" w:rsidP="00BD6CD1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</w:p>
    <w:p w:rsidR="00194115" w:rsidRDefault="00194115" w:rsidP="00494F9D">
      <w:pPr>
        <w:ind w:right="486"/>
        <w:jc w:val="both"/>
        <w:rPr>
          <w:rFonts w:ascii="Times New Roman" w:hAnsi="Times New Roman" w:cs="Times New Roman"/>
          <w:b/>
        </w:rPr>
      </w:pPr>
    </w:p>
    <w:p w:rsidR="00194115" w:rsidRPr="00194115" w:rsidRDefault="00194115" w:rsidP="00494F9D">
      <w:pPr>
        <w:ind w:right="4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115">
        <w:rPr>
          <w:rFonts w:ascii="Times New Roman" w:hAnsi="Times New Roman" w:cs="Times New Roman"/>
          <w:b/>
          <w:sz w:val="28"/>
          <w:szCs w:val="28"/>
        </w:rPr>
        <w:t>Якість результатів за І семестр та річне оцінювання з української мови, історії України та математики  становить :</w:t>
      </w:r>
    </w:p>
    <w:tbl>
      <w:tblPr>
        <w:tblStyle w:val="ad"/>
        <w:tblW w:w="10820" w:type="dxa"/>
        <w:tblInd w:w="-743" w:type="dxa"/>
        <w:tblLayout w:type="fixed"/>
        <w:tblLook w:val="04A0"/>
      </w:tblPr>
      <w:tblGrid>
        <w:gridCol w:w="2978"/>
        <w:gridCol w:w="1175"/>
        <w:gridCol w:w="993"/>
        <w:gridCol w:w="1275"/>
        <w:gridCol w:w="1518"/>
        <w:gridCol w:w="1984"/>
        <w:gridCol w:w="897"/>
      </w:tblGrid>
      <w:tr w:rsidR="00A75897" w:rsidTr="00B65A7A">
        <w:trPr>
          <w:trHeight w:val="642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НКП</w:t>
            </w:r>
          </w:p>
        </w:tc>
        <w:tc>
          <w:tcPr>
            <w:tcW w:w="1175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</w:t>
            </w:r>
          </w:p>
        </w:tc>
        <w:tc>
          <w:tcPr>
            <w:tcW w:w="2268" w:type="dxa"/>
            <w:gridSpan w:val="2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Українська мова</w:t>
            </w:r>
          </w:p>
        </w:tc>
        <w:tc>
          <w:tcPr>
            <w:tcW w:w="3502" w:type="dxa"/>
            <w:gridSpan w:val="2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Історія України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464646" w:themeColor="text1"/>
              <w:right w:val="nil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75897" w:rsidTr="00B65A7A">
        <w:trPr>
          <w:trHeight w:val="295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464646" w:themeColor="text1"/>
              <w:bottom w:val="single" w:sz="4" w:space="0" w:color="464646" w:themeColor="text1"/>
              <w:right w:val="single" w:sz="4" w:space="0" w:color="auto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464646" w:themeColor="text1"/>
              <w:bottom w:val="single" w:sz="4" w:space="0" w:color="464646" w:themeColor="text1"/>
              <w:right w:val="single" w:sz="4" w:space="0" w:color="auto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Вознесенський</w:t>
            </w: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41%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14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34%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33%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14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45%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29%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14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ВПЛ</w:t>
            </w: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52%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53%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52%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640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B65A7A" w:rsidP="00B65A7A">
            <w:pPr>
              <w:ind w:right="486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Новогригорівсь</w:t>
            </w:r>
            <w:r w:rsidR="00A75897">
              <w:rPr>
                <w:rFonts w:ascii="Times New Roman" w:hAnsi="Times New Roman" w:cs="Times New Roman"/>
                <w:b/>
              </w:rPr>
              <w:t>кий</w:t>
            </w:r>
            <w:proofErr w:type="spellEnd"/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</w:tcPr>
          <w:p w:rsidR="00A75897" w:rsidRPr="00777F31" w:rsidRDefault="00A75897" w:rsidP="00A75897">
            <w:pPr>
              <w:jc w:val="center"/>
            </w:pPr>
            <w:r>
              <w:t>50%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50%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46%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48%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45%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47%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12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49%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54%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B65A7A" w:rsidP="00B65A7A">
            <w:pPr>
              <w:ind w:right="486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Прибужанівський</w:t>
            </w:r>
            <w:r w:rsidR="00A75897">
              <w:rPr>
                <w:rFonts w:ascii="Times New Roman" w:hAnsi="Times New Roman" w:cs="Times New Roman"/>
                <w:b/>
              </w:rPr>
              <w:t>й</w:t>
            </w:r>
            <w:proofErr w:type="spellEnd"/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58%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54%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48%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52%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54%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48%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56%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gridAfter w:val="1"/>
          <w:wAfter w:w="897" w:type="dxa"/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54%</w:t>
            </w:r>
          </w:p>
        </w:tc>
      </w:tr>
      <w:tr w:rsidR="00A75897" w:rsidTr="00B65A7A">
        <w:trPr>
          <w:trHeight w:val="327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Олександрівський</w:t>
            </w:r>
            <w:proofErr w:type="spellEnd"/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23%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25%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A75897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29%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33%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25%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29%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31%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27%</w:t>
            </w:r>
          </w:p>
        </w:tc>
        <w:tc>
          <w:tcPr>
            <w:tcW w:w="1275" w:type="dxa"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A75897">
            <w:pPr>
              <w:ind w:right="48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518" w:type="dxa"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27%</w:t>
            </w:r>
          </w:p>
        </w:tc>
        <w:tc>
          <w:tcPr>
            <w:tcW w:w="1984" w:type="dxa"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A75897">
            <w:pPr>
              <w:jc w:val="center"/>
            </w:pPr>
            <w:r w:rsidRPr="00777F31">
              <w:t>27%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17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42%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</w:tcPr>
          <w:p w:rsidR="00A75897" w:rsidRPr="00777F31" w:rsidRDefault="00A75897" w:rsidP="00777F31">
            <w:r w:rsidRPr="00777F31">
              <w:t>42%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42%</w:t>
            </w:r>
          </w:p>
        </w:tc>
        <w:tc>
          <w:tcPr>
            <w:tcW w:w="897" w:type="dxa"/>
            <w:tcBorders>
              <w:top w:val="nil"/>
              <w:left w:val="single" w:sz="4" w:space="0" w:color="464646" w:themeColor="text1"/>
              <w:bottom w:val="single" w:sz="4" w:space="0" w:color="FFFFFF" w:themeColor="background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402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Pr="00777F31" w:rsidRDefault="00A75897" w:rsidP="00777F31"/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</w:tcPr>
          <w:p w:rsidR="00A75897" w:rsidRPr="00777F31" w:rsidRDefault="00A75897" w:rsidP="00777F31"/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single" w:sz="4" w:space="0" w:color="464646" w:themeColor="text1"/>
            </w:tcBorders>
            <w:hideMark/>
          </w:tcPr>
          <w:p w:rsidR="00A75897" w:rsidRPr="00777F31" w:rsidRDefault="00A75897" w:rsidP="00777F31"/>
        </w:tc>
        <w:tc>
          <w:tcPr>
            <w:tcW w:w="897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FFFFFF" w:themeColor="background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820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/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</w:tcPr>
          <w:p w:rsidR="00A75897" w:rsidRPr="00777F31" w:rsidRDefault="00A75897" w:rsidP="00777F31"/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/>
        </w:tc>
        <w:tc>
          <w:tcPr>
            <w:tcW w:w="897" w:type="dxa"/>
            <w:vMerge w:val="restart"/>
            <w:tcBorders>
              <w:top w:val="single" w:sz="4" w:space="0" w:color="FFFFFF" w:themeColor="background1"/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 xml:space="preserve">  42%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nil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38%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30%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 xml:space="preserve">  33%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Трикратський</w:t>
            </w:r>
            <w:proofErr w:type="spellEnd"/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 xml:space="preserve">  51%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61%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vAlign w:val="center"/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Центральний</w:t>
            </w: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63%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45%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55%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 w:val="restart"/>
            <w:tcBorders>
              <w:top w:val="single" w:sz="4" w:space="0" w:color="464646" w:themeColor="text1"/>
              <w:left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Щербанівський</w:t>
            </w:r>
            <w:proofErr w:type="spellEnd"/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43%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48/%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55%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60%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58%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58%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67%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55%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58%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5897" w:rsidTr="00B65A7A">
        <w:trPr>
          <w:trHeight w:val="327"/>
        </w:trPr>
        <w:tc>
          <w:tcPr>
            <w:tcW w:w="2978" w:type="dxa"/>
            <w:vMerge/>
            <w:tcBorders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3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49%</w:t>
            </w:r>
          </w:p>
        </w:tc>
        <w:tc>
          <w:tcPr>
            <w:tcW w:w="1275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Default="00A75897" w:rsidP="00494F9D">
            <w:pPr>
              <w:spacing w:line="360" w:lineRule="auto"/>
              <w:ind w:right="48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518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40%</w:t>
            </w:r>
          </w:p>
        </w:tc>
        <w:tc>
          <w:tcPr>
            <w:tcW w:w="1984" w:type="dxa"/>
            <w:tcBorders>
              <w:top w:val="single" w:sz="4" w:space="0" w:color="464646" w:themeColor="text1"/>
              <w:left w:val="single" w:sz="4" w:space="0" w:color="464646" w:themeColor="text1"/>
              <w:bottom w:val="single" w:sz="4" w:space="0" w:color="464646" w:themeColor="text1"/>
              <w:right w:val="single" w:sz="4" w:space="0" w:color="464646" w:themeColor="text1"/>
            </w:tcBorders>
            <w:hideMark/>
          </w:tcPr>
          <w:p w:rsidR="00A75897" w:rsidRPr="00777F31" w:rsidRDefault="00A75897" w:rsidP="00777F31">
            <w:r w:rsidRPr="00777F31">
              <w:t>52%</w:t>
            </w:r>
          </w:p>
        </w:tc>
        <w:tc>
          <w:tcPr>
            <w:tcW w:w="897" w:type="dxa"/>
            <w:vMerge/>
            <w:tcBorders>
              <w:left w:val="single" w:sz="4" w:space="0" w:color="464646" w:themeColor="text1"/>
              <w:bottom w:val="nil"/>
              <w:right w:val="nil"/>
            </w:tcBorders>
          </w:tcPr>
          <w:p w:rsidR="00A75897" w:rsidRDefault="00A75897" w:rsidP="00494F9D">
            <w:pPr>
              <w:ind w:right="48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75897" w:rsidRDefault="00A75897" w:rsidP="00494F9D">
      <w:pPr>
        <w:ind w:right="486"/>
        <w:jc w:val="both"/>
        <w:rPr>
          <w:rFonts w:asciiTheme="minorHAnsi" w:hAnsiTheme="minorHAnsi" w:cstheme="minorBidi"/>
        </w:rPr>
      </w:pPr>
    </w:p>
    <w:tbl>
      <w:tblPr>
        <w:tblpPr w:leftFromText="180" w:rightFromText="180" w:vertAnchor="text" w:tblpX="-728" w:tblpY="-761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/>
      </w:tblPr>
      <w:tblGrid>
        <w:gridCol w:w="3700"/>
      </w:tblGrid>
      <w:tr w:rsidR="00A75897" w:rsidTr="00A75897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3700" w:type="dxa"/>
            <w:tcBorders>
              <w:bottom w:val="single" w:sz="4" w:space="0" w:color="auto"/>
            </w:tcBorders>
          </w:tcPr>
          <w:p w:rsidR="00A75897" w:rsidRDefault="00A75897" w:rsidP="00A75897">
            <w:pPr>
              <w:ind w:right="486"/>
              <w:jc w:val="both"/>
              <w:rPr>
                <w:rFonts w:asciiTheme="minorHAnsi" w:hAnsiTheme="minorHAnsi" w:cstheme="minorBidi"/>
              </w:rPr>
            </w:pPr>
          </w:p>
        </w:tc>
      </w:tr>
    </w:tbl>
    <w:p w:rsidR="00194115" w:rsidRDefault="00194115" w:rsidP="00494F9D">
      <w:pPr>
        <w:ind w:right="486"/>
        <w:jc w:val="both"/>
        <w:rPr>
          <w:rFonts w:asciiTheme="minorHAnsi" w:hAnsiTheme="minorHAnsi" w:cstheme="minorBidi"/>
        </w:rPr>
      </w:pPr>
    </w:p>
    <w:p w:rsidR="00194115" w:rsidRPr="00777F31" w:rsidRDefault="009C4505" w:rsidP="00494F9D">
      <w:pPr>
        <w:pStyle w:val="ac"/>
        <w:ind w:left="0" w:right="486"/>
        <w:jc w:val="both"/>
        <w:rPr>
          <w:b/>
          <w:sz w:val="28"/>
          <w:szCs w:val="28"/>
          <w:lang w:val="uk-UA"/>
        </w:rPr>
      </w:pPr>
      <w:r w:rsidRPr="00777F31">
        <w:rPr>
          <w:b/>
          <w:sz w:val="28"/>
          <w:szCs w:val="28"/>
          <w:lang w:val="uk-UA"/>
        </w:rPr>
        <w:t>Висновок:</w:t>
      </w:r>
    </w:p>
    <w:p w:rsidR="00194115" w:rsidRDefault="00194115" w:rsidP="00494F9D">
      <w:pPr>
        <w:ind w:right="486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94115" w:rsidRDefault="009C4505" w:rsidP="00F11A6D">
      <w:pPr>
        <w:spacing w:line="360" w:lineRule="auto"/>
        <w:ind w:right="4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F31">
        <w:rPr>
          <w:rFonts w:ascii="Times New Roman" w:hAnsi="Times New Roman" w:cs="Times New Roman"/>
          <w:sz w:val="28"/>
          <w:szCs w:val="28"/>
        </w:rPr>
        <w:tab/>
      </w:r>
      <w:r w:rsidR="00194115">
        <w:rPr>
          <w:rFonts w:ascii="Times New Roman" w:hAnsi="Times New Roman" w:cs="Times New Roman"/>
          <w:sz w:val="28"/>
          <w:szCs w:val="28"/>
        </w:rPr>
        <w:t>Найвищі показники якості по школі з українсь</w:t>
      </w:r>
      <w:r>
        <w:rPr>
          <w:rFonts w:ascii="Times New Roman" w:hAnsi="Times New Roman" w:cs="Times New Roman"/>
          <w:sz w:val="28"/>
          <w:szCs w:val="28"/>
        </w:rPr>
        <w:t xml:space="preserve">кої мови  мають  учні 11,10 кл </w:t>
      </w:r>
      <w:proofErr w:type="spellStart"/>
      <w:r w:rsidR="00194115">
        <w:rPr>
          <w:rFonts w:ascii="Times New Roman" w:hAnsi="Times New Roman" w:cs="Times New Roman"/>
          <w:sz w:val="28"/>
          <w:szCs w:val="28"/>
        </w:rPr>
        <w:t>Щербанівського</w:t>
      </w:r>
      <w:proofErr w:type="spellEnd"/>
      <w:r w:rsidR="00194115">
        <w:rPr>
          <w:rFonts w:ascii="Times New Roman" w:hAnsi="Times New Roman" w:cs="Times New Roman"/>
          <w:sz w:val="28"/>
          <w:szCs w:val="28"/>
        </w:rPr>
        <w:t xml:space="preserve"> НКП, 7 класу </w:t>
      </w:r>
      <w:proofErr w:type="spellStart"/>
      <w:r w:rsidR="00194115">
        <w:rPr>
          <w:rFonts w:ascii="Times New Roman" w:hAnsi="Times New Roman" w:cs="Times New Roman"/>
          <w:sz w:val="28"/>
          <w:szCs w:val="28"/>
        </w:rPr>
        <w:t>Прибужанівського</w:t>
      </w:r>
      <w:proofErr w:type="spellEnd"/>
      <w:r w:rsidR="00194115">
        <w:rPr>
          <w:rFonts w:ascii="Times New Roman" w:hAnsi="Times New Roman" w:cs="Times New Roman"/>
          <w:sz w:val="28"/>
          <w:szCs w:val="28"/>
        </w:rPr>
        <w:t xml:space="preserve"> НКП, 12 кл. Вознесенського НКП.</w:t>
      </w:r>
    </w:p>
    <w:p w:rsidR="00194115" w:rsidRDefault="00194115" w:rsidP="00F11A6D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Найнижчі :  учні 6,8,9 кл.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Олександрівського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НКП.</w:t>
      </w:r>
    </w:p>
    <w:p w:rsidR="00194115" w:rsidRDefault="00194115" w:rsidP="00F11A6D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історії України найвищі показники в учнів 8, 12,10 класу Центрального НКП та в учнів 11 класу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Трикратського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НКП,12 кл.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Прибужанівського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НКП.</w:t>
      </w:r>
    </w:p>
    <w:p w:rsidR="00194115" w:rsidRDefault="00194115" w:rsidP="00F11A6D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Найнижчі в учнів 6,9 кл.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Олександрівського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НКП.</w:t>
      </w:r>
    </w:p>
    <w:p w:rsidR="00194115" w:rsidRDefault="00B4251F" w:rsidP="00F11A6D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4115" w:rsidRPr="00B4251F">
        <w:rPr>
          <w:rFonts w:ascii="Times New Roman" w:hAnsi="Times New Roman" w:cs="Times New Roman"/>
          <w:sz w:val="28"/>
          <w:szCs w:val="28"/>
        </w:rPr>
        <w:t>Причинами такої якості навчання є початковий рівень вмінь та навичок</w:t>
      </w:r>
      <w:r w:rsidR="00194115">
        <w:rPr>
          <w:rFonts w:ascii="Times New Roman" w:hAnsi="Times New Roman" w:cs="Times New Roman"/>
          <w:sz w:val="28"/>
          <w:szCs w:val="28"/>
        </w:rPr>
        <w:t xml:space="preserve">  новоприбулих учнів ( слабо читають, не вміють рахувати ,писати, та ін.), слабка мотивація до навчання, відсутність належного контролю з боку батьків , перехід на дистанційне навчання.</w:t>
      </w:r>
    </w:p>
    <w:p w:rsidR="00600DDD" w:rsidRDefault="00194115" w:rsidP="00F11A6D">
      <w:pPr>
        <w:spacing w:line="360" w:lineRule="auto"/>
        <w:ind w:right="4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порівняти рівень навченості за І семестр та  річне  оцінювання спостерігається незначне покращення результатів навчання, особливо в </w:t>
      </w:r>
      <w:r>
        <w:rPr>
          <w:rFonts w:ascii="Times New Roman" w:hAnsi="Times New Roman" w:cs="Times New Roman"/>
          <w:sz w:val="28"/>
          <w:szCs w:val="28"/>
        </w:rPr>
        <w:lastRenderedPageBreak/>
        <w:t>випускних класах , що свідчить про зацікавленість учнів в кінцевому результаті навчання. В решті класів  по</w:t>
      </w:r>
      <w:r w:rsidR="00600DDD">
        <w:rPr>
          <w:rFonts w:ascii="Times New Roman" w:hAnsi="Times New Roman" w:cs="Times New Roman"/>
          <w:sz w:val="28"/>
          <w:szCs w:val="28"/>
        </w:rPr>
        <w:t>казник навченості є стабільним.</w:t>
      </w:r>
    </w:p>
    <w:p w:rsidR="00223220" w:rsidRDefault="00600DDD" w:rsidP="00F11A6D">
      <w:pPr>
        <w:pStyle w:val="21"/>
        <w:shd w:val="clear" w:color="auto" w:fill="auto"/>
        <w:spacing w:line="360" w:lineRule="auto"/>
        <w:ind w:right="486" w:firstLine="0"/>
      </w:pPr>
      <w:r>
        <w:t xml:space="preserve">     </w:t>
      </w:r>
      <w:r w:rsidR="00B4251F">
        <w:t xml:space="preserve"> </w:t>
      </w:r>
    </w:p>
    <w:p w:rsidR="00600DDD" w:rsidRDefault="00223220" w:rsidP="00F11A6D">
      <w:pPr>
        <w:pStyle w:val="21"/>
        <w:shd w:val="clear" w:color="auto" w:fill="auto"/>
        <w:spacing w:line="360" w:lineRule="auto"/>
        <w:ind w:right="486" w:firstLine="0"/>
      </w:pPr>
      <w:r>
        <w:t xml:space="preserve">         </w:t>
      </w:r>
      <w:r w:rsidR="00B4251F">
        <w:t xml:space="preserve"> </w:t>
      </w:r>
      <w:r w:rsidR="00600DDD">
        <w:t>У діяльності школи забезпечується прозорість, відкритість, демократичність управління. Важливою умовою успішної діяльності школи є чітке, конкретне планування методичної роботи школи. Воно забезпечує цілеспрямованість у роботі всіх підрозділів, створює умови для організації роботи педагогі</w:t>
      </w:r>
      <w:r w:rsidR="009C4505">
        <w:t>чного та учнівського колективів.</w:t>
      </w:r>
    </w:p>
    <w:p w:rsidR="006B693F" w:rsidRDefault="006B693F" w:rsidP="00F11A6D">
      <w:pPr>
        <w:pStyle w:val="21"/>
        <w:shd w:val="clear" w:color="auto" w:fill="auto"/>
        <w:spacing w:line="360" w:lineRule="auto"/>
        <w:ind w:right="486" w:firstLine="0"/>
      </w:pPr>
    </w:p>
    <w:p w:rsidR="006B693F" w:rsidRDefault="006B693F" w:rsidP="00F11A6D">
      <w:pPr>
        <w:pStyle w:val="21"/>
        <w:shd w:val="clear" w:color="auto" w:fill="auto"/>
        <w:spacing w:line="360" w:lineRule="auto"/>
        <w:ind w:right="486" w:firstLine="740"/>
      </w:pPr>
      <w:r>
        <w:t>Впродовж навчального року проводились відкриті уроки, заходи</w:t>
      </w:r>
      <w:r w:rsidRPr="0036097C">
        <w:t xml:space="preserve">, </w:t>
      </w:r>
      <w:r w:rsidRPr="0036097C">
        <w:rPr>
          <w:rStyle w:val="26"/>
          <w:u w:val="none"/>
        </w:rPr>
        <w:t>предметні тижні</w:t>
      </w:r>
      <w:r>
        <w:t xml:space="preserve"> а саме:  в листопаді 2020  тиждень - хімії та біології, в грудні традиційно пройшов тиждень правових знань, в лютому 2021року тиждень української мови, літератури ,  тиждень математики в травні 2021року. Всі матеріали узагальнено та висвітлено на сайті  закладу.</w:t>
      </w:r>
    </w:p>
    <w:p w:rsidR="006B693F" w:rsidRDefault="00A32B27" w:rsidP="00F11A6D">
      <w:pPr>
        <w:pStyle w:val="21"/>
        <w:shd w:val="clear" w:color="auto" w:fill="auto"/>
        <w:spacing w:line="360" w:lineRule="auto"/>
        <w:ind w:right="420" w:firstLine="0"/>
      </w:pPr>
      <w:r>
        <w:t xml:space="preserve">    </w:t>
      </w:r>
      <w:r w:rsidR="006B693F">
        <w:t>Згідно з перспективним планом адміністративного контролю протягом поточного навчального року в школі вивчався стан викладання математики .Виданий узагальнюючий наказ по школі.</w:t>
      </w:r>
    </w:p>
    <w:p w:rsidR="006B693F" w:rsidRDefault="006B693F" w:rsidP="00F11A6D">
      <w:pPr>
        <w:pStyle w:val="21"/>
        <w:shd w:val="clear" w:color="auto" w:fill="auto"/>
        <w:tabs>
          <w:tab w:val="left" w:pos="543"/>
        </w:tabs>
        <w:spacing w:line="360" w:lineRule="auto"/>
        <w:ind w:right="420" w:firstLine="0"/>
      </w:pPr>
      <w:r>
        <w:t>Злагоджено працюють заступники директора школи. Кожен із команди адміністрації школи докладає максимум зусиль для створення комфортних умов для здобуття освіти учнями та роботи вчителів. Адже роль сучасного лідера полягає у створенні «організації, яка навчається».</w:t>
      </w:r>
    </w:p>
    <w:p w:rsidR="006B693F" w:rsidRDefault="006B693F" w:rsidP="00F11A6D">
      <w:pPr>
        <w:pStyle w:val="150"/>
        <w:shd w:val="clear" w:color="auto" w:fill="auto"/>
        <w:spacing w:after="0" w:line="360" w:lineRule="auto"/>
      </w:pPr>
      <w:r>
        <w:t>°</w:t>
      </w:r>
    </w:p>
    <w:p w:rsidR="006B693F" w:rsidRDefault="006B693F" w:rsidP="00F11A6D">
      <w:pPr>
        <w:pStyle w:val="21"/>
        <w:shd w:val="clear" w:color="auto" w:fill="auto"/>
        <w:spacing w:line="360" w:lineRule="auto"/>
        <w:ind w:right="486" w:firstLine="0"/>
      </w:pPr>
      <w:r>
        <w:t>З метою згуртування колективу, підтримки доброзичливих стосунків  між працівниками, адміністрацією  школи спільно з профспілковим  комітетом колективу протягом року організовували проведення свят для вчителів (День вчителя, Новорічне свято).</w:t>
      </w:r>
    </w:p>
    <w:p w:rsidR="00770A76" w:rsidRDefault="00770A76" w:rsidP="00F11A6D">
      <w:pPr>
        <w:pStyle w:val="21"/>
        <w:shd w:val="clear" w:color="auto" w:fill="auto"/>
        <w:spacing w:line="360" w:lineRule="auto"/>
        <w:ind w:right="486" w:firstLine="0"/>
      </w:pPr>
    </w:p>
    <w:p w:rsidR="00770A76" w:rsidRDefault="00770A76" w:rsidP="00F11A6D">
      <w:pPr>
        <w:pStyle w:val="21"/>
        <w:shd w:val="clear" w:color="auto" w:fill="auto"/>
        <w:spacing w:line="360" w:lineRule="auto"/>
        <w:ind w:right="486" w:firstLine="0"/>
      </w:pPr>
    </w:p>
    <w:p w:rsidR="00770A76" w:rsidRPr="00A32B27" w:rsidRDefault="00B65A7A" w:rsidP="00770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770A76" w:rsidRPr="00A32B27">
        <w:rPr>
          <w:rFonts w:ascii="Times New Roman" w:hAnsi="Times New Roman" w:cs="Times New Roman"/>
          <w:b/>
          <w:sz w:val="28"/>
          <w:szCs w:val="28"/>
        </w:rPr>
        <w:t>Виховання - важлива справа,</w:t>
      </w:r>
    </w:p>
    <w:p w:rsidR="00770A76" w:rsidRPr="00A32B27" w:rsidRDefault="00770A76" w:rsidP="00770A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B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ним вирішується доля людини</w:t>
      </w:r>
    </w:p>
    <w:p w:rsidR="00770A76" w:rsidRDefault="00770A76" w:rsidP="00770A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77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70A76" w:rsidRPr="0043317D" w:rsidRDefault="00770A76" w:rsidP="00A758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5A7A">
        <w:rPr>
          <w:rFonts w:ascii="Times New Roman" w:hAnsi="Times New Roman" w:cs="Times New Roman"/>
          <w:sz w:val="28"/>
          <w:szCs w:val="28"/>
        </w:rPr>
        <w:t xml:space="preserve">      </w:t>
      </w:r>
      <w:r w:rsidRPr="0043317D">
        <w:rPr>
          <w:rFonts w:ascii="Times New Roman" w:hAnsi="Times New Roman" w:cs="Times New Roman"/>
          <w:sz w:val="28"/>
          <w:szCs w:val="28"/>
        </w:rPr>
        <w:t>Виконуючи завдання і реалізуючи основні принципи виховної роботи,</w:t>
      </w:r>
    </w:p>
    <w:p w:rsidR="00770A76" w:rsidRPr="0043317D" w:rsidRDefault="00770A76" w:rsidP="00A758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17D">
        <w:rPr>
          <w:rFonts w:ascii="Times New Roman" w:hAnsi="Times New Roman" w:cs="Times New Roman"/>
          <w:sz w:val="28"/>
          <w:szCs w:val="28"/>
        </w:rPr>
        <w:t>у 20</w:t>
      </w:r>
      <w:r w:rsidR="00A32B27" w:rsidRPr="0043317D">
        <w:rPr>
          <w:rFonts w:ascii="Times New Roman" w:hAnsi="Times New Roman" w:cs="Times New Roman"/>
          <w:sz w:val="28"/>
          <w:szCs w:val="28"/>
        </w:rPr>
        <w:t>20</w:t>
      </w:r>
      <w:r w:rsidRPr="0043317D">
        <w:rPr>
          <w:rFonts w:ascii="Times New Roman" w:hAnsi="Times New Roman" w:cs="Times New Roman"/>
          <w:sz w:val="28"/>
          <w:szCs w:val="28"/>
        </w:rPr>
        <w:t>-202</w:t>
      </w:r>
      <w:r w:rsidR="00A32B27" w:rsidRPr="0043317D">
        <w:rPr>
          <w:rFonts w:ascii="Times New Roman" w:hAnsi="Times New Roman" w:cs="Times New Roman"/>
          <w:sz w:val="28"/>
          <w:szCs w:val="28"/>
        </w:rPr>
        <w:t>1</w:t>
      </w:r>
      <w:r w:rsidRPr="0043317D">
        <w:rPr>
          <w:rFonts w:ascii="Times New Roman" w:hAnsi="Times New Roman" w:cs="Times New Roman"/>
          <w:sz w:val="28"/>
          <w:szCs w:val="28"/>
        </w:rPr>
        <w:t xml:space="preserve"> навчальному році педагогічний колектив школи орієнтувався</w:t>
      </w:r>
      <w:r w:rsidR="00A75897">
        <w:rPr>
          <w:rFonts w:ascii="Times New Roman" w:hAnsi="Times New Roman" w:cs="Times New Roman"/>
          <w:sz w:val="28"/>
          <w:szCs w:val="28"/>
        </w:rPr>
        <w:t xml:space="preserve"> на</w:t>
      </w:r>
    </w:p>
    <w:p w:rsidR="00B65A7A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17D">
        <w:rPr>
          <w:rFonts w:ascii="Times New Roman" w:hAnsi="Times New Roman" w:cs="Times New Roman"/>
          <w:sz w:val="28"/>
          <w:szCs w:val="28"/>
        </w:rPr>
        <w:lastRenderedPageBreak/>
        <w:t xml:space="preserve"> нормативно-правову базу з питань виховної роботи, а саме Закони</w:t>
      </w:r>
      <w:r w:rsidR="00B65A7A">
        <w:rPr>
          <w:rFonts w:ascii="Times New Roman" w:hAnsi="Times New Roman" w:cs="Times New Roman"/>
          <w:sz w:val="28"/>
          <w:szCs w:val="28"/>
        </w:rPr>
        <w:t xml:space="preserve"> </w:t>
      </w:r>
      <w:r w:rsidRPr="0043317D">
        <w:rPr>
          <w:rFonts w:ascii="Times New Roman" w:hAnsi="Times New Roman" w:cs="Times New Roman"/>
          <w:sz w:val="28"/>
          <w:szCs w:val="28"/>
        </w:rPr>
        <w:t xml:space="preserve">України </w:t>
      </w:r>
    </w:p>
    <w:p w:rsidR="00770A76" w:rsidRPr="0043317D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17D">
        <w:rPr>
          <w:rFonts w:ascii="Times New Roman" w:hAnsi="Times New Roman" w:cs="Times New Roman"/>
          <w:sz w:val="28"/>
          <w:szCs w:val="28"/>
        </w:rPr>
        <w:t>«Про освіту», «Про загальну середню освіту», «Про охорону</w:t>
      </w:r>
      <w:r w:rsidR="00B65A7A">
        <w:rPr>
          <w:rFonts w:ascii="Times New Roman" w:hAnsi="Times New Roman" w:cs="Times New Roman"/>
          <w:sz w:val="28"/>
          <w:szCs w:val="28"/>
        </w:rPr>
        <w:t xml:space="preserve"> дитинства»,</w:t>
      </w:r>
    </w:p>
    <w:p w:rsidR="00B65A7A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17D">
        <w:rPr>
          <w:rFonts w:ascii="Times New Roman" w:hAnsi="Times New Roman" w:cs="Times New Roman"/>
          <w:sz w:val="28"/>
          <w:szCs w:val="28"/>
        </w:rPr>
        <w:t xml:space="preserve"> «Концепцію виховання дітей та молоді», «Концепцію</w:t>
      </w:r>
      <w:r w:rsidR="00B65A7A">
        <w:rPr>
          <w:rFonts w:ascii="Times New Roman" w:hAnsi="Times New Roman" w:cs="Times New Roman"/>
          <w:sz w:val="28"/>
          <w:szCs w:val="28"/>
        </w:rPr>
        <w:t xml:space="preserve"> </w:t>
      </w:r>
      <w:r w:rsidRPr="0043317D">
        <w:rPr>
          <w:rFonts w:ascii="Times New Roman" w:hAnsi="Times New Roman" w:cs="Times New Roman"/>
          <w:sz w:val="28"/>
          <w:szCs w:val="28"/>
        </w:rPr>
        <w:t xml:space="preserve">громадянського </w:t>
      </w:r>
      <w:proofErr w:type="spellStart"/>
      <w:r w:rsidRPr="0043317D">
        <w:rPr>
          <w:rFonts w:ascii="Times New Roman" w:hAnsi="Times New Roman" w:cs="Times New Roman"/>
          <w:sz w:val="28"/>
          <w:szCs w:val="28"/>
        </w:rPr>
        <w:t>вихо</w:t>
      </w:r>
      <w:r w:rsidR="00B65A7A">
        <w:rPr>
          <w:rFonts w:ascii="Times New Roman" w:hAnsi="Times New Roman" w:cs="Times New Roman"/>
          <w:sz w:val="28"/>
          <w:szCs w:val="28"/>
        </w:rPr>
        <w:t>-</w:t>
      </w:r>
      <w:proofErr w:type="spellEnd"/>
    </w:p>
    <w:p w:rsidR="001A50A1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3317D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43317D">
        <w:rPr>
          <w:rFonts w:ascii="Times New Roman" w:hAnsi="Times New Roman" w:cs="Times New Roman"/>
          <w:sz w:val="28"/>
          <w:szCs w:val="28"/>
        </w:rPr>
        <w:t>», «Національну доктрину розвитку освіти»,«Конвенцію про права дитини», «Декларацію прав дитини», Концепцію Нової української школи,   Стратегію національно-патріотичного виховання</w:t>
      </w:r>
      <w:r w:rsidR="001A50A1">
        <w:rPr>
          <w:rFonts w:ascii="Times New Roman" w:hAnsi="Times New Roman" w:cs="Times New Roman"/>
          <w:sz w:val="28"/>
          <w:szCs w:val="28"/>
        </w:rPr>
        <w:t xml:space="preserve"> </w:t>
      </w:r>
      <w:r w:rsidRPr="0043317D">
        <w:rPr>
          <w:rFonts w:ascii="Times New Roman" w:hAnsi="Times New Roman" w:cs="Times New Roman"/>
          <w:sz w:val="28"/>
          <w:szCs w:val="28"/>
        </w:rPr>
        <w:t>дітей  та молоді  на  2016-2020 роки, затверджену Указом Президента України від 13 жовтня 2015 року № 580/2015, Загальнодержавну програму «Національний план дій щодо реалізації Конвенції</w:t>
      </w:r>
    </w:p>
    <w:p w:rsidR="00770A76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317D">
        <w:rPr>
          <w:rFonts w:ascii="Times New Roman" w:hAnsi="Times New Roman" w:cs="Times New Roman"/>
          <w:sz w:val="28"/>
          <w:szCs w:val="28"/>
        </w:rPr>
        <w:t xml:space="preserve"> ООН про права дитини </w:t>
      </w:r>
      <w:r>
        <w:rPr>
          <w:rFonts w:ascii="Times New Roman" w:hAnsi="Times New Roman" w:cs="Times New Roman"/>
          <w:sz w:val="28"/>
          <w:szCs w:val="28"/>
        </w:rPr>
        <w:t>на період до 2021р.», Концепцію формування у підлітків національно-культурної ідентичності у загальноосвітніх навчальних закладах,</w:t>
      </w:r>
    </w:p>
    <w:p w:rsidR="001A50A1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рішення Верховної Ради, програми діяльності Уряду, нормативно-правові документи, які регламентують діяльність та розвиток освіти, розпорядження   та накази </w:t>
      </w:r>
      <w:r w:rsidR="00A32B27">
        <w:rPr>
          <w:rFonts w:ascii="Times New Roman" w:hAnsi="Times New Roman" w:cs="Times New Roman"/>
          <w:sz w:val="28"/>
          <w:szCs w:val="28"/>
        </w:rPr>
        <w:t>департаменту</w:t>
      </w:r>
      <w:r>
        <w:rPr>
          <w:rFonts w:ascii="Times New Roman" w:hAnsi="Times New Roman" w:cs="Times New Roman"/>
          <w:sz w:val="28"/>
          <w:szCs w:val="28"/>
        </w:rPr>
        <w:t xml:space="preserve"> освіти </w:t>
      </w:r>
      <w:r w:rsidR="00A32B27">
        <w:rPr>
          <w:rFonts w:ascii="Times New Roman" w:hAnsi="Times New Roman" w:cs="Times New Roman"/>
          <w:sz w:val="28"/>
          <w:szCs w:val="28"/>
        </w:rPr>
        <w:t xml:space="preserve">Миколаївської ОДА </w:t>
      </w:r>
      <w:r>
        <w:rPr>
          <w:rFonts w:ascii="Times New Roman" w:hAnsi="Times New Roman" w:cs="Times New Roman"/>
          <w:sz w:val="28"/>
          <w:szCs w:val="28"/>
        </w:rPr>
        <w:t xml:space="preserve">і відділу освіти </w:t>
      </w:r>
      <w:r w:rsidR="00BA7980">
        <w:rPr>
          <w:rFonts w:ascii="Times New Roman" w:hAnsi="Times New Roman" w:cs="Times New Roman"/>
          <w:sz w:val="28"/>
          <w:szCs w:val="28"/>
        </w:rPr>
        <w:t xml:space="preserve">КМС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Вознесен</w:t>
      </w:r>
      <w:r w:rsidR="001A50A1">
        <w:rPr>
          <w:rFonts w:ascii="Times New Roman" w:hAnsi="Times New Roman" w:cs="Times New Roman"/>
          <w:sz w:val="28"/>
          <w:szCs w:val="28"/>
        </w:rPr>
        <w:t>-</w:t>
      </w:r>
      <w:proofErr w:type="spellEnd"/>
    </w:p>
    <w:p w:rsidR="00770A76" w:rsidRDefault="00770A76" w:rsidP="00B65A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райдержадміністрації.</w:t>
      </w:r>
    </w:p>
    <w:p w:rsidR="00770A76" w:rsidRDefault="00770A76" w:rsidP="00B65A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BA7980" w:rsidP="00B65A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0A76">
        <w:rPr>
          <w:rFonts w:ascii="Times New Roman" w:hAnsi="Times New Roman" w:cs="Times New Roman"/>
          <w:sz w:val="28"/>
          <w:szCs w:val="28"/>
        </w:rPr>
        <w:t xml:space="preserve">Протягом 2020/2021 навчального року зав. НКП </w:t>
      </w:r>
      <w:r>
        <w:rPr>
          <w:rFonts w:ascii="Times New Roman" w:hAnsi="Times New Roman" w:cs="Times New Roman"/>
          <w:sz w:val="28"/>
          <w:szCs w:val="28"/>
        </w:rPr>
        <w:t>6</w:t>
      </w:r>
      <w:r w:rsidR="00770A76">
        <w:rPr>
          <w:rFonts w:ascii="Times New Roman" w:hAnsi="Times New Roman" w:cs="Times New Roman"/>
          <w:sz w:val="28"/>
          <w:szCs w:val="28"/>
        </w:rPr>
        <w:t>-12 класів  працювали над вихованням національно свідомої особистості, розвитком духовності учнів та формуванням  загальнолюдських цінностей, здорового способу життя, а також над попередженням злочинності та запобіганням шкідливим звичкам.</w:t>
      </w:r>
    </w:p>
    <w:p w:rsidR="00770A76" w:rsidRDefault="00770A76" w:rsidP="00B65A7A">
      <w:pPr>
        <w:tabs>
          <w:tab w:val="left" w:pos="59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0A76" w:rsidRDefault="00770A76" w:rsidP="00B65A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Організація  виховної роботи   здійснювалася за </w:t>
      </w:r>
      <w:r w:rsidRPr="002B2DC1">
        <w:rPr>
          <w:rFonts w:ascii="Times New Roman" w:hAnsi="Times New Roman" w:cs="Times New Roman"/>
          <w:b/>
          <w:sz w:val="28"/>
          <w:szCs w:val="28"/>
        </w:rPr>
        <w:t>такими  напрямками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0A76" w:rsidRDefault="00770A76" w:rsidP="00B65A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особистості  до  суспільства  і  держави;</w:t>
      </w: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до  сім'ї, родини, людей;</w:t>
      </w: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до  праці;</w:t>
      </w: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до  мистецтва;</w:t>
      </w: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B65A7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до  природи;</w:t>
      </w:r>
    </w:p>
    <w:p w:rsidR="00770A76" w:rsidRDefault="00770A76" w:rsidP="002B2D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2B2D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ціннісне  ставлення  до  себе.</w:t>
      </w: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F2F" w:rsidRDefault="00F51F2F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1F2F" w:rsidRDefault="00F51F2F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F51F2F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0A76">
        <w:rPr>
          <w:rFonts w:ascii="Times New Roman" w:hAnsi="Times New Roman" w:cs="Times New Roman"/>
          <w:sz w:val="28"/>
          <w:szCs w:val="28"/>
        </w:rPr>
        <w:t xml:space="preserve">Для ефективної реалізації виховного процесу  </w:t>
      </w:r>
      <w:r>
        <w:rPr>
          <w:rFonts w:ascii="Times New Roman" w:hAnsi="Times New Roman" w:cs="Times New Roman"/>
          <w:sz w:val="28"/>
          <w:szCs w:val="28"/>
        </w:rPr>
        <w:t xml:space="preserve">у 2020-2021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р. </w:t>
      </w:r>
      <w:r w:rsidR="00770A76">
        <w:rPr>
          <w:rFonts w:ascii="Times New Roman" w:hAnsi="Times New Roman" w:cs="Times New Roman"/>
          <w:sz w:val="28"/>
          <w:szCs w:val="28"/>
        </w:rPr>
        <w:t>було проведено ряд наступних заходів:</w:t>
      </w:r>
    </w:p>
    <w:p w:rsidR="00770A76" w:rsidRPr="00F51F2F" w:rsidRDefault="00770A76" w:rsidP="00F51F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заходи з нагоди відзначення Дня партизанської слави;</w:t>
      </w:r>
      <w:r>
        <w:rPr>
          <w:rFonts w:ascii="Times New Roman" w:hAnsi="Times New Roman" w:cs="Times New Roman"/>
          <w:sz w:val="28"/>
          <w:szCs w:val="28"/>
        </w:rPr>
        <w:br/>
        <w:t>- заходи до Дня захисника Вітчизни та до Дня козацтва;</w:t>
      </w:r>
      <w:r>
        <w:rPr>
          <w:rFonts w:ascii="Times New Roman" w:hAnsi="Times New Roman" w:cs="Times New Roman"/>
          <w:sz w:val="28"/>
          <w:szCs w:val="28"/>
        </w:rPr>
        <w:br/>
        <w:t>- виховний  захід «Наша мова калинова» до Дня української писемності і мови;</w:t>
      </w:r>
      <w:r>
        <w:rPr>
          <w:rFonts w:ascii="Times New Roman" w:hAnsi="Times New Roman" w:cs="Times New Roman"/>
          <w:sz w:val="28"/>
          <w:szCs w:val="28"/>
        </w:rPr>
        <w:br/>
        <w:t>- виховний захід «Європейський вибір України»;</w:t>
      </w:r>
      <w:r>
        <w:rPr>
          <w:rFonts w:ascii="Times New Roman" w:hAnsi="Times New Roman" w:cs="Times New Roman"/>
          <w:sz w:val="28"/>
          <w:szCs w:val="28"/>
        </w:rPr>
        <w:br/>
        <w:t>- виховний захід «Добро і милосердя святого Миколая»;</w:t>
      </w:r>
      <w:r>
        <w:rPr>
          <w:rFonts w:ascii="Times New Roman" w:hAnsi="Times New Roman" w:cs="Times New Roman"/>
          <w:sz w:val="28"/>
          <w:szCs w:val="28"/>
        </w:rPr>
        <w:br/>
        <w:t>- заходи до Дня Соборності України;</w:t>
      </w:r>
      <w:r>
        <w:rPr>
          <w:rFonts w:ascii="Times New Roman" w:hAnsi="Times New Roman" w:cs="Times New Roman"/>
          <w:sz w:val="28"/>
          <w:szCs w:val="28"/>
        </w:rPr>
        <w:br/>
        <w:t>- виховний захід «Трагедія Крут: крізь призму минулого і сучасного» до Дня пам’яті Героїв Крут;</w:t>
      </w:r>
      <w:r>
        <w:rPr>
          <w:rFonts w:ascii="Times New Roman" w:hAnsi="Times New Roman" w:cs="Times New Roman"/>
          <w:sz w:val="28"/>
          <w:szCs w:val="28"/>
        </w:rPr>
        <w:br/>
        <w:t>- виховний захід до Дня святого Валентина «Тема кохання у світовій літературі»;</w:t>
      </w:r>
      <w:r>
        <w:rPr>
          <w:rFonts w:ascii="Times New Roman" w:hAnsi="Times New Roman" w:cs="Times New Roman"/>
          <w:sz w:val="28"/>
          <w:szCs w:val="28"/>
        </w:rPr>
        <w:br/>
        <w:t>- заходи до Дня вшанування подвигів учасників Революції гідності й увічнення пам’яті Героїв Небесної Сотні;</w:t>
      </w:r>
      <w:r>
        <w:rPr>
          <w:rFonts w:ascii="Times New Roman" w:hAnsi="Times New Roman" w:cs="Times New Roman"/>
          <w:sz w:val="28"/>
          <w:szCs w:val="28"/>
        </w:rPr>
        <w:br/>
        <w:t>- заходи до Міжнародного дня рідної мови;</w:t>
      </w:r>
      <w:r>
        <w:rPr>
          <w:rFonts w:ascii="Times New Roman" w:hAnsi="Times New Roman" w:cs="Times New Roman"/>
          <w:sz w:val="28"/>
          <w:szCs w:val="28"/>
        </w:rPr>
        <w:br/>
        <w:t>- заходи з нагоди відзначення Шевченківських днів;</w:t>
      </w:r>
      <w:r>
        <w:rPr>
          <w:rFonts w:ascii="Times New Roman" w:hAnsi="Times New Roman" w:cs="Times New Roman"/>
          <w:sz w:val="28"/>
          <w:szCs w:val="28"/>
        </w:rPr>
        <w:br/>
        <w:t>- виховний захід «Свято Масляної»;</w:t>
      </w:r>
      <w:r>
        <w:rPr>
          <w:rFonts w:ascii="Times New Roman" w:hAnsi="Times New Roman" w:cs="Times New Roman"/>
          <w:sz w:val="28"/>
          <w:szCs w:val="28"/>
        </w:rPr>
        <w:br/>
        <w:t>- заходи до Дня пам’яті та примирення та до 76 річниці перемоги над нацизмом у Європі;</w:t>
      </w:r>
      <w:r>
        <w:rPr>
          <w:rFonts w:ascii="Times New Roman" w:hAnsi="Times New Roman" w:cs="Times New Roman"/>
          <w:sz w:val="28"/>
          <w:szCs w:val="28"/>
        </w:rPr>
        <w:br/>
        <w:t xml:space="preserve">- свято Дня знань(математичний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 пошуках </w:t>
      </w:r>
      <w:r w:rsidR="00BA7980">
        <w:rPr>
          <w:rFonts w:ascii="Times New Roman" w:hAnsi="Times New Roman" w:cs="Times New Roman"/>
          <w:sz w:val="28"/>
          <w:szCs w:val="28"/>
        </w:rPr>
        <w:t>скарбів</w:t>
      </w:r>
      <w:r>
        <w:rPr>
          <w:rFonts w:ascii="Times New Roman" w:hAnsi="Times New Roman" w:cs="Times New Roman"/>
          <w:sz w:val="28"/>
          <w:szCs w:val="28"/>
        </w:rPr>
        <w:t>»);</w:t>
      </w:r>
    </w:p>
    <w:p w:rsidR="00770A76" w:rsidRDefault="00770A76" w:rsidP="002B2DC1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 акція «16 днів без насильства»;</w:t>
      </w:r>
    </w:p>
    <w:p w:rsidR="00770A76" w:rsidRDefault="00770A76" w:rsidP="002B2D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-новорічна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конкурсно-розважальна програма  «Новорічне диво»;</w:t>
      </w:r>
    </w:p>
    <w:p w:rsidR="00770A76" w:rsidRDefault="00770A76" w:rsidP="002B2DC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Дня Європи;</w:t>
      </w:r>
    </w:p>
    <w:p w:rsidR="00770A76" w:rsidRPr="001102EF" w:rsidRDefault="00770A76" w:rsidP="002B2DC1">
      <w:pPr>
        <w:spacing w:line="360" w:lineRule="auto"/>
        <w:rPr>
          <w:noProof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</w:rPr>
        <w:t>- профілактичні бесіди щодо безпеки життєдіяльності дітей під час осінніх, зимових  та літніх канікул.</w:t>
      </w:r>
      <w:r>
        <w:t xml:space="preserve"> </w:t>
      </w:r>
    </w:p>
    <w:p w:rsidR="008A7AD0" w:rsidRPr="001102EF" w:rsidRDefault="001A50A1" w:rsidP="001A50A1">
      <w:pPr>
        <w:spacing w:line="360" w:lineRule="auto"/>
        <w:rPr>
          <w:noProof/>
          <w:lang w:eastAsia="ru-RU" w:bidi="ar-SA"/>
        </w:rPr>
      </w:pPr>
      <w:r>
        <w:rPr>
          <w:noProof/>
          <w:lang w:eastAsia="ru-RU" w:bidi="ar-SA"/>
        </w:rPr>
        <w:lastRenderedPageBreak/>
        <w:t xml:space="preserve">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67292" cy="2328531"/>
            <wp:effectExtent l="19050" t="0" r="0" b="0"/>
            <wp:docPr id="17" name="Рисунок 1" descr="E:\Новая папка\IMG-b905d68cbc0b8d69ac2c0d975cb17f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-b905d68cbc0b8d69ac2c0d975cb17f7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51" cy="23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D0" w:rsidRDefault="001102EF" w:rsidP="002B2DC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1A50A1">
        <w:rPr>
          <w:rFonts w:ascii="Times New Roman" w:hAnsi="Times New Roman" w:cs="Times New Roman"/>
        </w:rPr>
        <w:t xml:space="preserve">                     </w:t>
      </w:r>
      <w:r w:rsidRPr="001102EF">
        <w:rPr>
          <w:rFonts w:ascii="Times New Roman" w:hAnsi="Times New Roman" w:cs="Times New Roman"/>
        </w:rPr>
        <w:t>День Знань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Квест</w:t>
      </w:r>
      <w:proofErr w:type="spellEnd"/>
      <w:r>
        <w:rPr>
          <w:rFonts w:ascii="Times New Roman" w:hAnsi="Times New Roman" w:cs="Times New Roman"/>
        </w:rPr>
        <w:t xml:space="preserve"> «У пошуках скарбів»</w:t>
      </w:r>
    </w:p>
    <w:p w:rsidR="00C165E4" w:rsidRDefault="00C165E4" w:rsidP="00C165E4">
      <w:pPr>
        <w:spacing w:line="360" w:lineRule="auto"/>
        <w:jc w:val="center"/>
        <w:rPr>
          <w:rFonts w:ascii="Times New Roman" w:hAnsi="Times New Roman" w:cs="Times New Roman"/>
        </w:rPr>
      </w:pPr>
    </w:p>
    <w:p w:rsidR="00C165E4" w:rsidRDefault="00C165E4" w:rsidP="00C165E4">
      <w:pPr>
        <w:spacing w:line="360" w:lineRule="auto"/>
        <w:jc w:val="center"/>
        <w:rPr>
          <w:rFonts w:ascii="Times New Roman" w:hAnsi="Times New Roman" w:cs="Times New Roman"/>
        </w:rPr>
      </w:pPr>
    </w:p>
    <w:p w:rsidR="00A221EC" w:rsidRPr="001102EF" w:rsidRDefault="00A221EC" w:rsidP="00A221E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945218" cy="1979494"/>
            <wp:effectExtent l="0" t="0" r="0" b="0"/>
            <wp:docPr id="4" name="Рисунок 4" descr="E:\Новая папка\IMG-62f59da6186a99814dc2a1d2619bb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G-62f59da6186a99814dc2a1d2619bb94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09"/>
                    <a:stretch/>
                  </pic:blipFill>
                  <pic:spPr bwMode="auto">
                    <a:xfrm>
                      <a:off x="0" y="0"/>
                      <a:ext cx="2946026" cy="19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539261" cy="1977655"/>
            <wp:effectExtent l="0" t="0" r="0" b="0"/>
            <wp:docPr id="5" name="Рисунок 5" descr="E:\Новая папка\20210507_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20210507_12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1305" b="24565"/>
                    <a:stretch/>
                  </pic:blipFill>
                  <pic:spPr bwMode="auto">
                    <a:xfrm>
                      <a:off x="0" y="0"/>
                      <a:ext cx="3561027" cy="19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5C20" w:rsidRDefault="00A221EC" w:rsidP="005E5C2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Національно-патріотичні заходи до Дня Гідності та Свободи та до Дня перемоги</w:t>
      </w:r>
      <w:r w:rsidR="005E5C2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753983" cy="2816191"/>
            <wp:effectExtent l="0" t="0" r="0" b="0"/>
            <wp:docPr id="6" name="Рисунок 6" descr="E:\Новая папка\IMG-501713e3cb7c2fde397a787f5db317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-501713e3cb7c2fde397a787f5db3171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12" cy="28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20" w:rsidRDefault="005E5C20" w:rsidP="005E5C20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Математи</w:t>
      </w:r>
      <w:r w:rsidR="001A50A1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ий</w:t>
      </w:r>
      <w:proofErr w:type="spellEnd"/>
      <w:r>
        <w:rPr>
          <w:rFonts w:ascii="Times New Roman" w:hAnsi="Times New Roman" w:cs="Times New Roman"/>
        </w:rPr>
        <w:t xml:space="preserve"> захід «Країна логіки»</w:t>
      </w: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</w:rPr>
      </w:pP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</w:rPr>
      </w:pP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</w:rPr>
      </w:pP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</w:rPr>
      </w:pP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4414727" cy="3114592"/>
            <wp:effectExtent l="19050" t="0" r="4873" b="0"/>
            <wp:docPr id="7" name="Рисунок 7" descr="E:\Новая папка\20201218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20201218_123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13" cy="31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91" w:rsidRDefault="00C50E91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Тиждень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правових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знань</w:t>
      </w:r>
      <w:proofErr w:type="spellEnd"/>
    </w:p>
    <w:p w:rsidR="008054AF" w:rsidRDefault="008054AF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:rsidR="008054AF" w:rsidRDefault="008054AF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316818" cy="2976095"/>
            <wp:effectExtent l="19050" t="0" r="7532" b="0"/>
            <wp:docPr id="8" name="Рисунок 8" descr="E:\Новая папка\20210304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20210304_11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85" cy="29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AF" w:rsidRDefault="008054AF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Тиждень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ru-RU"/>
        </w:rPr>
        <w:t>англ</w:t>
      </w:r>
      <w:proofErr w:type="gramEnd"/>
      <w:r>
        <w:rPr>
          <w:rFonts w:ascii="Times New Roman" w:hAnsi="Times New Roman" w:cs="Times New Roman"/>
          <w:lang w:val="ru-RU"/>
        </w:rPr>
        <w:t>ійської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мови</w:t>
      </w:r>
      <w:proofErr w:type="spellEnd"/>
    </w:p>
    <w:p w:rsidR="00A63EFB" w:rsidRDefault="00A63EFB" w:rsidP="005E5C20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:rsidR="00A63EFB" w:rsidRDefault="00A63EFB" w:rsidP="00A63EFB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507541" cy="2179674"/>
            <wp:effectExtent l="19050" t="0" r="0" b="0"/>
            <wp:docPr id="9" name="Рисунок 9" descr="E:\Новая папка\IMG-1a8f4419c3cf963652403edc87ae75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IMG-1a8f4419c3cf963652403edc87ae759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71" cy="21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 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637414" cy="2182673"/>
            <wp:effectExtent l="0" t="0" r="0" b="0"/>
            <wp:docPr id="10" name="Рисунок 10" descr="E:\Новая папка\IMG-1fe6badec450ae95d3853eecebd187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IMG-1fe6badec450ae95d3853eecebd1873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21" cy="21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615609" cy="2174848"/>
            <wp:effectExtent l="19050" t="0" r="0" b="0"/>
            <wp:docPr id="11" name="Рисунок 11" descr="E:\Новая папка\IMG-9b179327501ff5fd5f40645b682162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IMG-9b179327501ff5fd5f40645b682162f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45" cy="21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FB" w:rsidRDefault="001A50A1" w:rsidP="001A50A1">
      <w:pPr>
        <w:spacing w:line="360" w:lineRule="auto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</w:t>
      </w:r>
      <w:r w:rsidR="00A63EFB">
        <w:rPr>
          <w:rFonts w:ascii="Times New Roman" w:hAnsi="Times New Roman" w:cs="Times New Roman"/>
          <w:lang w:val="ru-RU"/>
        </w:rPr>
        <w:t>Свято</w:t>
      </w:r>
      <w:proofErr w:type="gramStart"/>
      <w:r w:rsidR="00A63EF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A63EFB">
        <w:rPr>
          <w:rFonts w:ascii="Times New Roman" w:hAnsi="Times New Roman" w:cs="Times New Roman"/>
          <w:lang w:val="ru-RU"/>
        </w:rPr>
        <w:t>М</w:t>
      </w:r>
      <w:proofErr w:type="gramEnd"/>
      <w:r w:rsidR="00A63EFB">
        <w:rPr>
          <w:rFonts w:ascii="Times New Roman" w:hAnsi="Times New Roman" w:cs="Times New Roman"/>
          <w:lang w:val="ru-RU"/>
        </w:rPr>
        <w:t>асля</w:t>
      </w:r>
      <w:r w:rsidR="001F7977">
        <w:rPr>
          <w:rFonts w:ascii="Times New Roman" w:hAnsi="Times New Roman" w:cs="Times New Roman"/>
          <w:noProof/>
          <w:lang w:val="ru-RU" w:eastAsia="ru-RU" w:bidi="ar-SA"/>
        </w:rPr>
        <w:t>ної</w:t>
      </w:r>
      <w:proofErr w:type="spellEnd"/>
    </w:p>
    <w:p w:rsidR="001F7977" w:rsidRDefault="001F7977" w:rsidP="001F7977">
      <w:pPr>
        <w:spacing w:line="360" w:lineRule="auto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t xml:space="preserve"> 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441991" cy="25584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78" cy="255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264196" cy="2449494"/>
            <wp:effectExtent l="0" t="0" r="0" b="0"/>
            <wp:docPr id="16" name="Рисунок 16" descr="E:\Новая папка\20210512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\20210512_115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87" cy="245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77" w:rsidRPr="00ED2A0B" w:rsidRDefault="001A50A1" w:rsidP="001A50A1">
      <w:pPr>
        <w:spacing w:line="360" w:lineRule="auto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                                             </w:t>
      </w:r>
      <w:r w:rsidR="00AC72BE">
        <w:rPr>
          <w:rFonts w:ascii="Times New Roman" w:hAnsi="Times New Roman" w:cs="Times New Roman"/>
          <w:noProof/>
          <w:lang w:val="ru-RU" w:eastAsia="ru-RU" w:bidi="ar-SA"/>
        </w:rPr>
        <w:t xml:space="preserve">  </w:t>
      </w:r>
      <w:r w:rsidR="001F7977">
        <w:rPr>
          <w:rFonts w:ascii="Times New Roman" w:hAnsi="Times New Roman" w:cs="Times New Roman"/>
          <w:noProof/>
          <w:lang w:val="ru-RU" w:eastAsia="ru-RU" w:bidi="ar-SA"/>
        </w:rPr>
        <w:t>Заходи до Дня Європи</w:t>
      </w:r>
    </w:p>
    <w:p w:rsidR="00ED2A0B" w:rsidRPr="00AC72BE" w:rsidRDefault="00214904" w:rsidP="00ED2A0B">
      <w:pPr>
        <w:spacing w:line="360" w:lineRule="auto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7390" cy="2635885"/>
            <wp:effectExtent l="0" t="0" r="0" b="0"/>
            <wp:wrapSquare wrapText="bothSides"/>
            <wp:docPr id="13" name="Рисунок 13" descr="E:\Новая папка\image_6487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age_6487327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85" cy="263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A0B" w:rsidRPr="00AC72BE">
        <w:rPr>
          <w:rFonts w:ascii="Times New Roman" w:hAnsi="Times New Roman" w:cs="Times New Roman"/>
          <w:noProof/>
          <w:lang w:val="ru-RU" w:eastAsia="ru-RU" w:bidi="ar-SA"/>
        </w:rPr>
        <w:t xml:space="preserve">            </w:t>
      </w:r>
      <w:r w:rsidR="00ED2A0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175737" cy="1786269"/>
            <wp:effectExtent l="0" t="0" r="0" b="0"/>
            <wp:docPr id="12" name="Рисунок 12" descr="E:\Новая папка\IMG-78cbf8d5a2b3281a3ed6f78fcfa6c5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-78cbf8d5a2b3281a3ed6f78fcfa6c53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68" cy="17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0A1" w:rsidRDefault="001A50A1" w:rsidP="00AC72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2787945" cy="1945758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83" cy="194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72BE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</w:t>
      </w:r>
    </w:p>
    <w:p w:rsidR="00AC72BE" w:rsidRDefault="001A50A1" w:rsidP="00AC72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AC72BE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051005" cy="2431602"/>
            <wp:effectExtent l="19050" t="0" r="6645" b="0"/>
            <wp:docPr id="19" name="Рисунок 1" descr="E:\випуск 21\image_5039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пуск 21\image_50397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85286" cy="245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2BE">
        <w:rPr>
          <w:rFonts w:ascii="Times New Roman" w:hAnsi="Times New Roman" w:cs="Times New Roman"/>
        </w:rPr>
        <w:t xml:space="preserve">               </w:t>
      </w:r>
      <w:bookmarkStart w:id="3" w:name="_GoBack"/>
      <w:bookmarkEnd w:id="3"/>
    </w:p>
    <w:p w:rsidR="00AC72BE" w:rsidRDefault="00AC72BE" w:rsidP="00AC72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Свято останнього дзвоника</w:t>
      </w:r>
    </w:p>
    <w:p w:rsidR="00965BD6" w:rsidRPr="00AC72BE" w:rsidRDefault="00A221EC" w:rsidP="00AC72BE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rFonts w:asciiTheme="minorHAnsi" w:hAnsiTheme="minorHAnsi" w:cstheme="minorBidi"/>
          <w:sz w:val="22"/>
          <w:szCs w:val="22"/>
        </w:rPr>
        <w:tab/>
      </w:r>
    </w:p>
    <w:p w:rsidR="00770A76" w:rsidRDefault="00951C3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70A76">
        <w:rPr>
          <w:rFonts w:ascii="Times New Roman" w:hAnsi="Times New Roman" w:cs="Times New Roman"/>
          <w:sz w:val="28"/>
          <w:szCs w:val="28"/>
        </w:rPr>
        <w:t>В зв’язку з</w:t>
      </w:r>
      <w:r>
        <w:rPr>
          <w:rFonts w:ascii="Times New Roman" w:hAnsi="Times New Roman" w:cs="Times New Roman"/>
          <w:sz w:val="28"/>
          <w:szCs w:val="28"/>
        </w:rPr>
        <w:t xml:space="preserve"> епідеміологічною  ситуацією в країні та  запровадженням карантинних обмежень</w:t>
      </w:r>
      <w:r w:rsidR="00770A76">
        <w:rPr>
          <w:rFonts w:ascii="Times New Roman" w:hAnsi="Times New Roman" w:cs="Times New Roman"/>
          <w:sz w:val="28"/>
          <w:szCs w:val="28"/>
        </w:rPr>
        <w:t>, звісно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="00770A76">
        <w:rPr>
          <w:rFonts w:ascii="Times New Roman" w:hAnsi="Times New Roman" w:cs="Times New Roman"/>
          <w:sz w:val="28"/>
          <w:szCs w:val="28"/>
        </w:rPr>
        <w:t xml:space="preserve"> що  не всі заплановані виховні заходи вдалося провести . </w:t>
      </w:r>
      <w:r>
        <w:rPr>
          <w:rFonts w:ascii="Times New Roman" w:hAnsi="Times New Roman" w:cs="Times New Roman"/>
          <w:sz w:val="28"/>
          <w:szCs w:val="28"/>
        </w:rPr>
        <w:t xml:space="preserve">Тому </w:t>
      </w:r>
      <w:r w:rsidR="00770A76">
        <w:rPr>
          <w:rFonts w:ascii="Times New Roman" w:hAnsi="Times New Roman" w:cs="Times New Roman"/>
          <w:sz w:val="28"/>
          <w:szCs w:val="28"/>
        </w:rPr>
        <w:t xml:space="preserve"> для здійснення виховної діяльності використовувались соціальні мережі, проводились різноманітні </w:t>
      </w:r>
      <w:proofErr w:type="spellStart"/>
      <w:r w:rsidR="00770A76">
        <w:rPr>
          <w:rFonts w:ascii="Times New Roman" w:hAnsi="Times New Roman" w:cs="Times New Roman"/>
          <w:sz w:val="28"/>
          <w:szCs w:val="28"/>
        </w:rPr>
        <w:t>челленджі</w:t>
      </w:r>
      <w:proofErr w:type="spellEnd"/>
      <w:r w:rsidR="00770A7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770A76">
        <w:rPr>
          <w:rFonts w:ascii="Times New Roman" w:hAnsi="Times New Roman" w:cs="Times New Roman"/>
          <w:sz w:val="28"/>
          <w:szCs w:val="28"/>
        </w:rPr>
        <w:t>флешмоби</w:t>
      </w:r>
      <w:proofErr w:type="spellEnd"/>
      <w:r w:rsidR="00770A76">
        <w:rPr>
          <w:rFonts w:ascii="Times New Roman" w:hAnsi="Times New Roman" w:cs="Times New Roman"/>
          <w:sz w:val="28"/>
          <w:szCs w:val="28"/>
        </w:rPr>
        <w:t>.</w:t>
      </w:r>
    </w:p>
    <w:p w:rsidR="00951C3A" w:rsidRDefault="00951C3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951C3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0A76">
        <w:rPr>
          <w:rFonts w:ascii="Times New Roman" w:hAnsi="Times New Roman" w:cs="Times New Roman"/>
          <w:sz w:val="28"/>
          <w:szCs w:val="28"/>
        </w:rPr>
        <w:t xml:space="preserve"> У школі постійно ведеться </w:t>
      </w:r>
      <w:r w:rsidR="00770A76" w:rsidRPr="00965BD6">
        <w:rPr>
          <w:rFonts w:ascii="Times New Roman" w:hAnsi="Times New Roman" w:cs="Times New Roman"/>
          <w:b/>
          <w:sz w:val="28"/>
          <w:szCs w:val="28"/>
        </w:rPr>
        <w:t>профілактична робота</w:t>
      </w:r>
      <w:r w:rsidR="00770A76">
        <w:rPr>
          <w:rFonts w:ascii="Times New Roman" w:hAnsi="Times New Roman" w:cs="Times New Roman"/>
          <w:sz w:val="28"/>
          <w:szCs w:val="28"/>
        </w:rPr>
        <w:t xml:space="preserve"> щодо попередження скоєння злочинів і правопорушень неповнолітніми, профілактики паління, наркоманії та алкоголізму. Протягом року в школі працювала комісія з питань профілактики правопорушень, яка розглядала питання порушення</w:t>
      </w:r>
      <w:r w:rsidR="00F51F2F">
        <w:rPr>
          <w:rFonts w:ascii="Times New Roman" w:hAnsi="Times New Roman" w:cs="Times New Roman"/>
          <w:sz w:val="28"/>
          <w:szCs w:val="28"/>
        </w:rPr>
        <w:t xml:space="preserve"> </w:t>
      </w:r>
      <w:r w:rsidR="0093482C">
        <w:rPr>
          <w:rFonts w:ascii="Times New Roman" w:hAnsi="Times New Roman" w:cs="Times New Roman"/>
          <w:sz w:val="28"/>
          <w:szCs w:val="28"/>
        </w:rPr>
        <w:t xml:space="preserve"> правил  поведінки учнів,</w:t>
      </w:r>
      <w:r w:rsidR="00770A76">
        <w:rPr>
          <w:rFonts w:ascii="Times New Roman" w:hAnsi="Times New Roman" w:cs="Times New Roman"/>
          <w:sz w:val="28"/>
          <w:szCs w:val="28"/>
        </w:rPr>
        <w:t xml:space="preserve"> розпорядку, факт</w:t>
      </w:r>
      <w:r w:rsidR="0093482C">
        <w:rPr>
          <w:rFonts w:ascii="Times New Roman" w:hAnsi="Times New Roman" w:cs="Times New Roman"/>
          <w:sz w:val="28"/>
          <w:szCs w:val="28"/>
        </w:rPr>
        <w:t xml:space="preserve">ів </w:t>
      </w:r>
      <w:r w:rsidR="00770A76">
        <w:rPr>
          <w:rFonts w:ascii="Times New Roman" w:hAnsi="Times New Roman" w:cs="Times New Roman"/>
          <w:sz w:val="28"/>
          <w:szCs w:val="28"/>
        </w:rPr>
        <w:t xml:space="preserve"> пропуску занять без поважних причин.</w:t>
      </w: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учнів, які знаходяться на психолого-педагогічному супроводженні, заведено особові справи, що містять характеристику учня, акти обстежень умов проживання, попередження батькам, пояснення батьків та учнів,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корекційної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роботи, закріплені наставники, з кожним учнем проводяться індивідуальні виховні бесіди тощо. Завідуючі НКП ведуть щоденники спостережень за учнями. За фактами скоєння злочинів проводилися службові розслідування.</w:t>
      </w: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Кожного навчального року адміністрацією школи  розробляється  План спільних заходів з ССД  та Ювенальною превенцією  Вознесенського відділу поліції. Інспектори служб  запрошуються до  школи  для роботи з превентивного виховання.</w:t>
      </w: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Крім індивідуальної роботи з учнями, які перебувають на профілактичному обліку школи, з усіма  неповнолітніми проводяться  виховні заходи, бесіди,лекції, тижні( правових знань, психологічних знань), години спілкування тощо.  </w:t>
      </w:r>
    </w:p>
    <w:p w:rsidR="00770A76" w:rsidRDefault="002B2DC1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1C3A">
        <w:rPr>
          <w:rFonts w:ascii="Times New Roman" w:hAnsi="Times New Roman" w:cs="Times New Roman"/>
          <w:sz w:val="28"/>
          <w:szCs w:val="28"/>
        </w:rPr>
        <w:t>З</w:t>
      </w:r>
      <w:r w:rsidR="00770A76">
        <w:rPr>
          <w:rFonts w:ascii="Times New Roman" w:hAnsi="Times New Roman" w:cs="Times New Roman"/>
          <w:sz w:val="28"/>
          <w:szCs w:val="28"/>
        </w:rPr>
        <w:t xml:space="preserve">ав. НКП  відвідували сім´ї </w:t>
      </w:r>
      <w:r w:rsidR="00951C3A">
        <w:rPr>
          <w:rFonts w:ascii="Times New Roman" w:hAnsi="Times New Roman" w:cs="Times New Roman"/>
          <w:sz w:val="28"/>
          <w:szCs w:val="28"/>
        </w:rPr>
        <w:t xml:space="preserve">новоприбулих </w:t>
      </w:r>
      <w:r w:rsidR="00770A76">
        <w:rPr>
          <w:rFonts w:ascii="Times New Roman" w:hAnsi="Times New Roman" w:cs="Times New Roman"/>
          <w:sz w:val="28"/>
          <w:szCs w:val="28"/>
        </w:rPr>
        <w:t xml:space="preserve"> учнів</w:t>
      </w:r>
      <w:r w:rsidR="00951C3A">
        <w:rPr>
          <w:rFonts w:ascii="Times New Roman" w:hAnsi="Times New Roman" w:cs="Times New Roman"/>
          <w:sz w:val="28"/>
          <w:szCs w:val="28"/>
        </w:rPr>
        <w:t xml:space="preserve">   та  </w:t>
      </w:r>
      <w:r w:rsidR="00770A76">
        <w:rPr>
          <w:rFonts w:ascii="Times New Roman" w:hAnsi="Times New Roman" w:cs="Times New Roman"/>
          <w:sz w:val="28"/>
          <w:szCs w:val="28"/>
        </w:rPr>
        <w:t>що потребують додаткової педагогічної уваги, а також з метою обстеження житлово-побутових умов. За результатами обстежень умов проживання цих дітей були складені акти.</w:t>
      </w:r>
    </w:p>
    <w:p w:rsidR="00951C3A" w:rsidRDefault="00951C3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Протягом року адміністрація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зав.НКП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здійснювали посилений контроль за відвідуванням  учнями </w:t>
      </w:r>
      <w:r w:rsidR="0093482C">
        <w:rPr>
          <w:rFonts w:ascii="Times New Roman" w:hAnsi="Times New Roman" w:cs="Times New Roman"/>
          <w:sz w:val="28"/>
          <w:szCs w:val="28"/>
        </w:rPr>
        <w:t>школи</w:t>
      </w:r>
      <w:r>
        <w:rPr>
          <w:rFonts w:ascii="Times New Roman" w:hAnsi="Times New Roman" w:cs="Times New Roman"/>
          <w:sz w:val="28"/>
          <w:szCs w:val="28"/>
        </w:rPr>
        <w:t xml:space="preserve">. Систематично проводилася робота по запобіганню пропусків уроків. У закладі вимагаються медичні довідки, записки від батьків, які пояснюють причину пропуску занять учнями. Проводяться індивідуальні бесіди та години спілкування з учнями. </w:t>
      </w:r>
    </w:p>
    <w:p w:rsidR="00770A76" w:rsidRDefault="0093482C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70A76">
        <w:rPr>
          <w:rFonts w:ascii="Times New Roman" w:hAnsi="Times New Roman" w:cs="Times New Roman"/>
          <w:sz w:val="28"/>
          <w:szCs w:val="28"/>
        </w:rPr>
        <w:t xml:space="preserve">З метою запобігання шкідливих звичок та </w:t>
      </w:r>
      <w:r w:rsidR="00770A76" w:rsidRPr="005A4F99">
        <w:rPr>
          <w:rFonts w:ascii="Times New Roman" w:hAnsi="Times New Roman" w:cs="Times New Roman"/>
          <w:b/>
          <w:sz w:val="28"/>
          <w:szCs w:val="28"/>
        </w:rPr>
        <w:t xml:space="preserve">формування здорового способу </w:t>
      </w:r>
      <w:r w:rsidR="00770A76" w:rsidRPr="005A4F99">
        <w:rPr>
          <w:rFonts w:ascii="Times New Roman" w:hAnsi="Times New Roman" w:cs="Times New Roman"/>
          <w:b/>
          <w:sz w:val="28"/>
          <w:szCs w:val="28"/>
        </w:rPr>
        <w:lastRenderedPageBreak/>
        <w:t>життя</w:t>
      </w:r>
      <w:r w:rsidR="00770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A76">
        <w:rPr>
          <w:rFonts w:ascii="Times New Roman" w:hAnsi="Times New Roman" w:cs="Times New Roman"/>
          <w:sz w:val="28"/>
          <w:szCs w:val="28"/>
        </w:rPr>
        <w:t>зав.НКП</w:t>
      </w:r>
      <w:proofErr w:type="spellEnd"/>
      <w:r w:rsidR="00770A76">
        <w:rPr>
          <w:rFonts w:ascii="Times New Roman" w:hAnsi="Times New Roman" w:cs="Times New Roman"/>
          <w:sz w:val="28"/>
          <w:szCs w:val="28"/>
        </w:rPr>
        <w:t xml:space="preserve">,  вчителями біології, радою учнівського самоврядування проводилася просвітницька робота з учнями та батьківською громадськістю.  </w:t>
      </w:r>
      <w:r w:rsidR="00770A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70A76">
        <w:rPr>
          <w:rFonts w:ascii="Times New Roman" w:hAnsi="Times New Roman" w:cs="Times New Roman"/>
          <w:sz w:val="28"/>
          <w:szCs w:val="28"/>
        </w:rPr>
        <w:t xml:space="preserve">Важливе місце в системі правової освіти школи відводилося роботі з батьками. Питання з правової тематики, і зокрема "Профілактика шкідливих звичок школярів у сім'ї", "Сімейні свята без </w:t>
      </w:r>
      <w:r w:rsidR="002B2DC1">
        <w:rPr>
          <w:rFonts w:ascii="Times New Roman" w:hAnsi="Times New Roman" w:cs="Times New Roman"/>
          <w:sz w:val="28"/>
          <w:szCs w:val="28"/>
        </w:rPr>
        <w:t>спиртного - міра чи реальність"</w:t>
      </w:r>
      <w:r w:rsidR="00770A76">
        <w:rPr>
          <w:rFonts w:ascii="Times New Roman" w:hAnsi="Times New Roman" w:cs="Times New Roman"/>
          <w:sz w:val="28"/>
          <w:szCs w:val="28"/>
        </w:rPr>
        <w:t xml:space="preserve"> </w:t>
      </w:r>
      <w:r w:rsidR="002B2DC1">
        <w:rPr>
          <w:rFonts w:ascii="Times New Roman" w:hAnsi="Times New Roman" w:cs="Times New Roman"/>
          <w:sz w:val="28"/>
          <w:szCs w:val="28"/>
        </w:rPr>
        <w:t xml:space="preserve"> та </w:t>
      </w:r>
      <w:r w:rsidR="00770A76">
        <w:rPr>
          <w:rFonts w:ascii="Times New Roman" w:hAnsi="Times New Roman" w:cs="Times New Roman"/>
          <w:sz w:val="28"/>
          <w:szCs w:val="28"/>
        </w:rPr>
        <w:t>інші виносились на розгляд батьківських класних зборів. Обговорювались питання засвоєння моральних цінностей</w:t>
      </w:r>
      <w:r w:rsidR="002B2DC1">
        <w:rPr>
          <w:rFonts w:ascii="Times New Roman" w:hAnsi="Times New Roman" w:cs="Times New Roman"/>
          <w:sz w:val="28"/>
          <w:szCs w:val="28"/>
        </w:rPr>
        <w:t>,  норм</w:t>
      </w:r>
      <w:r w:rsidR="00CE278A">
        <w:rPr>
          <w:rFonts w:ascii="Times New Roman" w:hAnsi="Times New Roman" w:cs="Times New Roman"/>
          <w:sz w:val="28"/>
          <w:szCs w:val="28"/>
        </w:rPr>
        <w:t>альних</w:t>
      </w:r>
      <w:r w:rsidR="002B2DC1">
        <w:rPr>
          <w:rFonts w:ascii="Times New Roman" w:hAnsi="Times New Roman" w:cs="Times New Roman"/>
          <w:sz w:val="28"/>
          <w:szCs w:val="28"/>
        </w:rPr>
        <w:t xml:space="preserve">  взаємин між людьми</w:t>
      </w:r>
      <w:r w:rsidR="00CE278A">
        <w:rPr>
          <w:rFonts w:ascii="Times New Roman" w:hAnsi="Times New Roman" w:cs="Times New Roman"/>
          <w:sz w:val="28"/>
          <w:szCs w:val="28"/>
        </w:rPr>
        <w:t>,</w:t>
      </w:r>
      <w:r w:rsidR="00770A76">
        <w:rPr>
          <w:rFonts w:ascii="Times New Roman" w:hAnsi="Times New Roman" w:cs="Times New Roman"/>
          <w:sz w:val="28"/>
          <w:szCs w:val="28"/>
        </w:rPr>
        <w:t>питання порушення поведінки учнями.</w:t>
      </w:r>
    </w:p>
    <w:p w:rsidR="00770A76" w:rsidRDefault="00951C3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A76" w:rsidRDefault="00CE278A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0A76">
        <w:rPr>
          <w:rFonts w:ascii="Times New Roman" w:hAnsi="Times New Roman" w:cs="Times New Roman"/>
          <w:sz w:val="28"/>
          <w:szCs w:val="28"/>
        </w:rPr>
        <w:t>Зав НКП проводять індивідуальн</w:t>
      </w:r>
      <w:r w:rsidR="005A4F99">
        <w:rPr>
          <w:rFonts w:ascii="Times New Roman" w:hAnsi="Times New Roman" w:cs="Times New Roman"/>
          <w:sz w:val="28"/>
          <w:szCs w:val="28"/>
        </w:rPr>
        <w:t xml:space="preserve">у </w:t>
      </w:r>
      <w:r w:rsidR="00770A76">
        <w:rPr>
          <w:rFonts w:ascii="Times New Roman" w:hAnsi="Times New Roman" w:cs="Times New Roman"/>
          <w:sz w:val="28"/>
          <w:szCs w:val="28"/>
        </w:rPr>
        <w:t>робот</w:t>
      </w:r>
      <w:r w:rsidR="005A4F99">
        <w:rPr>
          <w:rFonts w:ascii="Times New Roman" w:hAnsi="Times New Roman" w:cs="Times New Roman"/>
          <w:sz w:val="28"/>
          <w:szCs w:val="28"/>
        </w:rPr>
        <w:t>у</w:t>
      </w:r>
      <w:r w:rsidR="00770A76">
        <w:rPr>
          <w:rFonts w:ascii="Times New Roman" w:hAnsi="Times New Roman" w:cs="Times New Roman"/>
          <w:sz w:val="28"/>
          <w:szCs w:val="28"/>
        </w:rPr>
        <w:t xml:space="preserve"> з батьками з питань попередження правопорушень серед дітей та підлітків. </w:t>
      </w: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Pr="007A5266" w:rsidRDefault="00770A76" w:rsidP="002B2DC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5266">
        <w:rPr>
          <w:rFonts w:ascii="Times New Roman" w:hAnsi="Times New Roman" w:cs="Times New Roman"/>
          <w:b/>
          <w:sz w:val="28"/>
          <w:szCs w:val="28"/>
        </w:rPr>
        <w:t xml:space="preserve">Пріоритетними завданнями виховної роботи на 2021/2022 навчальний рік є: </w:t>
      </w:r>
    </w:p>
    <w:p w:rsidR="007A5266" w:rsidRDefault="007A526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Default="007056B0" w:rsidP="002B2DC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sz w:val="28"/>
          <w:szCs w:val="28"/>
        </w:rPr>
        <w:t xml:space="preserve">- </w:t>
      </w:r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пропаганда здорового способу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="007A526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невід`ємного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елемента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особистості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профілактик</w:t>
      </w:r>
      <w:r w:rsidRPr="007056B0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шкідливих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звичок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="00770A76" w:rsidRPr="007056B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056B0" w:rsidRPr="007056B0" w:rsidRDefault="007056B0" w:rsidP="002B2DC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70A76" w:rsidRDefault="00770A76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6B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залучення учнів до найкращих традицій українського народу;</w:t>
      </w:r>
    </w:p>
    <w:p w:rsidR="007056B0" w:rsidRDefault="007056B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продовжувати роботу з попередження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булінгу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серед учнів школи ;</w:t>
      </w:r>
    </w:p>
    <w:p w:rsidR="007056B0" w:rsidRDefault="007056B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превентивне виховання</w:t>
      </w:r>
      <w:r w:rsidR="0043317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щодо профілактики  правопорушен</w:t>
      </w:r>
      <w:r w:rsidR="0043317D">
        <w:rPr>
          <w:rFonts w:ascii="Times New Roman" w:hAnsi="Times New Roman" w:cs="Times New Roman"/>
          <w:sz w:val="28"/>
          <w:szCs w:val="28"/>
        </w:rPr>
        <w:t>ь;</w:t>
      </w:r>
    </w:p>
    <w:p w:rsidR="007056B0" w:rsidRDefault="007056B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0A76" w:rsidRPr="008A7AD0" w:rsidRDefault="0043317D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6B0">
        <w:rPr>
          <w:rFonts w:ascii="Times New Roman" w:hAnsi="Times New Roman" w:cs="Times New Roman"/>
          <w:sz w:val="28"/>
          <w:szCs w:val="28"/>
        </w:rPr>
        <w:t>-</w:t>
      </w:r>
      <w:r w:rsidR="00770A76">
        <w:rPr>
          <w:rFonts w:ascii="Times New Roman" w:hAnsi="Times New Roman" w:cs="Times New Roman"/>
          <w:sz w:val="28"/>
          <w:szCs w:val="28"/>
        </w:rPr>
        <w:t xml:space="preserve"> вихов</w:t>
      </w:r>
      <w:r w:rsidR="007056B0">
        <w:rPr>
          <w:rFonts w:ascii="Times New Roman" w:hAnsi="Times New Roman" w:cs="Times New Roman"/>
          <w:sz w:val="28"/>
          <w:szCs w:val="28"/>
        </w:rPr>
        <w:t xml:space="preserve">ання </w:t>
      </w:r>
      <w:r w:rsidR="00770A76">
        <w:rPr>
          <w:rFonts w:ascii="Times New Roman" w:hAnsi="Times New Roman" w:cs="Times New Roman"/>
          <w:sz w:val="28"/>
          <w:szCs w:val="28"/>
        </w:rPr>
        <w:t>учня</w:t>
      </w:r>
      <w:r w:rsidR="007056B0">
        <w:rPr>
          <w:rFonts w:ascii="Times New Roman" w:hAnsi="Times New Roman" w:cs="Times New Roman"/>
          <w:sz w:val="28"/>
          <w:szCs w:val="28"/>
        </w:rPr>
        <w:t xml:space="preserve">, </w:t>
      </w:r>
      <w:r w:rsidR="00770A76">
        <w:rPr>
          <w:rFonts w:ascii="Times New Roman" w:hAnsi="Times New Roman" w:cs="Times New Roman"/>
          <w:sz w:val="28"/>
          <w:szCs w:val="28"/>
        </w:rPr>
        <w:t xml:space="preserve"> як громадянина країни, національно свідомого, життєво і соціально компетентного, здатного здійснювати самостійний вибір і приймати відповідні рішення у життєвих ситуація</w:t>
      </w:r>
      <w:r w:rsidR="002B2DC1">
        <w:rPr>
          <w:rFonts w:ascii="Times New Roman" w:hAnsi="Times New Roman" w:cs="Times New Roman"/>
          <w:sz w:val="28"/>
          <w:szCs w:val="28"/>
        </w:rPr>
        <w:t>х.</w:t>
      </w:r>
    </w:p>
    <w:p w:rsidR="008A7AD0" w:rsidRPr="001102EF" w:rsidRDefault="008A7AD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7AD0" w:rsidRPr="001102EF" w:rsidRDefault="008A7AD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A7AD0" w:rsidRPr="001102EF" w:rsidRDefault="008A7AD0" w:rsidP="002B2DC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8A7AD0" w:rsidRPr="001102EF" w:rsidSect="00A75897">
          <w:footerReference w:type="default" r:id="rId24"/>
          <w:pgSz w:w="11900" w:h="16840"/>
          <w:pgMar w:top="709" w:right="284" w:bottom="709" w:left="1349" w:header="0" w:footer="6" w:gutter="0"/>
          <w:cols w:space="720"/>
          <w:noEndnote/>
          <w:docGrid w:linePitch="360"/>
        </w:sectPr>
      </w:pPr>
    </w:p>
    <w:p w:rsidR="0069074E" w:rsidRDefault="0069074E" w:rsidP="002B2DC1">
      <w:pPr>
        <w:spacing w:line="360" w:lineRule="auto"/>
        <w:rPr>
          <w:sz w:val="2"/>
          <w:szCs w:val="2"/>
        </w:rPr>
        <w:sectPr w:rsidR="0069074E">
          <w:footerReference w:type="default" r:id="rId25"/>
          <w:pgSz w:w="11900" w:h="16840"/>
          <w:pgMar w:top="331" w:right="422" w:bottom="859" w:left="995" w:header="0" w:footer="3" w:gutter="0"/>
          <w:cols w:space="720"/>
          <w:noEndnote/>
          <w:titlePg/>
          <w:docGrid w:linePitch="360"/>
        </w:sectPr>
      </w:pPr>
    </w:p>
    <w:p w:rsidR="0069074E" w:rsidRPr="002B2DC1" w:rsidRDefault="001F57CF" w:rsidP="002B2DC1">
      <w:pPr>
        <w:spacing w:line="360" w:lineRule="auto"/>
        <w:rPr>
          <w:rStyle w:val="24"/>
          <w:rFonts w:eastAsia="Arial Unicode MS"/>
          <w:b w:val="0"/>
          <w:bCs w:val="0"/>
        </w:rPr>
      </w:pPr>
      <w:r w:rsidRPr="001F57CF">
        <w:rPr>
          <w:b/>
        </w:rPr>
        <w:lastRenderedPageBreak/>
        <w:pict>
          <v:shape id="_x0000_s2061" type="#_x0000_t202" style="position:absolute;margin-left:55.2pt;margin-top:32.9pt;width:493.9pt;height:.05pt;z-index:251640832;mso-wrap-distance-left:5pt;mso-wrap-distance-right:5pt;mso-position-horizontal-relative:margin" filled="f" stroked="f">
            <v:textbox style="mso-fit-shape-to-text:t" inset="0,0,0,0">
              <w:txbxContent>
                <w:p w:rsidR="00A75897" w:rsidRPr="007A5266" w:rsidRDefault="00A75897" w:rsidP="007A5266">
                  <w:pPr>
                    <w:rPr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 w:rsidRPr="001F57CF">
        <w:rPr>
          <w:b/>
        </w:rPr>
        <w:pict>
          <v:shape id="_x0000_s2060" type="#_x0000_t202" style="position:absolute;margin-left:60pt;margin-top:236.95pt;width:141.6pt;height:17.1pt;z-index:251641856;mso-wrap-distance-left:5pt;mso-wrap-distance-right:5pt;mso-position-horizontal-relative:margin" filled="f" stroked="f">
            <v:textbox style="mso-fit-shape-to-text:t" inset="0,0,0,0">
              <w:txbxContent>
                <w:p w:rsidR="00A75897" w:rsidRDefault="00A75897">
                  <w:pPr>
                    <w:pStyle w:val="33"/>
                    <w:keepNext/>
                    <w:keepLines/>
                    <w:shd w:val="clear" w:color="auto" w:fill="auto"/>
                    <w:spacing w:before="0" w:line="280" w:lineRule="exact"/>
                  </w:pPr>
                </w:p>
              </w:txbxContent>
            </v:textbox>
            <w10:wrap anchorx="margin"/>
          </v:shape>
        </w:pict>
      </w:r>
      <w:bookmarkStart w:id="4" w:name="bookmark12"/>
      <w:r w:rsidR="00AA2D95" w:rsidRPr="002B2DC1">
        <w:rPr>
          <w:rStyle w:val="24"/>
          <w:rFonts w:eastAsia="Arial Unicode MS"/>
          <w:b w:val="0"/>
          <w:bCs w:val="0"/>
        </w:rPr>
        <w:t>Управління розвитком та фінансами</w:t>
      </w:r>
      <w:bookmarkEnd w:id="4"/>
    </w:p>
    <w:p w:rsidR="002B2DC1" w:rsidRPr="002B2DC1" w:rsidRDefault="002B2DC1" w:rsidP="002B2DC1">
      <w:pPr>
        <w:spacing w:line="360" w:lineRule="auto"/>
        <w:rPr>
          <w:b/>
        </w:rPr>
      </w:pPr>
    </w:p>
    <w:p w:rsidR="0069074E" w:rsidRDefault="002B2DC1" w:rsidP="002B2DC1">
      <w:pPr>
        <w:pStyle w:val="21"/>
        <w:shd w:val="clear" w:color="auto" w:fill="auto"/>
        <w:tabs>
          <w:tab w:val="left" w:pos="384"/>
        </w:tabs>
        <w:spacing w:line="360" w:lineRule="auto"/>
        <w:ind w:firstLine="0"/>
      </w:pPr>
      <w:r>
        <w:t>1.</w:t>
      </w:r>
      <w:r w:rsidR="005A4F99">
        <w:t xml:space="preserve"> </w:t>
      </w:r>
      <w:r w:rsidR="00AA2D95">
        <w:t>Школа не проводить збір коштів з батьків.</w:t>
      </w:r>
    </w:p>
    <w:p w:rsidR="0069074E" w:rsidRDefault="002B2DC1" w:rsidP="002B2DC1">
      <w:pPr>
        <w:pStyle w:val="21"/>
        <w:shd w:val="clear" w:color="auto" w:fill="auto"/>
        <w:tabs>
          <w:tab w:val="left" w:pos="469"/>
        </w:tabs>
        <w:spacing w:line="360" w:lineRule="auto"/>
        <w:ind w:firstLine="0"/>
      </w:pPr>
      <w:r>
        <w:t>2.</w:t>
      </w:r>
      <w:r w:rsidR="00AA2D95">
        <w:t xml:space="preserve">На більшість потреб школи, які були визначені у бюджетному запиті на 2021 рік, </w:t>
      </w:r>
      <w:r w:rsidR="005A4F99">
        <w:t xml:space="preserve">  </w:t>
      </w:r>
      <w:r w:rsidR="00AA2D95">
        <w:t>державою виділ</w:t>
      </w:r>
      <w:r>
        <w:t xml:space="preserve">яється </w:t>
      </w:r>
      <w:r w:rsidR="00AA2D95">
        <w:t>фінансування.</w:t>
      </w:r>
    </w:p>
    <w:p w:rsidR="0069074E" w:rsidRDefault="002B2DC1" w:rsidP="002B2DC1">
      <w:pPr>
        <w:pStyle w:val="21"/>
        <w:shd w:val="clear" w:color="auto" w:fill="auto"/>
        <w:tabs>
          <w:tab w:val="left" w:pos="584"/>
        </w:tabs>
        <w:spacing w:line="360" w:lineRule="auto"/>
        <w:ind w:firstLine="0"/>
      </w:pPr>
      <w:r>
        <w:t>3.</w:t>
      </w:r>
      <w:r w:rsidR="00AA2D95">
        <w:t xml:space="preserve">Докладніше </w:t>
      </w:r>
      <w:r w:rsidR="00AA2D95">
        <w:rPr>
          <w:lang w:val="ru-RU" w:eastAsia="ru-RU" w:bidi="ru-RU"/>
        </w:rPr>
        <w:t xml:space="preserve">про </w:t>
      </w:r>
      <w:r w:rsidR="00AA2D95">
        <w:t>проведення ремонтних робіт та закупівлю товарів для потреб школи</w:t>
      </w:r>
      <w:r w:rsidR="005A4F99">
        <w:t xml:space="preserve"> </w:t>
      </w:r>
      <w:r w:rsidR="00AA2D95">
        <w:t xml:space="preserve"> </w:t>
      </w:r>
      <w:r w:rsidR="005A4F99">
        <w:t xml:space="preserve">інформація розміщується  на </w:t>
      </w:r>
      <w:r w:rsidR="00AA2D95">
        <w:t xml:space="preserve"> </w:t>
      </w:r>
      <w:r w:rsidR="005A4F99">
        <w:t xml:space="preserve"> веб-сайті </w:t>
      </w:r>
      <w:r w:rsidR="00AA2D95">
        <w:t xml:space="preserve"> </w:t>
      </w:r>
      <w:r w:rsidR="005A4F99">
        <w:t>.</w:t>
      </w:r>
    </w:p>
    <w:p w:rsidR="0069074E" w:rsidRDefault="002B2DC1" w:rsidP="002B2DC1">
      <w:pPr>
        <w:pStyle w:val="21"/>
        <w:shd w:val="clear" w:color="auto" w:fill="auto"/>
        <w:tabs>
          <w:tab w:val="left" w:pos="579"/>
        </w:tabs>
        <w:spacing w:line="360" w:lineRule="auto"/>
        <w:ind w:firstLine="0"/>
      </w:pPr>
      <w:r>
        <w:t>4.</w:t>
      </w:r>
      <w:r w:rsidR="00AA2D95">
        <w:t>Стан роботи з охорони праці, техніки безпеки під час освітнього процесу в школі знаходиться під щоденним контролем адміністрації школи.</w:t>
      </w:r>
    </w:p>
    <w:p w:rsidR="0069074E" w:rsidRDefault="002B2DC1" w:rsidP="002B2DC1">
      <w:pPr>
        <w:pStyle w:val="21"/>
        <w:shd w:val="clear" w:color="auto" w:fill="auto"/>
        <w:tabs>
          <w:tab w:val="left" w:pos="579"/>
        </w:tabs>
        <w:spacing w:line="360" w:lineRule="auto"/>
        <w:ind w:firstLine="0"/>
        <w:rPr>
          <w:sz w:val="19"/>
          <w:szCs w:val="19"/>
        </w:rPr>
      </w:pPr>
      <w:r>
        <w:t>5.</w:t>
      </w:r>
      <w:r w:rsidR="00AA2D95">
        <w:t xml:space="preserve">На виконання статті 30 Закону України «Про освіту» «Прозорість та інформаційна відкритість закладу освіти» </w:t>
      </w:r>
      <w:r w:rsidR="00AA2D95" w:rsidRPr="0043317D">
        <w:rPr>
          <w:lang w:val="ru-RU" w:eastAsia="ru-RU" w:bidi="ru-RU"/>
        </w:rPr>
        <w:t xml:space="preserve">вся </w:t>
      </w:r>
      <w:r w:rsidR="00AA2D95">
        <w:t xml:space="preserve">інформація </w:t>
      </w:r>
      <w:r w:rsidR="00AA2D95" w:rsidRPr="0043317D">
        <w:rPr>
          <w:lang w:val="ru-RU" w:eastAsia="ru-RU" w:bidi="ru-RU"/>
        </w:rPr>
        <w:t xml:space="preserve">про </w:t>
      </w:r>
      <w:r w:rsidR="00AA2D95">
        <w:t>надходження та використання отриманих коштів оприлюднюється на веб-сайті школи</w:t>
      </w:r>
    </w:p>
    <w:p w:rsidR="0069074E" w:rsidRDefault="0069074E" w:rsidP="002B2DC1">
      <w:pPr>
        <w:spacing w:line="360" w:lineRule="auto"/>
        <w:ind w:left="851" w:hanging="851"/>
        <w:jc w:val="both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Default="0069074E" w:rsidP="002B2DC1">
      <w:pPr>
        <w:spacing w:line="360" w:lineRule="auto"/>
        <w:rPr>
          <w:sz w:val="19"/>
          <w:szCs w:val="19"/>
        </w:rPr>
      </w:pPr>
    </w:p>
    <w:p w:rsidR="0069074E" w:rsidRPr="0043317D" w:rsidRDefault="001F57CF" w:rsidP="002B2DC1">
      <w:pPr>
        <w:spacing w:line="360" w:lineRule="auto"/>
      </w:pPr>
      <w:r w:rsidRPr="001F57CF">
        <w:pict>
          <v:shape id="_x0000_s2050" type="#_x0000_t202" style="position:absolute;margin-left:4.7pt;margin-top:0;width:539.05pt;height:28.55pt;z-index:251645952;mso-wrap-distance-left:5pt;mso-wrap-distance-right:5pt;mso-position-horizontal-relative:margin" wrapcoords="20793 0 21235 0 21235 4106 21600 4106 21600 21600 0 21600 0 4106 20793 4106 20793 0" filled="f" stroked="f">
            <v:textbox style="mso-fit-shape-to-text:t" inset="0,0,0,0">
              <w:txbxContent>
                <w:p w:rsidR="00A75897" w:rsidRDefault="00A75897" w:rsidP="0043317D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sectPr w:rsidR="0069074E" w:rsidRPr="0043317D" w:rsidSect="005A4F99">
      <w:footerReference w:type="default" r:id="rId26"/>
      <w:type w:val="continuous"/>
      <w:pgSz w:w="11900" w:h="16840"/>
      <w:pgMar w:top="1134" w:right="851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897" w:rsidRDefault="00A75897" w:rsidP="0069074E">
      <w:r>
        <w:separator/>
      </w:r>
    </w:p>
  </w:endnote>
  <w:endnote w:type="continuationSeparator" w:id="1">
    <w:p w:rsidR="00A75897" w:rsidRDefault="00A75897" w:rsidP="00690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897" w:rsidRDefault="00A75897">
    <w:pPr>
      <w:rPr>
        <w:sz w:val="2"/>
        <w:szCs w:val="2"/>
      </w:rPr>
    </w:pPr>
    <w:r w:rsidRPr="001F57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4.85pt;margin-top:784.85pt;width:2.4pt;height:5.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75897" w:rsidRDefault="00A75897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8pt0pt"/>
                    <w:rFonts w:eastAsia="Consolas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897" w:rsidRDefault="00A7589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897" w:rsidRDefault="00A75897">
    <w:pPr>
      <w:rPr>
        <w:sz w:val="2"/>
        <w:szCs w:val="2"/>
      </w:rPr>
    </w:pPr>
    <w:r w:rsidRPr="001F57C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23.9pt;margin-top:808.85pt;width:547.7pt;height:9.6pt;z-index:-188744061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75897" w:rsidRDefault="00A75897">
                <w:pPr>
                  <w:pStyle w:val="a7"/>
                  <w:shd w:val="clear" w:color="auto" w:fill="auto"/>
                  <w:tabs>
                    <w:tab w:val="right" w:pos="10954"/>
                  </w:tabs>
                  <w:spacing w:line="240" w:lineRule="auto"/>
                </w:pPr>
                <w:proofErr w:type="gramStart"/>
                <w:r>
                  <w:rPr>
                    <w:rStyle w:val="a8"/>
                    <w:b/>
                    <w:bCs/>
                  </w:rPr>
                  <w:t>[к*</w:t>
                </w:r>
                <w:r>
                  <w:rPr>
                    <w:rStyle w:val="a8"/>
                    <w:b/>
                    <w:bCs/>
                  </w:rPr>
                  <w:tab/>
                </w:r>
                <w:r>
                  <w:rPr>
                    <w:rStyle w:val="a8"/>
                    <w:b/>
                    <w:bCs/>
                    <w:lang w:val="uk-UA" w:eastAsia="uk-UA" w:bidi="uk-UA"/>
                  </w:rPr>
                  <w:t>■і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897" w:rsidRDefault="00A7589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897" w:rsidRDefault="00A75897"/>
  </w:footnote>
  <w:footnote w:type="continuationSeparator" w:id="1">
    <w:p w:rsidR="00A75897" w:rsidRDefault="00A7589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">
    <w:nsid w:val="017D463A"/>
    <w:multiLevelType w:val="multilevel"/>
    <w:tmpl w:val="4E3838C8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2">
    <w:nsid w:val="128530D9"/>
    <w:multiLevelType w:val="hybridMultilevel"/>
    <w:tmpl w:val="C5ACE77A"/>
    <w:lvl w:ilvl="0" w:tplc="E5047FCA">
      <w:start w:val="2020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">
    <w:nsid w:val="19DA6344"/>
    <w:multiLevelType w:val="multilevel"/>
    <w:tmpl w:val="C7766C4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9C0270"/>
    <w:multiLevelType w:val="multilevel"/>
    <w:tmpl w:val="512A2B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C6662E"/>
    <w:multiLevelType w:val="multilevel"/>
    <w:tmpl w:val="6F765F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D72250"/>
    <w:multiLevelType w:val="multilevel"/>
    <w:tmpl w:val="5BD2F482"/>
    <w:lvl w:ilvl="0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23E54FC8"/>
    <w:multiLevelType w:val="multilevel"/>
    <w:tmpl w:val="D70EAFD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F76FBE"/>
    <w:multiLevelType w:val="multilevel"/>
    <w:tmpl w:val="5A5AA6E0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32111B"/>
    <w:multiLevelType w:val="multilevel"/>
    <w:tmpl w:val="DD128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8C5ECA"/>
    <w:multiLevelType w:val="hybridMultilevel"/>
    <w:tmpl w:val="2E840840"/>
    <w:lvl w:ilvl="0" w:tplc="588EAE8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CE240E"/>
    <w:multiLevelType w:val="multilevel"/>
    <w:tmpl w:val="8DE281B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0A32D5"/>
    <w:multiLevelType w:val="multilevel"/>
    <w:tmpl w:val="C8D077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697B26"/>
    <w:multiLevelType w:val="hybridMultilevel"/>
    <w:tmpl w:val="7688B786"/>
    <w:lvl w:ilvl="0" w:tplc="4600CF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BA6A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C82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B829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4AEB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7C6F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C49E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02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7091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B62FF8"/>
    <w:multiLevelType w:val="multilevel"/>
    <w:tmpl w:val="08D67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770835"/>
    <w:multiLevelType w:val="hybridMultilevel"/>
    <w:tmpl w:val="27788F44"/>
    <w:lvl w:ilvl="0" w:tplc="AF7CA678">
      <w:start w:val="1"/>
      <w:numFmt w:val="decimal"/>
      <w:lvlText w:val="%1."/>
      <w:lvlJc w:val="left"/>
      <w:pPr>
        <w:ind w:left="729" w:hanging="360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B8DEABF8">
      <w:numFmt w:val="bullet"/>
      <w:lvlText w:val="•"/>
      <w:lvlJc w:val="left"/>
      <w:pPr>
        <w:ind w:left="1270" w:hanging="360"/>
      </w:pPr>
    </w:lvl>
    <w:lvl w:ilvl="2" w:tplc="E0C6C29E">
      <w:numFmt w:val="bullet"/>
      <w:lvlText w:val="•"/>
      <w:lvlJc w:val="left"/>
      <w:pPr>
        <w:ind w:left="1821" w:hanging="360"/>
      </w:pPr>
    </w:lvl>
    <w:lvl w:ilvl="3" w:tplc="C05C1472">
      <w:numFmt w:val="bullet"/>
      <w:lvlText w:val="•"/>
      <w:lvlJc w:val="left"/>
      <w:pPr>
        <w:ind w:left="2372" w:hanging="360"/>
      </w:pPr>
    </w:lvl>
    <w:lvl w:ilvl="4" w:tplc="D8FCBF96">
      <w:numFmt w:val="bullet"/>
      <w:lvlText w:val="•"/>
      <w:lvlJc w:val="left"/>
      <w:pPr>
        <w:ind w:left="2923" w:hanging="360"/>
      </w:pPr>
    </w:lvl>
    <w:lvl w:ilvl="5" w:tplc="7B200762">
      <w:numFmt w:val="bullet"/>
      <w:lvlText w:val="•"/>
      <w:lvlJc w:val="left"/>
      <w:pPr>
        <w:ind w:left="3474" w:hanging="360"/>
      </w:pPr>
    </w:lvl>
    <w:lvl w:ilvl="6" w:tplc="85B00F5E">
      <w:numFmt w:val="bullet"/>
      <w:lvlText w:val="•"/>
      <w:lvlJc w:val="left"/>
      <w:pPr>
        <w:ind w:left="4025" w:hanging="360"/>
      </w:pPr>
    </w:lvl>
    <w:lvl w:ilvl="7" w:tplc="06C4D9A4">
      <w:numFmt w:val="bullet"/>
      <w:lvlText w:val="•"/>
      <w:lvlJc w:val="left"/>
      <w:pPr>
        <w:ind w:left="4576" w:hanging="360"/>
      </w:pPr>
    </w:lvl>
    <w:lvl w:ilvl="8" w:tplc="0630ABB0">
      <w:numFmt w:val="bullet"/>
      <w:lvlText w:val="•"/>
      <w:lvlJc w:val="left"/>
      <w:pPr>
        <w:ind w:left="5127" w:hanging="360"/>
      </w:pPr>
    </w:lvl>
  </w:abstractNum>
  <w:abstractNum w:abstractNumId="16">
    <w:nsid w:val="67F97EC6"/>
    <w:multiLevelType w:val="hybridMultilevel"/>
    <w:tmpl w:val="ABCC298A"/>
    <w:lvl w:ilvl="0" w:tplc="A8009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BE472C"/>
    <w:multiLevelType w:val="multilevel"/>
    <w:tmpl w:val="12C0CBB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3"/>
  </w:num>
  <w:num w:numId="5">
    <w:abstractNumId w:val="5"/>
  </w:num>
  <w:num w:numId="6">
    <w:abstractNumId w:val="14"/>
  </w:num>
  <w:num w:numId="7">
    <w:abstractNumId w:val="4"/>
  </w:num>
  <w:num w:numId="8">
    <w:abstractNumId w:val="12"/>
  </w:num>
  <w:num w:numId="9">
    <w:abstractNumId w:val="7"/>
  </w:num>
  <w:num w:numId="10">
    <w:abstractNumId w:val="8"/>
  </w:num>
  <w:num w:numId="11">
    <w:abstractNumId w:val="2"/>
  </w:num>
  <w:num w:numId="1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102">
      <o:colormru v:ext="edit" colors="#c9ffff"/>
      <o:colormenu v:ext="edit" fillcolor="#c9ffff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9074E"/>
    <w:rsid w:val="0005601E"/>
    <w:rsid w:val="00066D45"/>
    <w:rsid w:val="000723F6"/>
    <w:rsid w:val="00074A51"/>
    <w:rsid w:val="000B4539"/>
    <w:rsid w:val="000D10DA"/>
    <w:rsid w:val="000E2A33"/>
    <w:rsid w:val="001102EF"/>
    <w:rsid w:val="001239B5"/>
    <w:rsid w:val="00194115"/>
    <w:rsid w:val="001A50A1"/>
    <w:rsid w:val="001F57CF"/>
    <w:rsid w:val="001F7977"/>
    <w:rsid w:val="00214904"/>
    <w:rsid w:val="00223220"/>
    <w:rsid w:val="00291335"/>
    <w:rsid w:val="002B0A32"/>
    <w:rsid w:val="002B2DC1"/>
    <w:rsid w:val="002C18A5"/>
    <w:rsid w:val="002F3F00"/>
    <w:rsid w:val="0036097C"/>
    <w:rsid w:val="0036190D"/>
    <w:rsid w:val="00413ACE"/>
    <w:rsid w:val="0043317D"/>
    <w:rsid w:val="00445AD6"/>
    <w:rsid w:val="00494F9D"/>
    <w:rsid w:val="004E657E"/>
    <w:rsid w:val="00557B9D"/>
    <w:rsid w:val="00580955"/>
    <w:rsid w:val="00582E23"/>
    <w:rsid w:val="005A4F99"/>
    <w:rsid w:val="005E5C20"/>
    <w:rsid w:val="00600DDD"/>
    <w:rsid w:val="00635E50"/>
    <w:rsid w:val="0067301A"/>
    <w:rsid w:val="00673EA9"/>
    <w:rsid w:val="00684599"/>
    <w:rsid w:val="0069074E"/>
    <w:rsid w:val="006A6A21"/>
    <w:rsid w:val="006B2A5C"/>
    <w:rsid w:val="006B693F"/>
    <w:rsid w:val="006E6E87"/>
    <w:rsid w:val="006F5CC9"/>
    <w:rsid w:val="007056B0"/>
    <w:rsid w:val="00753A5C"/>
    <w:rsid w:val="00770A76"/>
    <w:rsid w:val="00777F31"/>
    <w:rsid w:val="00797A4A"/>
    <w:rsid w:val="007A5266"/>
    <w:rsid w:val="008054AF"/>
    <w:rsid w:val="008A65D0"/>
    <w:rsid w:val="008A7AD0"/>
    <w:rsid w:val="008F6C37"/>
    <w:rsid w:val="00920D8B"/>
    <w:rsid w:val="0093482C"/>
    <w:rsid w:val="00951C3A"/>
    <w:rsid w:val="00965BD6"/>
    <w:rsid w:val="00983CC2"/>
    <w:rsid w:val="009C4505"/>
    <w:rsid w:val="00A221EC"/>
    <w:rsid w:val="00A32B27"/>
    <w:rsid w:val="00A60286"/>
    <w:rsid w:val="00A63EFB"/>
    <w:rsid w:val="00A75897"/>
    <w:rsid w:val="00AA2D95"/>
    <w:rsid w:val="00AC2256"/>
    <w:rsid w:val="00AC2F09"/>
    <w:rsid w:val="00AC72BE"/>
    <w:rsid w:val="00B339F0"/>
    <w:rsid w:val="00B4251F"/>
    <w:rsid w:val="00B65A7A"/>
    <w:rsid w:val="00BA7980"/>
    <w:rsid w:val="00BC3F88"/>
    <w:rsid w:val="00BD6CD1"/>
    <w:rsid w:val="00C165E4"/>
    <w:rsid w:val="00C50E91"/>
    <w:rsid w:val="00C552AD"/>
    <w:rsid w:val="00C5799E"/>
    <w:rsid w:val="00CE278A"/>
    <w:rsid w:val="00D87971"/>
    <w:rsid w:val="00DA2FBA"/>
    <w:rsid w:val="00E56F34"/>
    <w:rsid w:val="00EC1E83"/>
    <w:rsid w:val="00ED2A0B"/>
    <w:rsid w:val="00EF2C3F"/>
    <w:rsid w:val="00F11A6D"/>
    <w:rsid w:val="00F51F2F"/>
    <w:rsid w:val="00F67C2B"/>
    <w:rsid w:val="00FF4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>
      <o:colormru v:ext="edit" colors="#c9ffff"/>
      <o:colormenu v:ext="edit" fillcolor="#c9ffff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074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9074E"/>
    <w:rPr>
      <w:color w:val="000080"/>
      <w:u w:val="single"/>
    </w:rPr>
  </w:style>
  <w:style w:type="character" w:customStyle="1" w:styleId="2Exact">
    <w:name w:val="Подпись к картинке (2) Exact"/>
    <w:basedOn w:val="a0"/>
    <w:link w:val="2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3Exact">
    <w:name w:val="Подпись к картинке (3) Exact"/>
    <w:basedOn w:val="a0"/>
    <w:link w:val="3"/>
    <w:rsid w:val="0069074E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Exact">
    <w:name w:val="Подпись к картинке Exact"/>
    <w:basedOn w:val="a0"/>
    <w:link w:val="a4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Exact">
    <w:name w:val="Подпись к картинке (4) Exact"/>
    <w:basedOn w:val="a0"/>
    <w:link w:val="4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Exact0">
    <w:name w:val="Подпись к картинке Exact"/>
    <w:basedOn w:val="Exact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20">
    <w:name w:val="Основной текст (2)_"/>
    <w:basedOn w:val="a0"/>
    <w:link w:val="21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Exact1">
    <w:name w:val="Подпись к таблице Exact"/>
    <w:basedOn w:val="a0"/>
    <w:link w:val="a5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ptExact">
    <w:name w:val="Подпись к картинке + 12 pt;Полужирный;Курсив Exact"/>
    <w:basedOn w:val="Exact"/>
    <w:rsid w:val="0069074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sid w:val="0069074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sid w:val="0069074E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uk-UA" w:eastAsia="uk-UA" w:bidi="uk-UA"/>
    </w:rPr>
  </w:style>
  <w:style w:type="character" w:customStyle="1" w:styleId="a6">
    <w:name w:val="Колонтитул_"/>
    <w:basedOn w:val="a0"/>
    <w:link w:val="a7"/>
    <w:rsid w:val="0069074E"/>
    <w:rPr>
      <w:rFonts w:ascii="Consolas" w:eastAsia="Consolas" w:hAnsi="Consolas" w:cs="Consolas"/>
      <w:b/>
      <w:bCs/>
      <w:i w:val="0"/>
      <w:iCs w:val="0"/>
      <w:smallCaps w:val="0"/>
      <w:strike w:val="0"/>
      <w:spacing w:val="-30"/>
      <w:sz w:val="21"/>
      <w:szCs w:val="21"/>
      <w:u w:val="none"/>
      <w:lang w:val="ru-RU" w:eastAsia="ru-RU" w:bidi="ru-RU"/>
    </w:rPr>
  </w:style>
  <w:style w:type="character" w:customStyle="1" w:styleId="TimesNewRoman8pt0pt">
    <w:name w:val="Колонтитул + Times New Roman;8 pt;Не полужирный;Интервал 0 pt"/>
    <w:basedOn w:val="a6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30">
    <w:name w:val="Основной текст (3)_"/>
    <w:basedOn w:val="a0"/>
    <w:link w:val="31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40">
    <w:name w:val="Основной текст (4)_"/>
    <w:basedOn w:val="a0"/>
    <w:link w:val="41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2">
    <w:name w:val="Основной текст (4)"/>
    <w:basedOn w:val="40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5">
    <w:name w:val="Основной текст (5)_"/>
    <w:basedOn w:val="a0"/>
    <w:link w:val="5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6">
    <w:name w:val="Основной текст (6)_"/>
    <w:basedOn w:val="a0"/>
    <w:link w:val="6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61">
    <w:name w:val="Основной текст (6)"/>
    <w:basedOn w:val="6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2">
    <w:name w:val="Заголовок №2_"/>
    <w:basedOn w:val="a0"/>
    <w:link w:val="23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4">
    <w:name w:val="Заголовок №2"/>
    <w:basedOn w:val="22"/>
    <w:rsid w:val="006907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25">
    <w:name w:val="Основной текст (2)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7">
    <w:name w:val="Основной текст (7)_"/>
    <w:basedOn w:val="a0"/>
    <w:link w:val="70"/>
    <w:rsid w:val="0069074E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u w:val="none"/>
      <w:lang w:val="en-US" w:eastAsia="en-US" w:bidi="en-US"/>
    </w:rPr>
  </w:style>
  <w:style w:type="character" w:customStyle="1" w:styleId="71">
    <w:name w:val="Основной текст (7)"/>
    <w:basedOn w:val="7"/>
    <w:rsid w:val="0069074E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6">
    <w:name w:val="Основной текст (2)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27">
    <w:name w:val="Основной текст (2)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">
    <w:name w:val="Основной текст (9)_"/>
    <w:basedOn w:val="a0"/>
    <w:link w:val="9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69074E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2">
    <w:name w:val="Заголовок №3_"/>
    <w:basedOn w:val="a0"/>
    <w:link w:val="33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0">
    <w:name w:val="Основной текст (11)_"/>
    <w:basedOn w:val="a0"/>
    <w:link w:val="111"/>
    <w:rsid w:val="0069074E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">
    <w:name w:val="Основной текст (12)_"/>
    <w:basedOn w:val="a0"/>
    <w:link w:val="1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">
    <w:name w:val="Основной текст (2) + 12 pt;Полужирный;Курсив"/>
    <w:basedOn w:val="20"/>
    <w:rsid w:val="0069074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">
    <w:name w:val="Основной текст (15)_"/>
    <w:basedOn w:val="a0"/>
    <w:link w:val="15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6">
    <w:name w:val="Основной текст (16)_"/>
    <w:basedOn w:val="a0"/>
    <w:link w:val="16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8">
    <w:name w:val="Колонтитул"/>
    <w:basedOn w:val="a6"/>
    <w:rsid w:val="0069074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">
    <w:name w:val="Основной текст (2) Exac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2Exact2">
    <w:name w:val="Подпись к таблице (2) Exact"/>
    <w:basedOn w:val="a0"/>
    <w:link w:val="28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1pt0">
    <w:name w:val="Основной текст (2) + 11 p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">
    <w:name w:val="Основной текст (2) + 11 p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pt">
    <w:name w:val="Основной текст (2) + 11 pt;Интервал 1 p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4">
    <w:name w:val="Заголовок №3"/>
    <w:basedOn w:val="32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29">
    <w:name w:val="Основной текст (2)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3Exact0">
    <w:name w:val="Заголовок №3 Exact"/>
    <w:basedOn w:val="a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Exact1">
    <w:name w:val="Заголовок №3 Exact"/>
    <w:basedOn w:val="32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24pt0pt">
    <w:name w:val="Основной текст (2) + 4 pt;Полужирный;Курсив;Интервал 0 pt"/>
    <w:basedOn w:val="20"/>
    <w:rsid w:val="0069074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210pt">
    <w:name w:val="Основной текст (2) + 10 pt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4pt150">
    <w:name w:val="Основной текст (2) + 4 pt;Масштаб 150%"/>
    <w:basedOn w:val="20"/>
    <w:rsid w:val="006907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8"/>
      <w:szCs w:val="8"/>
      <w:u w:val="none"/>
      <w:lang w:val="uk-UA" w:eastAsia="uk-UA" w:bidi="uk-UA"/>
    </w:rPr>
  </w:style>
  <w:style w:type="paragraph" w:customStyle="1" w:styleId="2">
    <w:name w:val="Подпись к картинке (2)"/>
    <w:basedOn w:val="a"/>
    <w:link w:val="2Exact"/>
    <w:rsid w:val="0069074E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w w:val="150"/>
      <w:sz w:val="8"/>
      <w:szCs w:val="8"/>
    </w:rPr>
  </w:style>
  <w:style w:type="paragraph" w:customStyle="1" w:styleId="3">
    <w:name w:val="Подпись к картинке (3)"/>
    <w:basedOn w:val="a"/>
    <w:link w:val="3Exact"/>
    <w:rsid w:val="0069074E"/>
    <w:pPr>
      <w:shd w:val="clear" w:color="auto" w:fill="FFFFFF"/>
      <w:spacing w:line="283" w:lineRule="exact"/>
    </w:pPr>
    <w:rPr>
      <w:rFonts w:ascii="Garamond" w:eastAsia="Garamond" w:hAnsi="Garamond" w:cs="Garamond"/>
      <w:sz w:val="8"/>
      <w:szCs w:val="8"/>
    </w:rPr>
  </w:style>
  <w:style w:type="paragraph" w:customStyle="1" w:styleId="a4">
    <w:name w:val="Подпись к картинке"/>
    <w:basedOn w:val="a"/>
    <w:link w:val="Exact"/>
    <w:rsid w:val="0069074E"/>
    <w:pPr>
      <w:shd w:val="clear" w:color="auto" w:fill="FFFFFF"/>
      <w:spacing w:line="0" w:lineRule="atLeast"/>
      <w:ind w:hanging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">
    <w:name w:val="Подпись к картинке (4)"/>
    <w:basedOn w:val="a"/>
    <w:link w:val="4Exact"/>
    <w:rsid w:val="006907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1">
    <w:name w:val="Основной текст (2)"/>
    <w:basedOn w:val="a"/>
    <w:link w:val="20"/>
    <w:rsid w:val="0069074E"/>
    <w:pPr>
      <w:shd w:val="clear" w:color="auto" w:fill="FFFFFF"/>
      <w:spacing w:line="398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таблице"/>
    <w:basedOn w:val="a"/>
    <w:link w:val="Exact1"/>
    <w:rsid w:val="0069074E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69074E"/>
    <w:pPr>
      <w:shd w:val="clear" w:color="auto" w:fill="FFFFFF"/>
      <w:spacing w:after="780" w:line="0" w:lineRule="atLeast"/>
      <w:jc w:val="center"/>
      <w:outlineLvl w:val="0"/>
    </w:pPr>
    <w:rPr>
      <w:rFonts w:ascii="Bookman Old Style" w:eastAsia="Bookman Old Style" w:hAnsi="Bookman Old Style" w:cs="Bookman Old Style"/>
      <w:b/>
      <w:bCs/>
      <w:sz w:val="44"/>
      <w:szCs w:val="44"/>
    </w:rPr>
  </w:style>
  <w:style w:type="paragraph" w:customStyle="1" w:styleId="a7">
    <w:name w:val="Колонтитул"/>
    <w:basedOn w:val="a"/>
    <w:link w:val="a6"/>
    <w:rsid w:val="0069074E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pacing w:val="-30"/>
      <w:sz w:val="21"/>
      <w:szCs w:val="21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69074E"/>
    <w:pPr>
      <w:shd w:val="clear" w:color="auto" w:fill="FFFFFF"/>
      <w:spacing w:before="420" w:line="422" w:lineRule="exact"/>
      <w:jc w:val="center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41">
    <w:name w:val="Основной текст (4)"/>
    <w:basedOn w:val="a"/>
    <w:link w:val="40"/>
    <w:rsid w:val="0069074E"/>
    <w:pPr>
      <w:shd w:val="clear" w:color="auto" w:fill="FFFFFF"/>
      <w:spacing w:before="420" w:line="667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50">
    <w:name w:val="Основной текст (5)"/>
    <w:basedOn w:val="a"/>
    <w:link w:val="5"/>
    <w:rsid w:val="006907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150"/>
      <w:sz w:val="8"/>
      <w:szCs w:val="8"/>
    </w:rPr>
  </w:style>
  <w:style w:type="paragraph" w:customStyle="1" w:styleId="60">
    <w:name w:val="Основной текст (6)"/>
    <w:basedOn w:val="a"/>
    <w:link w:val="6"/>
    <w:rsid w:val="0069074E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6"/>
      <w:szCs w:val="16"/>
      <w:lang w:val="en-US" w:eastAsia="en-US" w:bidi="en-US"/>
    </w:rPr>
  </w:style>
  <w:style w:type="paragraph" w:customStyle="1" w:styleId="23">
    <w:name w:val="Заголовок №2"/>
    <w:basedOn w:val="a"/>
    <w:link w:val="22"/>
    <w:rsid w:val="0069074E"/>
    <w:pPr>
      <w:shd w:val="clear" w:color="auto" w:fill="FFFFFF"/>
      <w:spacing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70">
    <w:name w:val="Основной текст (7)"/>
    <w:basedOn w:val="a"/>
    <w:link w:val="7"/>
    <w:rsid w:val="0069074E"/>
    <w:pPr>
      <w:shd w:val="clear" w:color="auto" w:fill="FFFFFF"/>
      <w:spacing w:line="0" w:lineRule="atLeast"/>
      <w:jc w:val="right"/>
    </w:pPr>
    <w:rPr>
      <w:rFonts w:ascii="Bookman Old Style" w:eastAsia="Bookman Old Style" w:hAnsi="Bookman Old Style" w:cs="Bookman Old Style"/>
      <w:lang w:val="en-US" w:eastAsia="en-US" w:bidi="en-US"/>
    </w:rPr>
  </w:style>
  <w:style w:type="paragraph" w:customStyle="1" w:styleId="80">
    <w:name w:val="Основной текст (8)"/>
    <w:basedOn w:val="a"/>
    <w:link w:val="8"/>
    <w:rsid w:val="0069074E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90">
    <w:name w:val="Основной текст (9)"/>
    <w:basedOn w:val="a"/>
    <w:link w:val="9"/>
    <w:rsid w:val="0069074E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rsid w:val="0069074E"/>
    <w:pPr>
      <w:shd w:val="clear" w:color="auto" w:fill="FFFFFF"/>
      <w:spacing w:before="60" w:after="60" w:line="0" w:lineRule="atLeast"/>
      <w:jc w:val="right"/>
    </w:pPr>
    <w:rPr>
      <w:rFonts w:ascii="Tahoma" w:eastAsia="Tahoma" w:hAnsi="Tahoma" w:cs="Tahoma"/>
      <w:sz w:val="17"/>
      <w:szCs w:val="17"/>
    </w:rPr>
  </w:style>
  <w:style w:type="paragraph" w:customStyle="1" w:styleId="33">
    <w:name w:val="Заголовок №3"/>
    <w:basedOn w:val="a"/>
    <w:link w:val="32"/>
    <w:rsid w:val="0069074E"/>
    <w:pPr>
      <w:shd w:val="clear" w:color="auto" w:fill="FFFFFF"/>
      <w:spacing w:before="300" w:line="317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1">
    <w:name w:val="Основной текст (11)"/>
    <w:basedOn w:val="a"/>
    <w:link w:val="110"/>
    <w:rsid w:val="0069074E"/>
    <w:pPr>
      <w:shd w:val="clear" w:color="auto" w:fill="FFFFFF"/>
      <w:spacing w:after="60" w:line="0" w:lineRule="atLeast"/>
      <w:jc w:val="right"/>
    </w:pPr>
    <w:rPr>
      <w:rFonts w:ascii="Tahoma" w:eastAsia="Tahoma" w:hAnsi="Tahoma" w:cs="Tahoma"/>
      <w:sz w:val="17"/>
      <w:szCs w:val="17"/>
    </w:rPr>
  </w:style>
  <w:style w:type="paragraph" w:customStyle="1" w:styleId="120">
    <w:name w:val="Основной текст (12)"/>
    <w:basedOn w:val="a"/>
    <w:link w:val="12"/>
    <w:rsid w:val="0069074E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0">
    <w:name w:val="Основной текст (13)"/>
    <w:basedOn w:val="a"/>
    <w:link w:val="13"/>
    <w:rsid w:val="0069074E"/>
    <w:pPr>
      <w:shd w:val="clear" w:color="auto" w:fill="FFFFFF"/>
      <w:spacing w:before="60" w:after="1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0">
    <w:name w:val="Основной текст (14)"/>
    <w:basedOn w:val="a"/>
    <w:link w:val="14"/>
    <w:rsid w:val="0069074E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69074E"/>
    <w:pPr>
      <w:shd w:val="clear" w:color="auto" w:fill="FFFFFF"/>
      <w:spacing w:after="60"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60">
    <w:name w:val="Основной текст (16)"/>
    <w:basedOn w:val="a"/>
    <w:link w:val="16"/>
    <w:rsid w:val="0069074E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8">
    <w:name w:val="Подпись к таблице (2)"/>
    <w:basedOn w:val="a"/>
    <w:link w:val="2Exact2"/>
    <w:rsid w:val="006907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styleId="a9">
    <w:name w:val="Body Text"/>
    <w:basedOn w:val="a"/>
    <w:link w:val="aa"/>
    <w:semiHidden/>
    <w:unhideWhenUsed/>
    <w:rsid w:val="00194115"/>
    <w:pPr>
      <w:widowControl/>
      <w:suppressAutoHyphens/>
      <w:spacing w:after="120"/>
    </w:pPr>
    <w:rPr>
      <w:rFonts w:ascii="Times New Roman" w:eastAsia="Times New Roman" w:hAnsi="Times New Roman" w:cs="Times New Roman"/>
      <w:color w:val="auto"/>
      <w:sz w:val="28"/>
      <w:szCs w:val="20"/>
      <w:lang w:val="ru-RU" w:eastAsia="zh-CN" w:bidi="ar-SA"/>
    </w:rPr>
  </w:style>
  <w:style w:type="character" w:customStyle="1" w:styleId="aa">
    <w:name w:val="Основной текст Знак"/>
    <w:basedOn w:val="a0"/>
    <w:link w:val="a9"/>
    <w:semiHidden/>
    <w:rsid w:val="00194115"/>
    <w:rPr>
      <w:rFonts w:ascii="Times New Roman" w:eastAsia="Times New Roman" w:hAnsi="Times New Roman" w:cs="Times New Roman"/>
      <w:sz w:val="28"/>
      <w:szCs w:val="20"/>
      <w:lang w:val="ru-RU" w:eastAsia="zh-CN" w:bidi="ar-SA"/>
    </w:rPr>
  </w:style>
  <w:style w:type="paragraph" w:styleId="ab">
    <w:name w:val="No Spacing"/>
    <w:qFormat/>
    <w:rsid w:val="00194115"/>
    <w:pPr>
      <w:widowControl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eastAsia="zh-CN" w:bidi="ar-SA"/>
    </w:rPr>
  </w:style>
  <w:style w:type="paragraph" w:styleId="ac">
    <w:name w:val="List Paragraph"/>
    <w:basedOn w:val="a"/>
    <w:uiPriority w:val="34"/>
    <w:qFormat/>
    <w:rsid w:val="00194115"/>
    <w:pPr>
      <w:autoSpaceDE w:val="0"/>
      <w:autoSpaceDN w:val="0"/>
      <w:ind w:left="48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a"/>
    <w:uiPriority w:val="1"/>
    <w:qFormat/>
    <w:rsid w:val="00194115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2Cambria">
    <w:name w:val="Основной текст (2) + Cambria"/>
    <w:aliases w:val="12 pt"/>
    <w:basedOn w:val="a0"/>
    <w:rsid w:val="00194115"/>
    <w:rPr>
      <w:rFonts w:ascii="Cambria" w:eastAsia="Cambria" w:hAnsi="Cambria" w:cs="Cambr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uk-UA" w:eastAsia="uk-UA" w:bidi="uk-UA"/>
    </w:rPr>
  </w:style>
  <w:style w:type="table" w:styleId="ad">
    <w:name w:val="Table Grid"/>
    <w:basedOn w:val="a1"/>
    <w:uiPriority w:val="59"/>
    <w:rsid w:val="00194115"/>
    <w:pPr>
      <w:widowControl/>
    </w:pPr>
    <w:tblPr>
      <w:tblInd w:w="0" w:type="dxa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  <w:insideH w:val="single" w:sz="4" w:space="0" w:color="464646" w:themeColor="text1"/>
        <w:insideV w:val="single" w:sz="4" w:space="0" w:color="464646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A7A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7AD0"/>
    <w:rPr>
      <w:rFonts w:ascii="Tahoma" w:hAnsi="Tahoma" w:cs="Tahoma"/>
      <w:color w:val="000000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1A50A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A50A1"/>
    <w:rPr>
      <w:color w:val="000000"/>
    </w:rPr>
  </w:style>
  <w:style w:type="paragraph" w:styleId="af2">
    <w:name w:val="footer"/>
    <w:basedOn w:val="a"/>
    <w:link w:val="af3"/>
    <w:uiPriority w:val="99"/>
    <w:semiHidden/>
    <w:unhideWhenUsed/>
    <w:rsid w:val="001A50A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1A50A1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5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C6754-F75B-452F-9711-BD1F54F3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23</Pages>
  <Words>4877</Words>
  <Characters>27805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Sanya</cp:lastModifiedBy>
  <cp:revision>33</cp:revision>
  <dcterms:created xsi:type="dcterms:W3CDTF">2021-08-16T10:48:00Z</dcterms:created>
  <dcterms:modified xsi:type="dcterms:W3CDTF">2021-09-08T17:17:00Z</dcterms:modified>
</cp:coreProperties>
</file>